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BBB62" w14:textId="549C7E8B" w:rsidR="00D16A95" w:rsidRPr="0053133C" w:rsidRDefault="002F4EEA" w:rsidP="002F4EEA">
      <w:pPr>
        <w:jc w:val="center"/>
        <w:rPr>
          <w:b/>
        </w:rPr>
      </w:pPr>
      <w:r w:rsidRPr="0053133C">
        <w:rPr>
          <w:b/>
        </w:rPr>
        <w:t xml:space="preserve">VALIDATING A USER-DEVELOPED </w:t>
      </w:r>
    </w:p>
    <w:p w14:paraId="2FF7BA3C" w14:textId="15A06BA1" w:rsidR="002F4EEA" w:rsidRPr="0053133C" w:rsidRDefault="002F4EEA" w:rsidP="002F4EEA">
      <w:pPr>
        <w:jc w:val="center"/>
        <w:rPr>
          <w:b/>
        </w:rPr>
      </w:pPr>
      <w:r w:rsidRPr="0053133C">
        <w:rPr>
          <w:b/>
        </w:rPr>
        <w:t>BIVARIATE PSEUDO-RANDOM VECTOR GENERATOR</w:t>
      </w:r>
    </w:p>
    <w:p w14:paraId="0BC0E54C" w14:textId="77777777" w:rsidR="00F31F8A" w:rsidRPr="0053133C" w:rsidRDefault="00F31F8A" w:rsidP="00302A0A">
      <w:pPr>
        <w:rPr>
          <w:rFonts w:ascii="Times New Roman" w:hAnsi="Times New Roman"/>
          <w:b/>
        </w:rPr>
      </w:pPr>
      <w:r w:rsidRPr="0053133C">
        <w:rPr>
          <w:rFonts w:ascii="Times New Roman" w:hAnsi="Times New Roman"/>
          <w:b/>
        </w:rPr>
        <w:tab/>
      </w:r>
    </w:p>
    <w:p w14:paraId="38A93A10" w14:textId="77777777" w:rsidR="00FE5D2E" w:rsidRPr="0053133C" w:rsidRDefault="00FE5D2E" w:rsidP="00FE5D2E">
      <w:pPr>
        <w:jc w:val="center"/>
        <w:rPr>
          <w:rFonts w:ascii="Times New Roman" w:eastAsiaTheme="minorHAnsi" w:hAnsi="Times New Roman" w:cstheme="minorBidi"/>
          <w:b/>
        </w:rPr>
      </w:pPr>
      <w:r w:rsidRPr="0053133C">
        <w:rPr>
          <w:rFonts w:ascii="Times New Roman" w:eastAsiaTheme="minorHAnsi" w:hAnsi="Times New Roman" w:cstheme="minorBidi"/>
          <w:b/>
        </w:rPr>
        <w:t>by</w:t>
      </w:r>
    </w:p>
    <w:p w14:paraId="4F254DD4" w14:textId="799891E7" w:rsidR="00FE5D2E" w:rsidRPr="0053133C" w:rsidRDefault="00FE5D2E" w:rsidP="00FE5D2E">
      <w:pPr>
        <w:spacing w:line="240" w:lineRule="auto"/>
        <w:jc w:val="center"/>
        <w:rPr>
          <w:rFonts w:ascii="Times New Roman" w:eastAsiaTheme="minorHAnsi" w:hAnsi="Times New Roman"/>
          <w:b/>
        </w:rPr>
      </w:pPr>
      <w:r w:rsidRPr="0053133C">
        <w:rPr>
          <w:rFonts w:ascii="Times New Roman" w:eastAsiaTheme="minorHAnsi" w:hAnsi="Times New Roman"/>
          <w:b/>
        </w:rPr>
        <w:t>Joseph V. Terza</w:t>
      </w:r>
    </w:p>
    <w:p w14:paraId="3A02B1CD" w14:textId="1BDA746C" w:rsidR="00B73CF9" w:rsidRPr="0053133C" w:rsidRDefault="00B73CF9" w:rsidP="00FE5D2E">
      <w:pPr>
        <w:spacing w:line="240" w:lineRule="auto"/>
        <w:jc w:val="center"/>
        <w:rPr>
          <w:rFonts w:ascii="Times New Roman" w:hAnsi="Times New Roman"/>
          <w:b/>
        </w:rPr>
      </w:pPr>
      <w:r w:rsidRPr="0053133C">
        <w:rPr>
          <w:rFonts w:ascii="Times New Roman" w:hAnsi="Times New Roman"/>
          <w:b/>
        </w:rPr>
        <w:t>Golnoush Kazeminezhad</w:t>
      </w:r>
    </w:p>
    <w:p w14:paraId="1FFB4139" w14:textId="77777777" w:rsidR="00FE5D2E" w:rsidRPr="0053133C" w:rsidRDefault="00FE5D2E" w:rsidP="00FE5D2E">
      <w:pPr>
        <w:spacing w:line="240" w:lineRule="auto"/>
        <w:jc w:val="center"/>
        <w:rPr>
          <w:rFonts w:ascii="Times New Roman" w:eastAsiaTheme="minorHAnsi" w:hAnsi="Times New Roman"/>
          <w:b/>
        </w:rPr>
      </w:pPr>
      <w:r w:rsidRPr="0053133C">
        <w:rPr>
          <w:rFonts w:ascii="Times New Roman" w:eastAsiaTheme="minorHAnsi" w:hAnsi="Times New Roman"/>
          <w:b/>
        </w:rPr>
        <w:t>Department of Economics</w:t>
      </w:r>
    </w:p>
    <w:p w14:paraId="0501DC63" w14:textId="77777777" w:rsidR="00FE5D2E" w:rsidRPr="0053133C" w:rsidRDefault="00FE5D2E" w:rsidP="00FE5D2E">
      <w:pPr>
        <w:spacing w:line="240" w:lineRule="auto"/>
        <w:jc w:val="center"/>
        <w:rPr>
          <w:rFonts w:ascii="Times New Roman" w:eastAsiaTheme="minorHAnsi" w:hAnsi="Times New Roman"/>
          <w:b/>
        </w:rPr>
      </w:pPr>
      <w:r w:rsidRPr="0053133C">
        <w:rPr>
          <w:rFonts w:ascii="Times New Roman" w:eastAsiaTheme="minorHAnsi" w:hAnsi="Times New Roman"/>
          <w:b/>
        </w:rPr>
        <w:t>Indiana University School of Liberal Arts at IUPUI</w:t>
      </w:r>
    </w:p>
    <w:p w14:paraId="7BDE04A3" w14:textId="2863317D" w:rsidR="008A2229" w:rsidRPr="0053133C" w:rsidRDefault="00FE5D2E" w:rsidP="00FE5D2E">
      <w:pPr>
        <w:spacing w:line="240" w:lineRule="auto"/>
        <w:jc w:val="center"/>
        <w:rPr>
          <w:rFonts w:ascii="Times New Roman" w:eastAsiaTheme="minorHAnsi" w:hAnsi="Times New Roman"/>
          <w:b/>
        </w:rPr>
      </w:pPr>
      <w:r w:rsidRPr="0053133C">
        <w:rPr>
          <w:rFonts w:ascii="Times New Roman" w:eastAsiaTheme="minorHAnsi" w:hAnsi="Times New Roman"/>
          <w:b/>
        </w:rPr>
        <w:t>Indianapolis, IN 46202</w:t>
      </w:r>
    </w:p>
    <w:p w14:paraId="006E427C" w14:textId="77777777" w:rsidR="00616FA2" w:rsidRPr="0053133C" w:rsidRDefault="00616FA2" w:rsidP="00FE5D2E">
      <w:pPr>
        <w:spacing w:line="240" w:lineRule="auto"/>
        <w:jc w:val="center"/>
        <w:rPr>
          <w:rFonts w:ascii="Times New Roman" w:eastAsiaTheme="minorHAnsi" w:hAnsi="Times New Roman"/>
          <w:b/>
        </w:rPr>
      </w:pPr>
    </w:p>
    <w:p w14:paraId="526FFC0E" w14:textId="20F939C2" w:rsidR="00D16A95" w:rsidRPr="0053133C" w:rsidRDefault="00616FA2" w:rsidP="00FE5D2E">
      <w:pPr>
        <w:spacing w:line="240" w:lineRule="auto"/>
        <w:jc w:val="center"/>
        <w:rPr>
          <w:rFonts w:ascii="Times New Roman" w:hAnsi="Times New Roman"/>
          <w:b/>
        </w:rPr>
      </w:pPr>
      <w:r w:rsidRPr="0053133C">
        <w:rPr>
          <w:rFonts w:ascii="Times New Roman" w:hAnsi="Times New Roman"/>
          <w:b/>
        </w:rPr>
        <w:t>and</w:t>
      </w:r>
    </w:p>
    <w:p w14:paraId="14298F7D" w14:textId="77777777" w:rsidR="00616FA2" w:rsidRPr="0053133C" w:rsidRDefault="00616FA2" w:rsidP="00FE5D2E">
      <w:pPr>
        <w:spacing w:line="240" w:lineRule="auto"/>
        <w:jc w:val="center"/>
        <w:rPr>
          <w:rFonts w:ascii="Times New Roman" w:hAnsi="Times New Roman"/>
          <w:b/>
        </w:rPr>
      </w:pPr>
    </w:p>
    <w:p w14:paraId="1627302D" w14:textId="743DD90A" w:rsidR="00B73CF9" w:rsidRPr="0053133C" w:rsidRDefault="00B73CF9" w:rsidP="00B73CF9">
      <w:pPr>
        <w:spacing w:line="240" w:lineRule="auto"/>
        <w:jc w:val="center"/>
        <w:rPr>
          <w:rFonts w:ascii="Times New Roman" w:eastAsiaTheme="minorHAnsi" w:hAnsi="Times New Roman"/>
          <w:b/>
        </w:rPr>
      </w:pPr>
      <w:r w:rsidRPr="0053133C">
        <w:rPr>
          <w:rFonts w:ascii="Times New Roman" w:eastAsiaTheme="minorHAnsi" w:hAnsi="Times New Roman"/>
          <w:b/>
        </w:rPr>
        <w:t>Abbie Zhang</w:t>
      </w:r>
    </w:p>
    <w:p w14:paraId="0BB64ED6" w14:textId="50CB4389" w:rsidR="00870D6F" w:rsidRPr="0053133C" w:rsidRDefault="00870D6F" w:rsidP="00B73CF9">
      <w:pPr>
        <w:spacing w:line="240" w:lineRule="auto"/>
        <w:jc w:val="center"/>
        <w:rPr>
          <w:rFonts w:ascii="Times New Roman" w:eastAsiaTheme="minorHAnsi" w:hAnsi="Times New Roman"/>
          <w:b/>
        </w:rPr>
      </w:pPr>
      <w:r w:rsidRPr="0053133C">
        <w:rPr>
          <w:rFonts w:ascii="Times New Roman" w:eastAsiaTheme="minorHAnsi" w:hAnsi="Times New Roman"/>
          <w:b/>
        </w:rPr>
        <w:t>Department of Economics</w:t>
      </w:r>
    </w:p>
    <w:p w14:paraId="786FF1B4" w14:textId="3D50B8BD" w:rsidR="00B73CF9" w:rsidRPr="0053133C" w:rsidRDefault="00870D6F" w:rsidP="00B73CF9">
      <w:pPr>
        <w:spacing w:line="240" w:lineRule="auto"/>
        <w:jc w:val="center"/>
        <w:rPr>
          <w:rFonts w:ascii="Times New Roman" w:hAnsi="Times New Roman"/>
          <w:b/>
        </w:rPr>
      </w:pPr>
      <w:r w:rsidRPr="0053133C">
        <w:rPr>
          <w:rFonts w:ascii="Times New Roman" w:hAnsi="Times New Roman"/>
          <w:b/>
        </w:rPr>
        <w:t>School of Economics, Henan University</w:t>
      </w:r>
    </w:p>
    <w:p w14:paraId="71DADC96" w14:textId="50FAF0D0" w:rsidR="006E05FE" w:rsidRPr="0053133C" w:rsidRDefault="009167BB" w:rsidP="009167BB">
      <w:pPr>
        <w:spacing w:line="240" w:lineRule="auto"/>
        <w:jc w:val="center"/>
        <w:rPr>
          <w:rFonts w:ascii="Times New Roman" w:hAnsi="Times New Roman"/>
          <w:b/>
        </w:rPr>
      </w:pPr>
      <w:r w:rsidRPr="0053133C">
        <w:rPr>
          <w:rFonts w:ascii="Times New Roman" w:hAnsi="Times New Roman"/>
          <w:b/>
        </w:rPr>
        <w:t>Kaifeng, 475004, China</w:t>
      </w:r>
    </w:p>
    <w:p w14:paraId="45F549DB" w14:textId="77777777" w:rsidR="006E05FE" w:rsidRPr="0053133C" w:rsidRDefault="006E05FE">
      <w:pPr>
        <w:spacing w:line="240" w:lineRule="auto"/>
        <w:rPr>
          <w:rFonts w:ascii="Times New Roman" w:hAnsi="Times New Roman"/>
          <w:b/>
        </w:rPr>
      </w:pPr>
      <w:r w:rsidRPr="0053133C">
        <w:rPr>
          <w:rFonts w:ascii="Times New Roman" w:hAnsi="Times New Roman"/>
          <w:b/>
        </w:rPr>
        <w:br w:type="page"/>
      </w:r>
    </w:p>
    <w:p w14:paraId="5062B3B5" w14:textId="690BC0FE" w:rsidR="00C87ACD" w:rsidRPr="0053133C" w:rsidRDefault="00491F0D" w:rsidP="00521833">
      <w:pPr>
        <w:spacing w:line="240" w:lineRule="auto"/>
        <w:jc w:val="center"/>
        <w:rPr>
          <w:rFonts w:ascii="Times New Roman" w:hAnsi="Times New Roman"/>
          <w:b/>
        </w:rPr>
      </w:pPr>
      <w:bookmarkStart w:id="0" w:name="_Hlk68245105"/>
      <w:r w:rsidRPr="0053133C">
        <w:rPr>
          <w:rFonts w:ascii="Times New Roman" w:hAnsi="Times New Roman"/>
          <w:b/>
        </w:rPr>
        <w:lastRenderedPageBreak/>
        <w:t>Context</w:t>
      </w:r>
      <w:r w:rsidR="008F72BA" w:rsidRPr="0053133C">
        <w:rPr>
          <w:rFonts w:ascii="Times New Roman" w:hAnsi="Times New Roman"/>
          <w:b/>
        </w:rPr>
        <w:t xml:space="preserve"> and Objective</w:t>
      </w:r>
    </w:p>
    <w:p w14:paraId="60413DBA" w14:textId="4C2D3F5F" w:rsidR="00AD417C" w:rsidRPr="0053133C" w:rsidRDefault="00AD417C" w:rsidP="00ED0A12">
      <w:pPr>
        <w:rPr>
          <w:rFonts w:ascii="Times New Roman" w:hAnsi="Times New Roman"/>
          <w:b/>
        </w:rPr>
      </w:pPr>
      <w:r w:rsidRPr="0053133C">
        <w:rPr>
          <w:rFonts w:ascii="Times New Roman" w:hAnsi="Times New Roman"/>
          <w:b/>
        </w:rPr>
        <w:t>Suppose you:</w:t>
      </w:r>
    </w:p>
    <w:p w14:paraId="6C014E30" w14:textId="72CFA563" w:rsidR="006821F3" w:rsidRPr="0053133C" w:rsidRDefault="006F3712" w:rsidP="00ED0A12">
      <w:pPr>
        <w:rPr>
          <w:rFonts w:ascii="Times New Roman" w:hAnsi="Times New Roman"/>
          <w:b/>
        </w:rPr>
      </w:pPr>
      <w:r w:rsidRPr="0053133C">
        <w:rPr>
          <w:rFonts w:ascii="Times New Roman" w:hAnsi="Times New Roman"/>
          <w:b/>
        </w:rPr>
        <w:tab/>
      </w:r>
      <w:r w:rsidR="008F72BA" w:rsidRPr="0053133C">
        <w:rPr>
          <w:rFonts w:ascii="Times New Roman" w:hAnsi="Times New Roman"/>
          <w:b/>
        </w:rPr>
        <w:t xml:space="preserve">-- </w:t>
      </w:r>
      <w:r w:rsidR="007E5C56" w:rsidRPr="0053133C">
        <w:rPr>
          <w:rFonts w:ascii="Times New Roman" w:hAnsi="Times New Roman"/>
          <w:b/>
        </w:rPr>
        <w:t>h</w:t>
      </w:r>
      <w:r w:rsidR="007C6EE8" w:rsidRPr="0053133C">
        <w:rPr>
          <w:rFonts w:ascii="Times New Roman" w:hAnsi="Times New Roman"/>
          <w:b/>
        </w:rPr>
        <w:t xml:space="preserve">ave a new estimator for the parameters of a data generating process that has </w:t>
      </w:r>
      <w:r w:rsidRPr="0053133C">
        <w:rPr>
          <w:rFonts w:ascii="Times New Roman" w:hAnsi="Times New Roman"/>
          <w:b/>
        </w:rPr>
        <w:tab/>
      </w:r>
      <w:r w:rsidRPr="0053133C">
        <w:rPr>
          <w:rFonts w:ascii="Times New Roman" w:hAnsi="Times New Roman"/>
          <w:b/>
        </w:rPr>
        <w:tab/>
      </w:r>
      <w:r w:rsidR="007C6EE8" w:rsidRPr="0053133C">
        <w:rPr>
          <w:rFonts w:ascii="Times New Roman" w:hAnsi="Times New Roman"/>
          <w:b/>
        </w:rPr>
        <w:t xml:space="preserve">two </w:t>
      </w:r>
      <w:r w:rsidR="000F064E" w:rsidRPr="0053133C">
        <w:rPr>
          <w:rFonts w:ascii="Times New Roman" w:hAnsi="Times New Roman"/>
          <w:b/>
        </w:rPr>
        <w:t>o</w:t>
      </w:r>
      <w:r w:rsidR="007C6EE8" w:rsidRPr="0053133C">
        <w:rPr>
          <w:rFonts w:ascii="Times New Roman" w:hAnsi="Times New Roman"/>
          <w:b/>
        </w:rPr>
        <w:t>utcomes (</w:t>
      </w:r>
      <w:r w:rsidR="000F064E" w:rsidRPr="0053133C">
        <w:rPr>
          <w:rFonts w:ascii="Times New Roman" w:hAnsi="Times New Roman"/>
          <w:b/>
        </w:rPr>
        <w:t>b</w:t>
      </w:r>
      <w:r w:rsidR="007C6EE8" w:rsidRPr="0053133C">
        <w:rPr>
          <w:rFonts w:ascii="Times New Roman" w:hAnsi="Times New Roman"/>
          <w:b/>
        </w:rPr>
        <w:t>ivariate DGP)</w:t>
      </w:r>
    </w:p>
    <w:p w14:paraId="621081C8" w14:textId="1722DE7B" w:rsidR="006821F3" w:rsidRPr="0053133C" w:rsidRDefault="006F3712" w:rsidP="00ED0A12">
      <w:pPr>
        <w:rPr>
          <w:rFonts w:ascii="Times New Roman" w:hAnsi="Times New Roman"/>
          <w:b/>
        </w:rPr>
      </w:pPr>
      <w:r w:rsidRPr="0053133C">
        <w:rPr>
          <w:rFonts w:ascii="Times New Roman" w:hAnsi="Times New Roman"/>
          <w:b/>
        </w:rPr>
        <w:tab/>
      </w:r>
      <w:r w:rsidR="006821F3" w:rsidRPr="0053133C">
        <w:rPr>
          <w:rFonts w:ascii="Times New Roman" w:hAnsi="Times New Roman"/>
          <w:b/>
        </w:rPr>
        <w:t xml:space="preserve">-- </w:t>
      </w:r>
      <w:r w:rsidR="007E5C56" w:rsidRPr="0053133C">
        <w:rPr>
          <w:rFonts w:ascii="Times New Roman" w:hAnsi="Times New Roman"/>
          <w:b/>
        </w:rPr>
        <w:t>s</w:t>
      </w:r>
      <w:r w:rsidR="008B7B93" w:rsidRPr="0053133C">
        <w:rPr>
          <w:rFonts w:ascii="Times New Roman" w:hAnsi="Times New Roman"/>
          <w:b/>
        </w:rPr>
        <w:t xml:space="preserve">eek to </w:t>
      </w:r>
      <w:r w:rsidR="00690F44" w:rsidRPr="0053133C">
        <w:rPr>
          <w:rFonts w:ascii="Times New Roman" w:hAnsi="Times New Roman"/>
          <w:b/>
        </w:rPr>
        <w:t>validate</w:t>
      </w:r>
      <w:r w:rsidR="00521833" w:rsidRPr="0053133C">
        <w:rPr>
          <w:rFonts w:ascii="Times New Roman" w:hAnsi="Times New Roman"/>
          <w:b/>
        </w:rPr>
        <w:t>/</w:t>
      </w:r>
      <w:r w:rsidR="008F5C77" w:rsidRPr="0053133C">
        <w:rPr>
          <w:rFonts w:ascii="Times New Roman" w:hAnsi="Times New Roman"/>
          <w:b/>
        </w:rPr>
        <w:t>assess the performance of the estimator using simulated data:</w:t>
      </w:r>
    </w:p>
    <w:p w14:paraId="267FB8B6" w14:textId="2E6791E6" w:rsidR="0011618E" w:rsidRPr="0053133C" w:rsidRDefault="008F5C77" w:rsidP="00ED0A12">
      <w:pPr>
        <w:rPr>
          <w:rFonts w:ascii="Times New Roman" w:hAnsi="Times New Roman"/>
          <w:b/>
        </w:rPr>
      </w:pPr>
      <w:r w:rsidRPr="0053133C">
        <w:rPr>
          <w:rFonts w:ascii="Times New Roman" w:hAnsi="Times New Roman"/>
          <w:b/>
        </w:rPr>
        <w:tab/>
      </w:r>
      <w:r w:rsidR="00624229" w:rsidRPr="0053133C">
        <w:rPr>
          <w:rFonts w:ascii="Times New Roman" w:hAnsi="Times New Roman"/>
          <w:b/>
        </w:rPr>
        <w:tab/>
      </w:r>
      <w:r w:rsidRPr="0053133C">
        <w:rPr>
          <w:rFonts w:ascii="Times New Roman" w:hAnsi="Times New Roman"/>
          <w:b/>
        </w:rPr>
        <w:t>statistical consistency</w:t>
      </w:r>
      <w:r w:rsidR="00624229" w:rsidRPr="0053133C">
        <w:rPr>
          <w:rFonts w:ascii="Times New Roman" w:hAnsi="Times New Roman"/>
          <w:b/>
        </w:rPr>
        <w:t>;</w:t>
      </w:r>
      <w:r w:rsidRPr="0053133C">
        <w:rPr>
          <w:rFonts w:ascii="Times New Roman" w:hAnsi="Times New Roman"/>
          <w:b/>
        </w:rPr>
        <w:t xml:space="preserve"> </w:t>
      </w:r>
      <w:r w:rsidR="0011618E" w:rsidRPr="0053133C">
        <w:rPr>
          <w:rFonts w:ascii="Times New Roman" w:hAnsi="Times New Roman"/>
          <w:b/>
        </w:rPr>
        <w:t>statistical precision</w:t>
      </w:r>
      <w:r w:rsidR="00624229" w:rsidRPr="0053133C">
        <w:rPr>
          <w:rFonts w:ascii="Times New Roman" w:hAnsi="Times New Roman"/>
          <w:b/>
        </w:rPr>
        <w:t>;</w:t>
      </w:r>
      <w:r w:rsidR="0011618E" w:rsidRPr="0053133C">
        <w:rPr>
          <w:rFonts w:ascii="Times New Roman" w:hAnsi="Times New Roman"/>
          <w:b/>
        </w:rPr>
        <w:t xml:space="preserve"> computational efficiency</w:t>
      </w:r>
      <w:r w:rsidR="00C1028E" w:rsidRPr="0053133C">
        <w:rPr>
          <w:rFonts w:ascii="Times New Roman" w:hAnsi="Times New Roman"/>
          <w:b/>
        </w:rPr>
        <w:t xml:space="preserve"> </w:t>
      </w:r>
      <w:r w:rsidR="0011618E" w:rsidRPr="0053133C">
        <w:rPr>
          <w:rFonts w:ascii="Times New Roman" w:hAnsi="Times New Roman"/>
          <w:b/>
        </w:rPr>
        <w:t>-- etc.</w:t>
      </w:r>
    </w:p>
    <w:p w14:paraId="7A690442" w14:textId="0FD0A194" w:rsidR="00C1028E" w:rsidRPr="0053133C" w:rsidRDefault="00521833" w:rsidP="00C1028E">
      <w:pPr>
        <w:rPr>
          <w:rFonts w:ascii="Times New Roman" w:hAnsi="Times New Roman"/>
          <w:b/>
        </w:rPr>
      </w:pPr>
      <w:r w:rsidRPr="0053133C">
        <w:rPr>
          <w:rFonts w:ascii="Times New Roman" w:hAnsi="Times New Roman"/>
          <w:b/>
        </w:rPr>
        <w:tab/>
      </w:r>
      <w:r w:rsidR="0011618E" w:rsidRPr="0053133C">
        <w:rPr>
          <w:rFonts w:ascii="Times New Roman" w:hAnsi="Times New Roman"/>
          <w:b/>
        </w:rPr>
        <w:t xml:space="preserve">-- </w:t>
      </w:r>
      <w:r w:rsidR="007E5C56" w:rsidRPr="0053133C">
        <w:rPr>
          <w:rFonts w:ascii="Times New Roman" w:hAnsi="Times New Roman"/>
          <w:b/>
        </w:rPr>
        <w:t>k</w:t>
      </w:r>
      <w:r w:rsidR="008044EF" w:rsidRPr="0053133C">
        <w:rPr>
          <w:rFonts w:ascii="Times New Roman" w:hAnsi="Times New Roman"/>
          <w:b/>
        </w:rPr>
        <w:t xml:space="preserve">now the relevant aspects of the </w:t>
      </w:r>
      <w:r w:rsidR="00842560" w:rsidRPr="0053133C">
        <w:rPr>
          <w:rFonts w:ascii="Times New Roman" w:hAnsi="Times New Roman"/>
          <w:b/>
        </w:rPr>
        <w:t xml:space="preserve">bivariate DGP </w:t>
      </w:r>
      <w:r w:rsidR="00746A03" w:rsidRPr="0053133C">
        <w:rPr>
          <w:rFonts w:ascii="Times New Roman" w:hAnsi="Times New Roman"/>
          <w:b/>
        </w:rPr>
        <w:t>[</w:t>
      </w:r>
      <w:proofErr w:type="gramStart"/>
      <w:r w:rsidR="00842560" w:rsidRPr="0053133C">
        <w:rPr>
          <w:rFonts w:ascii="Times New Roman" w:hAnsi="Times New Roman"/>
          <w:b/>
        </w:rPr>
        <w:t>e.g.</w:t>
      </w:r>
      <w:proofErr w:type="gramEnd"/>
      <w:r w:rsidR="00842560" w:rsidRPr="0053133C">
        <w:rPr>
          <w:rFonts w:ascii="Times New Roman" w:hAnsi="Times New Roman"/>
          <w:b/>
        </w:rPr>
        <w:t xml:space="preserve"> the </w:t>
      </w:r>
      <w:proofErr w:type="spellStart"/>
      <w:r w:rsidR="00625852" w:rsidRPr="0053133C">
        <w:rPr>
          <w:rFonts w:ascii="Times New Roman" w:hAnsi="Times New Roman"/>
          <w:b/>
        </w:rPr>
        <w:t>pmf</w:t>
      </w:r>
      <w:proofErr w:type="spellEnd"/>
      <w:r w:rsidR="00625852" w:rsidRPr="0053133C">
        <w:rPr>
          <w:rFonts w:ascii="Times New Roman" w:hAnsi="Times New Roman"/>
          <w:b/>
        </w:rPr>
        <w:t>/pdf</w:t>
      </w:r>
      <w:r w:rsidR="00EF49DE" w:rsidRPr="0053133C">
        <w:rPr>
          <w:rFonts w:ascii="Times New Roman" w:hAnsi="Times New Roman"/>
          <w:b/>
        </w:rPr>
        <w:t xml:space="preserve"> and</w:t>
      </w:r>
      <w:r w:rsidR="00625852" w:rsidRPr="0053133C">
        <w:rPr>
          <w:rFonts w:ascii="Times New Roman" w:hAnsi="Times New Roman"/>
          <w:b/>
        </w:rPr>
        <w:t>,</w:t>
      </w:r>
      <w:r w:rsidR="00EF49DE" w:rsidRPr="0053133C">
        <w:rPr>
          <w:rFonts w:ascii="Times New Roman" w:hAnsi="Times New Roman"/>
          <w:b/>
        </w:rPr>
        <w:t xml:space="preserve"> therefore, </w:t>
      </w:r>
      <w:r w:rsidRPr="0053133C">
        <w:rPr>
          <w:rFonts w:ascii="Times New Roman" w:hAnsi="Times New Roman"/>
          <w:b/>
        </w:rPr>
        <w:tab/>
      </w:r>
      <w:r w:rsidRPr="0053133C">
        <w:rPr>
          <w:rFonts w:ascii="Times New Roman" w:hAnsi="Times New Roman"/>
          <w:b/>
        </w:rPr>
        <w:tab/>
      </w:r>
      <w:r w:rsidR="00EF49DE" w:rsidRPr="0053133C">
        <w:rPr>
          <w:rFonts w:ascii="Times New Roman" w:hAnsi="Times New Roman"/>
          <w:b/>
        </w:rPr>
        <w:t>the</w:t>
      </w:r>
      <w:r w:rsidR="00625852" w:rsidRPr="0053133C">
        <w:rPr>
          <w:rFonts w:ascii="Times New Roman" w:hAnsi="Times New Roman"/>
          <w:b/>
        </w:rPr>
        <w:t xml:space="preserve"> </w:t>
      </w:r>
      <w:proofErr w:type="spellStart"/>
      <w:r w:rsidR="00625852" w:rsidRPr="0053133C">
        <w:rPr>
          <w:rFonts w:ascii="Times New Roman" w:hAnsi="Times New Roman"/>
          <w:b/>
        </w:rPr>
        <w:t>cdf</w:t>
      </w:r>
      <w:proofErr w:type="spellEnd"/>
      <w:r w:rsidR="00746A03" w:rsidRPr="0053133C">
        <w:rPr>
          <w:rFonts w:ascii="Times New Roman" w:hAnsi="Times New Roman"/>
          <w:b/>
        </w:rPr>
        <w:t>]</w:t>
      </w:r>
      <w:r w:rsidR="00625852" w:rsidRPr="0053133C">
        <w:rPr>
          <w:rFonts w:ascii="Times New Roman" w:hAnsi="Times New Roman"/>
          <w:b/>
        </w:rPr>
        <w:t xml:space="preserve"> </w:t>
      </w:r>
      <w:r w:rsidR="00842560" w:rsidRPr="0053133C">
        <w:rPr>
          <w:rFonts w:ascii="Times New Roman" w:hAnsi="Times New Roman"/>
          <w:b/>
        </w:rPr>
        <w:t>conditional on</w:t>
      </w:r>
      <w:r w:rsidR="00D819CE" w:rsidRPr="0053133C">
        <w:rPr>
          <w:rFonts w:ascii="Times New Roman" w:hAnsi="Times New Roman"/>
          <w:b/>
        </w:rPr>
        <w:t xml:space="preserve"> </w:t>
      </w:r>
      <w:r w:rsidR="00D85238" w:rsidRPr="0053133C">
        <w:rPr>
          <w:rFonts w:ascii="Times New Roman" w:hAnsi="Times New Roman"/>
          <w:b/>
        </w:rPr>
        <w:t>regressors (</w:t>
      </w:r>
      <w:r w:rsidR="006F3712" w:rsidRPr="0053133C">
        <w:rPr>
          <w:rFonts w:ascii="Times New Roman" w:hAnsi="Times New Roman"/>
          <w:b/>
        </w:rPr>
        <w:t>presumed cause and controls)</w:t>
      </w:r>
      <w:r w:rsidR="00C1028E" w:rsidRPr="0053133C">
        <w:rPr>
          <w:rFonts w:ascii="Times New Roman" w:hAnsi="Times New Roman"/>
          <w:b/>
        </w:rPr>
        <w:t xml:space="preserve"> </w:t>
      </w:r>
    </w:p>
    <w:p w14:paraId="7484473F" w14:textId="6FD97250" w:rsidR="00C1028E" w:rsidRPr="0053133C" w:rsidRDefault="00521833" w:rsidP="00C1028E">
      <w:pPr>
        <w:rPr>
          <w:rFonts w:ascii="Times New Roman" w:hAnsi="Times New Roman"/>
          <w:b/>
        </w:rPr>
      </w:pPr>
      <w:r w:rsidRPr="0053133C">
        <w:rPr>
          <w:rFonts w:ascii="Times New Roman" w:hAnsi="Times New Roman"/>
          <w:b/>
        </w:rPr>
        <w:tab/>
      </w:r>
      <w:r w:rsidR="00C1028E" w:rsidRPr="0053133C">
        <w:rPr>
          <w:rFonts w:ascii="Times New Roman" w:hAnsi="Times New Roman"/>
          <w:b/>
        </w:rPr>
        <w:t>--</w:t>
      </w:r>
      <w:r w:rsidRPr="0053133C">
        <w:rPr>
          <w:rFonts w:ascii="Times New Roman" w:hAnsi="Times New Roman"/>
          <w:b/>
        </w:rPr>
        <w:t xml:space="preserve"> </w:t>
      </w:r>
      <w:r w:rsidR="00C1028E" w:rsidRPr="0053133C">
        <w:rPr>
          <w:rFonts w:ascii="Times New Roman" w:hAnsi="Times New Roman"/>
          <w:b/>
        </w:rPr>
        <w:t>developed a data simulator for the relevant bivariate DGP.</w:t>
      </w:r>
    </w:p>
    <w:p w14:paraId="2B8F0824" w14:textId="26DFB683" w:rsidR="003C11FB" w:rsidRPr="0053133C" w:rsidRDefault="00BF63A7" w:rsidP="003C11FB">
      <w:pPr>
        <w:rPr>
          <w:rFonts w:ascii="Times New Roman" w:hAnsi="Times New Roman"/>
          <w:b/>
        </w:rPr>
      </w:pPr>
      <w:r w:rsidRPr="0053133C">
        <w:rPr>
          <w:rFonts w:ascii="Times New Roman" w:hAnsi="Times New Roman"/>
          <w:b/>
        </w:rPr>
        <w:t xml:space="preserve">-- </w:t>
      </w:r>
      <w:r w:rsidR="003C11FB" w:rsidRPr="0053133C">
        <w:rPr>
          <w:rFonts w:ascii="Times New Roman" w:hAnsi="Times New Roman"/>
          <w:b/>
        </w:rPr>
        <w:t xml:space="preserve">We offer some Mata coding tips on how to validate your </w:t>
      </w:r>
      <w:r w:rsidR="00594989">
        <w:rPr>
          <w:rFonts w:ascii="Times New Roman" w:hAnsi="Times New Roman"/>
          <w:b/>
        </w:rPr>
        <w:t xml:space="preserve">bivariate </w:t>
      </w:r>
      <w:r w:rsidR="003C11FB" w:rsidRPr="0053133C">
        <w:rPr>
          <w:rFonts w:ascii="Times New Roman" w:hAnsi="Times New Roman"/>
          <w:b/>
        </w:rPr>
        <w:t xml:space="preserve">data simulator by comparing </w:t>
      </w:r>
      <w:r w:rsidRPr="0053133C">
        <w:rPr>
          <w:rFonts w:ascii="Times New Roman" w:hAnsi="Times New Roman"/>
          <w:b/>
        </w:rPr>
        <w:t xml:space="preserve">generated </w:t>
      </w:r>
      <w:r w:rsidR="003C11FB" w:rsidRPr="0053133C">
        <w:rPr>
          <w:rFonts w:ascii="Times New Roman" w:hAnsi="Times New Roman"/>
          <w:b/>
        </w:rPr>
        <w:t>relative frequencies of the outcome values to the corresponding true probabilities.</w:t>
      </w:r>
    </w:p>
    <w:p w14:paraId="28EBA342" w14:textId="4E515961" w:rsidR="00994C53" w:rsidRPr="0053133C" w:rsidRDefault="00994C53" w:rsidP="00994C53">
      <w:pPr>
        <w:jc w:val="center"/>
        <w:rPr>
          <w:rFonts w:ascii="Times New Roman" w:hAnsi="Times New Roman"/>
          <w:b/>
        </w:rPr>
      </w:pPr>
      <w:r w:rsidRPr="0053133C">
        <w:rPr>
          <w:rFonts w:ascii="Times New Roman" w:hAnsi="Times New Roman"/>
          <w:b/>
        </w:rPr>
        <w:lastRenderedPageBreak/>
        <w:t>Outline of Presentation</w:t>
      </w:r>
    </w:p>
    <w:p w14:paraId="21DEC5CB" w14:textId="56A8B901" w:rsidR="00994C53" w:rsidRPr="0053133C" w:rsidRDefault="00994C53" w:rsidP="00994C53">
      <w:pPr>
        <w:jc w:val="left"/>
        <w:rPr>
          <w:rFonts w:ascii="Times New Roman" w:hAnsi="Times New Roman"/>
          <w:b/>
        </w:rPr>
      </w:pPr>
      <w:r w:rsidRPr="0053133C">
        <w:rPr>
          <w:rFonts w:ascii="Times New Roman" w:hAnsi="Times New Roman"/>
          <w:b/>
        </w:rPr>
        <w:t>In this presentation, we will:</w:t>
      </w:r>
    </w:p>
    <w:p w14:paraId="04977588" w14:textId="703E0793" w:rsidR="00994C53" w:rsidRPr="0053133C" w:rsidRDefault="005B700A" w:rsidP="00594403">
      <w:pPr>
        <w:ind w:firstLine="720"/>
        <w:jc w:val="left"/>
        <w:rPr>
          <w:rFonts w:ascii="Times New Roman" w:hAnsi="Times New Roman"/>
          <w:b/>
        </w:rPr>
      </w:pPr>
      <w:r w:rsidRPr="0053133C">
        <w:rPr>
          <w:rFonts w:ascii="Times New Roman" w:hAnsi="Times New Roman"/>
          <w:b/>
        </w:rPr>
        <w:t>-</w:t>
      </w:r>
      <w:r w:rsidR="00A90CB5">
        <w:rPr>
          <w:rFonts w:ascii="Times New Roman" w:hAnsi="Times New Roman"/>
          <w:b/>
        </w:rPr>
        <w:t xml:space="preserve">- </w:t>
      </w:r>
      <w:r w:rsidR="00994C53" w:rsidRPr="0053133C">
        <w:rPr>
          <w:rFonts w:ascii="Times New Roman" w:hAnsi="Times New Roman"/>
          <w:b/>
        </w:rPr>
        <w:t xml:space="preserve">Provide two examples </w:t>
      </w:r>
      <w:r w:rsidR="002E2165">
        <w:rPr>
          <w:rFonts w:ascii="Times New Roman" w:hAnsi="Times New Roman"/>
          <w:b/>
        </w:rPr>
        <w:t xml:space="preserve">in which </w:t>
      </w:r>
      <w:r w:rsidR="00994C53" w:rsidRPr="0053133C">
        <w:rPr>
          <w:rFonts w:ascii="Times New Roman" w:hAnsi="Times New Roman"/>
          <w:b/>
        </w:rPr>
        <w:t xml:space="preserve">the underlying data generating processes </w:t>
      </w:r>
      <w:r w:rsidR="002E2165">
        <w:rPr>
          <w:rFonts w:ascii="Times New Roman" w:hAnsi="Times New Roman"/>
          <w:b/>
        </w:rPr>
        <w:tab/>
      </w:r>
      <w:r w:rsidR="00994C53" w:rsidRPr="0053133C">
        <w:rPr>
          <w:rFonts w:ascii="Times New Roman" w:hAnsi="Times New Roman"/>
          <w:b/>
        </w:rPr>
        <w:t>(DGP</w:t>
      </w:r>
      <w:r w:rsidR="00EA2BE9">
        <w:rPr>
          <w:rFonts w:ascii="Times New Roman" w:hAnsi="Times New Roman"/>
          <w:b/>
        </w:rPr>
        <w:t>s</w:t>
      </w:r>
      <w:r w:rsidR="00994C53" w:rsidRPr="0053133C">
        <w:rPr>
          <w:rFonts w:ascii="Times New Roman" w:hAnsi="Times New Roman"/>
          <w:b/>
        </w:rPr>
        <w:t>)</w:t>
      </w:r>
      <w:r w:rsidR="00EA2BE9">
        <w:rPr>
          <w:rFonts w:ascii="Times New Roman" w:hAnsi="Times New Roman"/>
          <w:b/>
        </w:rPr>
        <w:t xml:space="preserve"> </w:t>
      </w:r>
      <w:r w:rsidR="00226878">
        <w:rPr>
          <w:rFonts w:ascii="Times New Roman" w:hAnsi="Times New Roman"/>
          <w:b/>
        </w:rPr>
        <w:t>correspond with</w:t>
      </w:r>
      <w:r w:rsidR="00CC09A8">
        <w:rPr>
          <w:rFonts w:ascii="Times New Roman" w:hAnsi="Times New Roman"/>
          <w:b/>
        </w:rPr>
        <w:t xml:space="preserve"> cases involving</w:t>
      </w:r>
      <w:r w:rsidR="00994C53" w:rsidRPr="0053133C">
        <w:rPr>
          <w:rFonts w:ascii="Times New Roman" w:hAnsi="Times New Roman"/>
          <w:b/>
        </w:rPr>
        <w:t>:</w:t>
      </w:r>
    </w:p>
    <w:p w14:paraId="097F6F06" w14:textId="3443C4DF" w:rsidR="00994C53" w:rsidRPr="0053133C" w:rsidRDefault="00994C53" w:rsidP="00994C53">
      <w:pPr>
        <w:jc w:val="left"/>
        <w:rPr>
          <w:rFonts w:ascii="Times New Roman" w:hAnsi="Times New Roman"/>
          <w:b/>
        </w:rPr>
      </w:pPr>
      <w:r w:rsidRPr="0053133C">
        <w:rPr>
          <w:rFonts w:ascii="Times New Roman" w:hAnsi="Times New Roman"/>
          <w:b/>
        </w:rPr>
        <w:tab/>
      </w:r>
      <w:r w:rsidRPr="0053133C">
        <w:rPr>
          <w:rFonts w:ascii="Times New Roman" w:hAnsi="Times New Roman"/>
          <w:b/>
        </w:rPr>
        <w:tab/>
        <w:t xml:space="preserve">(1) </w:t>
      </w:r>
      <w:r w:rsidR="00CC09A8">
        <w:rPr>
          <w:rFonts w:ascii="Times New Roman" w:hAnsi="Times New Roman"/>
          <w:b/>
        </w:rPr>
        <w:t xml:space="preserve">a </w:t>
      </w:r>
      <w:r w:rsidRPr="0053133C">
        <w:rPr>
          <w:rFonts w:ascii="Times New Roman" w:hAnsi="Times New Roman"/>
          <w:b/>
        </w:rPr>
        <w:t xml:space="preserve">Generalized Gamma Outcome w/ </w:t>
      </w:r>
      <w:r w:rsidR="00CC09A8">
        <w:rPr>
          <w:rFonts w:ascii="Times New Roman" w:hAnsi="Times New Roman"/>
          <w:b/>
        </w:rPr>
        <w:t xml:space="preserve">an </w:t>
      </w:r>
      <w:r w:rsidRPr="0053133C">
        <w:rPr>
          <w:rFonts w:ascii="Times New Roman" w:hAnsi="Times New Roman"/>
          <w:b/>
        </w:rPr>
        <w:t>Endogenous Treatment</w:t>
      </w:r>
      <w:r w:rsidR="005B700A" w:rsidRPr="0053133C">
        <w:rPr>
          <w:rFonts w:ascii="Times New Roman" w:hAnsi="Times New Roman"/>
          <w:b/>
        </w:rPr>
        <w:t xml:space="preserve"> </w:t>
      </w:r>
    </w:p>
    <w:p w14:paraId="511D4585" w14:textId="273577BE" w:rsidR="00994C53" w:rsidRPr="0053133C" w:rsidRDefault="00994C53" w:rsidP="00994C53">
      <w:pPr>
        <w:jc w:val="left"/>
        <w:rPr>
          <w:rFonts w:ascii="Times New Roman" w:hAnsi="Times New Roman"/>
          <w:b/>
        </w:rPr>
      </w:pPr>
      <w:r w:rsidRPr="0053133C">
        <w:rPr>
          <w:rFonts w:ascii="Times New Roman" w:hAnsi="Times New Roman"/>
          <w:b/>
        </w:rPr>
        <w:tab/>
      </w:r>
      <w:r w:rsidRPr="0053133C">
        <w:rPr>
          <w:rFonts w:ascii="Times New Roman" w:hAnsi="Times New Roman"/>
          <w:b/>
        </w:rPr>
        <w:tab/>
        <w:t xml:space="preserve">(2) </w:t>
      </w:r>
      <w:r w:rsidR="005B700A" w:rsidRPr="0053133C">
        <w:rPr>
          <w:rFonts w:ascii="Times New Roman" w:hAnsi="Times New Roman"/>
          <w:b/>
        </w:rPr>
        <w:t>S</w:t>
      </w:r>
      <w:r w:rsidR="00E955F9">
        <w:rPr>
          <w:rFonts w:ascii="Times New Roman" w:hAnsi="Times New Roman"/>
          <w:b/>
        </w:rPr>
        <w:t xml:space="preserve">eemingly </w:t>
      </w:r>
      <w:r w:rsidR="005B700A" w:rsidRPr="0053133C">
        <w:rPr>
          <w:rFonts w:ascii="Times New Roman" w:hAnsi="Times New Roman"/>
          <w:b/>
        </w:rPr>
        <w:t>U</w:t>
      </w:r>
      <w:r w:rsidR="00E955F9">
        <w:rPr>
          <w:rFonts w:ascii="Times New Roman" w:hAnsi="Times New Roman"/>
          <w:b/>
        </w:rPr>
        <w:t xml:space="preserve">nrelated </w:t>
      </w:r>
      <w:r w:rsidR="005B700A" w:rsidRPr="0053133C">
        <w:rPr>
          <w:rFonts w:ascii="Times New Roman" w:hAnsi="Times New Roman"/>
          <w:b/>
        </w:rPr>
        <w:t>R</w:t>
      </w:r>
      <w:r w:rsidR="00E955F9">
        <w:rPr>
          <w:rFonts w:ascii="Times New Roman" w:hAnsi="Times New Roman"/>
          <w:b/>
        </w:rPr>
        <w:t>egressions</w:t>
      </w:r>
      <w:r w:rsidR="00482F28">
        <w:rPr>
          <w:rFonts w:ascii="Times New Roman" w:hAnsi="Times New Roman"/>
          <w:b/>
        </w:rPr>
        <w:t xml:space="preserve"> (SUR)</w:t>
      </w:r>
      <w:r w:rsidR="005B700A" w:rsidRPr="0053133C">
        <w:rPr>
          <w:rFonts w:ascii="Times New Roman" w:hAnsi="Times New Roman"/>
          <w:b/>
        </w:rPr>
        <w:t xml:space="preserve"> w/ Bivariate D</w:t>
      </w:r>
      <w:r w:rsidR="00E955F9">
        <w:rPr>
          <w:rFonts w:ascii="Times New Roman" w:hAnsi="Times New Roman"/>
          <w:b/>
        </w:rPr>
        <w:t>ispersion-</w:t>
      </w:r>
      <w:r w:rsidR="00482F28">
        <w:rPr>
          <w:rFonts w:ascii="Times New Roman" w:hAnsi="Times New Roman"/>
          <w:b/>
        </w:rPr>
        <w:tab/>
      </w:r>
      <w:r w:rsidR="00482F28">
        <w:rPr>
          <w:rFonts w:ascii="Times New Roman" w:hAnsi="Times New Roman"/>
          <w:b/>
        </w:rPr>
        <w:tab/>
      </w:r>
      <w:r w:rsidR="00482F28">
        <w:rPr>
          <w:rFonts w:ascii="Times New Roman" w:hAnsi="Times New Roman"/>
          <w:b/>
        </w:rPr>
        <w:tab/>
      </w:r>
      <w:r w:rsidR="00482F28">
        <w:rPr>
          <w:rFonts w:ascii="Times New Roman" w:hAnsi="Times New Roman"/>
          <w:b/>
        </w:rPr>
        <w:tab/>
      </w:r>
      <w:r w:rsidR="00E955F9">
        <w:rPr>
          <w:rFonts w:ascii="Times New Roman" w:hAnsi="Times New Roman"/>
          <w:b/>
        </w:rPr>
        <w:t>F</w:t>
      </w:r>
      <w:r w:rsidR="00482F28">
        <w:rPr>
          <w:rFonts w:ascii="Times New Roman" w:hAnsi="Times New Roman"/>
          <w:b/>
        </w:rPr>
        <w:t xml:space="preserve">lexible </w:t>
      </w:r>
      <w:r w:rsidR="005B700A" w:rsidRPr="0053133C">
        <w:rPr>
          <w:rFonts w:ascii="Times New Roman" w:hAnsi="Times New Roman"/>
          <w:b/>
        </w:rPr>
        <w:t>C</w:t>
      </w:r>
      <w:r w:rsidR="00482F28">
        <w:rPr>
          <w:rFonts w:ascii="Times New Roman" w:hAnsi="Times New Roman"/>
          <w:b/>
        </w:rPr>
        <w:t xml:space="preserve">ount (DC) </w:t>
      </w:r>
      <w:r w:rsidR="005B700A" w:rsidRPr="0053133C">
        <w:rPr>
          <w:rFonts w:ascii="Times New Roman" w:hAnsi="Times New Roman"/>
          <w:b/>
        </w:rPr>
        <w:t>Outcomes</w:t>
      </w:r>
    </w:p>
    <w:p w14:paraId="2CCE6EF7" w14:textId="1960AC6F" w:rsidR="00994C53" w:rsidRPr="0053133C" w:rsidRDefault="00994C53" w:rsidP="00994C53">
      <w:pPr>
        <w:jc w:val="left"/>
        <w:rPr>
          <w:rFonts w:ascii="Times New Roman" w:hAnsi="Times New Roman"/>
          <w:b/>
        </w:rPr>
      </w:pPr>
      <w:r w:rsidRPr="0053133C">
        <w:rPr>
          <w:rFonts w:ascii="Times New Roman" w:hAnsi="Times New Roman"/>
          <w:b/>
        </w:rPr>
        <w:tab/>
      </w:r>
      <w:r w:rsidR="005B700A" w:rsidRPr="0053133C">
        <w:rPr>
          <w:rFonts w:ascii="Times New Roman" w:hAnsi="Times New Roman"/>
          <w:b/>
        </w:rPr>
        <w:t>-</w:t>
      </w:r>
      <w:r w:rsidR="00A90CB5">
        <w:rPr>
          <w:rFonts w:ascii="Times New Roman" w:hAnsi="Times New Roman"/>
          <w:b/>
        </w:rPr>
        <w:t>-</w:t>
      </w:r>
      <w:r w:rsidR="00EA2BE9">
        <w:rPr>
          <w:rFonts w:ascii="Times New Roman" w:hAnsi="Times New Roman"/>
          <w:b/>
        </w:rPr>
        <w:t xml:space="preserve"> Over</w:t>
      </w:r>
      <w:r w:rsidRPr="0053133C">
        <w:rPr>
          <w:rFonts w:ascii="Times New Roman" w:hAnsi="Times New Roman"/>
          <w:b/>
        </w:rPr>
        <w:t>view the data simulation steps</w:t>
      </w:r>
      <w:r w:rsidR="00EA2BE9">
        <w:rPr>
          <w:rFonts w:ascii="Times New Roman" w:hAnsi="Times New Roman"/>
          <w:b/>
        </w:rPr>
        <w:t xml:space="preserve"> for each of these examples</w:t>
      </w:r>
    </w:p>
    <w:p w14:paraId="76AFD432" w14:textId="4F832718" w:rsidR="00994C53" w:rsidRPr="0053133C" w:rsidRDefault="00994C53" w:rsidP="00994C53">
      <w:pPr>
        <w:jc w:val="left"/>
        <w:rPr>
          <w:rFonts w:ascii="Times New Roman" w:hAnsi="Times New Roman"/>
          <w:b/>
        </w:rPr>
      </w:pPr>
      <w:r w:rsidRPr="0053133C">
        <w:rPr>
          <w:rFonts w:ascii="Times New Roman" w:hAnsi="Times New Roman"/>
          <w:b/>
        </w:rPr>
        <w:tab/>
      </w:r>
      <w:r w:rsidR="005B700A" w:rsidRPr="0053133C">
        <w:rPr>
          <w:rFonts w:ascii="Times New Roman" w:hAnsi="Times New Roman"/>
          <w:b/>
        </w:rPr>
        <w:t>-</w:t>
      </w:r>
      <w:r w:rsidR="00A90CB5">
        <w:rPr>
          <w:rFonts w:ascii="Times New Roman" w:hAnsi="Times New Roman"/>
          <w:b/>
        </w:rPr>
        <w:t xml:space="preserve">- </w:t>
      </w:r>
      <w:r w:rsidRPr="0053133C">
        <w:rPr>
          <w:rFonts w:ascii="Times New Roman" w:hAnsi="Times New Roman"/>
          <w:b/>
        </w:rPr>
        <w:t>D</w:t>
      </w:r>
      <w:r w:rsidR="00482F28">
        <w:rPr>
          <w:rFonts w:ascii="Times New Roman" w:hAnsi="Times New Roman"/>
          <w:b/>
        </w:rPr>
        <w:t xml:space="preserve">iscuss our general approach </w:t>
      </w:r>
      <w:r w:rsidR="00FD155A">
        <w:rPr>
          <w:rFonts w:ascii="Times New Roman" w:hAnsi="Times New Roman"/>
          <w:b/>
        </w:rPr>
        <w:t>for validating a bivariate data simulator</w:t>
      </w:r>
    </w:p>
    <w:p w14:paraId="16FD7BE6" w14:textId="06EA8963" w:rsidR="00994C53" w:rsidRPr="0053133C" w:rsidRDefault="005B700A" w:rsidP="00594403">
      <w:pPr>
        <w:ind w:firstLine="720"/>
        <w:jc w:val="left"/>
        <w:rPr>
          <w:rFonts w:ascii="Times New Roman" w:hAnsi="Times New Roman"/>
          <w:b/>
        </w:rPr>
      </w:pPr>
      <w:r w:rsidRPr="0053133C">
        <w:rPr>
          <w:rFonts w:ascii="Times New Roman" w:hAnsi="Times New Roman"/>
          <w:b/>
        </w:rPr>
        <w:t>-</w:t>
      </w:r>
      <w:r w:rsidR="004D0311">
        <w:rPr>
          <w:rFonts w:ascii="Times New Roman" w:hAnsi="Times New Roman"/>
          <w:b/>
        </w:rPr>
        <w:t>- Discuss</w:t>
      </w:r>
      <w:r w:rsidR="001F0F55">
        <w:rPr>
          <w:rFonts w:ascii="Times New Roman" w:hAnsi="Times New Roman"/>
          <w:b/>
        </w:rPr>
        <w:t xml:space="preserve"> and demonstrate</w:t>
      </w:r>
      <w:r w:rsidR="004D0311">
        <w:rPr>
          <w:rFonts w:ascii="Times New Roman" w:hAnsi="Times New Roman"/>
          <w:b/>
        </w:rPr>
        <w:t xml:space="preserve"> the fundamentals of</w:t>
      </w:r>
      <w:r w:rsidR="00994C53" w:rsidRPr="0053133C">
        <w:rPr>
          <w:rFonts w:ascii="Times New Roman" w:hAnsi="Times New Roman"/>
          <w:b/>
        </w:rPr>
        <w:t xml:space="preserve"> Stata/Mata implementation </w:t>
      </w:r>
      <w:r w:rsidR="001A0CBC" w:rsidRPr="0053133C">
        <w:rPr>
          <w:rFonts w:ascii="Times New Roman" w:hAnsi="Times New Roman"/>
          <w:b/>
        </w:rPr>
        <w:t>for</w:t>
      </w:r>
      <w:r w:rsidR="00994C53" w:rsidRPr="0053133C">
        <w:rPr>
          <w:rFonts w:ascii="Times New Roman" w:hAnsi="Times New Roman"/>
          <w:b/>
        </w:rPr>
        <w:t xml:space="preserve"> </w:t>
      </w:r>
      <w:r w:rsidR="001F0F55">
        <w:rPr>
          <w:rFonts w:ascii="Times New Roman" w:hAnsi="Times New Roman"/>
          <w:b/>
        </w:rPr>
        <w:tab/>
      </w:r>
      <w:r w:rsidR="00994C53" w:rsidRPr="0053133C">
        <w:rPr>
          <w:rFonts w:ascii="Times New Roman" w:hAnsi="Times New Roman"/>
          <w:b/>
        </w:rPr>
        <w:t>validation</w:t>
      </w:r>
      <w:r w:rsidR="003777CD">
        <w:rPr>
          <w:rFonts w:ascii="Times New Roman" w:hAnsi="Times New Roman"/>
          <w:b/>
        </w:rPr>
        <w:t xml:space="preserve"> in the context of the second example (SUR-DC)</w:t>
      </w:r>
    </w:p>
    <w:p w14:paraId="62E2CFE6" w14:textId="77777777" w:rsidR="001F0F55" w:rsidRDefault="001F0F55">
      <w:pPr>
        <w:spacing w:line="240" w:lineRule="auto"/>
        <w:rPr>
          <w:rFonts w:ascii="Times New Roman" w:hAnsi="Times New Roman"/>
          <w:b/>
        </w:rPr>
      </w:pPr>
      <w:bookmarkStart w:id="1" w:name="_Hlk76569106"/>
      <w:r>
        <w:rPr>
          <w:rFonts w:ascii="Times New Roman" w:hAnsi="Times New Roman"/>
          <w:b/>
        </w:rPr>
        <w:br w:type="page"/>
      </w:r>
    </w:p>
    <w:p w14:paraId="7FEAD616" w14:textId="28CD3123" w:rsidR="00D94AD6" w:rsidRPr="0053133C" w:rsidRDefault="00D94AD6" w:rsidP="005C7371">
      <w:pPr>
        <w:spacing w:line="240" w:lineRule="auto"/>
        <w:jc w:val="center"/>
        <w:rPr>
          <w:rFonts w:ascii="Times New Roman" w:hAnsi="Times New Roman"/>
          <w:b/>
        </w:rPr>
      </w:pPr>
      <w:r w:rsidRPr="0053133C">
        <w:rPr>
          <w:rFonts w:ascii="Times New Roman" w:hAnsi="Times New Roman"/>
          <w:b/>
        </w:rPr>
        <w:lastRenderedPageBreak/>
        <w:t>Example:  Generalized Gamma (GG) Outcome w/ Endogenous Treatment</w:t>
      </w:r>
      <w:r w:rsidR="004E6BD2" w:rsidRPr="0053133C">
        <w:rPr>
          <w:rFonts w:ascii="Times New Roman" w:hAnsi="Times New Roman"/>
          <w:b/>
        </w:rPr>
        <w:t xml:space="preserve"> (ET)</w:t>
      </w:r>
      <w:r w:rsidRPr="0053133C">
        <w:rPr>
          <w:rFonts w:ascii="Times New Roman" w:hAnsi="Times New Roman"/>
          <w:b/>
        </w:rPr>
        <w:t xml:space="preserve"> </w:t>
      </w:r>
    </w:p>
    <w:p w14:paraId="52AB28E0" w14:textId="77777777" w:rsidR="00D94AD6" w:rsidRPr="0053133C" w:rsidRDefault="00D94AD6" w:rsidP="005C7371">
      <w:pPr>
        <w:spacing w:line="240" w:lineRule="auto"/>
        <w:jc w:val="center"/>
        <w:rPr>
          <w:rFonts w:ascii="Times New Roman" w:hAnsi="Times New Roman"/>
          <w:b/>
        </w:rPr>
      </w:pPr>
    </w:p>
    <w:p w14:paraId="612903C4" w14:textId="382FCFD4" w:rsidR="00A04E66" w:rsidRPr="0053133C" w:rsidRDefault="00513359" w:rsidP="005C7371">
      <w:pPr>
        <w:spacing w:line="240" w:lineRule="auto"/>
        <w:jc w:val="center"/>
        <w:rPr>
          <w:rFonts w:ascii="Times New Roman" w:hAnsi="Times New Roman"/>
          <w:b/>
        </w:rPr>
      </w:pPr>
      <w:bookmarkStart w:id="2" w:name="_Hlk78713422"/>
      <w:r w:rsidRPr="0053133C">
        <w:rPr>
          <w:rFonts w:ascii="Times New Roman" w:hAnsi="Times New Roman"/>
          <w:b/>
        </w:rPr>
        <w:t xml:space="preserve">-- </w:t>
      </w:r>
      <w:r w:rsidR="00ED4B11" w:rsidRPr="0053133C">
        <w:rPr>
          <w:rFonts w:ascii="Times New Roman" w:hAnsi="Times New Roman"/>
          <w:b/>
        </w:rPr>
        <w:t>Definitions, Notation, Assumptions</w:t>
      </w:r>
    </w:p>
    <w:bookmarkEnd w:id="2"/>
    <w:p w14:paraId="0A123D0D" w14:textId="77777777" w:rsidR="005C7371" w:rsidRPr="0053133C" w:rsidRDefault="005C7371" w:rsidP="005C7371">
      <w:pPr>
        <w:spacing w:line="240" w:lineRule="auto"/>
        <w:jc w:val="center"/>
        <w:rPr>
          <w:rFonts w:eastAsiaTheme="minorHAnsi" w:cs="Arial Unicode MS"/>
          <w:b/>
          <w:color w:val="000000"/>
        </w:rPr>
      </w:pPr>
    </w:p>
    <w:bookmarkEnd w:id="1"/>
    <w:p w14:paraId="6E7EDB80" w14:textId="5673906A" w:rsidR="008E2147" w:rsidRPr="0053133C" w:rsidRDefault="008E2147" w:rsidP="009B78C2">
      <w:pPr>
        <w:rPr>
          <w:rFonts w:eastAsiaTheme="minorHAnsi" w:cs="Arial Unicode MS"/>
          <w:b/>
          <w:color w:val="000000"/>
        </w:rPr>
      </w:pPr>
      <w:r w:rsidRPr="0053133C">
        <w:rPr>
          <w:rFonts w:eastAsiaTheme="minorHAnsi" w:cs="Arial Unicode MS"/>
          <w:b/>
          <w:color w:val="000000"/>
        </w:rPr>
        <w:t>-- The relevant conditional potential outcomes model (CPOM) [see Terza, 2020]</w:t>
      </w:r>
    </w:p>
    <w:p w14:paraId="43C7609E" w14:textId="641D6333" w:rsidR="00240BC9" w:rsidRPr="0053133C" w:rsidRDefault="00240BC9" w:rsidP="00240BC9">
      <w:pPr>
        <w:rPr>
          <w:rFonts w:cs="Arial Unicode MS"/>
          <w:b/>
          <w:color w:val="000000"/>
        </w:rPr>
      </w:pPr>
      <w:r w:rsidRPr="0053133C">
        <w:rPr>
          <w:rFonts w:cs="Arial Unicode MS"/>
          <w:b/>
          <w:color w:val="000000"/>
        </w:rPr>
        <w:tab/>
      </w:r>
      <m:oMath>
        <m:r>
          <m:rPr>
            <m:nor/>
          </m:rPr>
          <w:rPr>
            <w:rFonts w:ascii="Times New Roman" w:hAnsi="Times New Roman"/>
            <w:b/>
            <w:color w:val="000000"/>
          </w:rPr>
          <m:t>pdf(</m:t>
        </m:r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b/>
                <w:color w:val="000000"/>
              </w:rPr>
              <m:t>Y</m:t>
            </m:r>
          </m:e>
          <m:sub>
            <m:sSup>
              <m:sSupPr>
                <m:ctrlPr>
                  <w:rPr>
                    <w:rFonts w:ascii="Cambria Math" w:hAnsi="Cambria Math"/>
                    <w:b/>
                    <w:color w:val="000000"/>
                  </w:rPr>
                </m:ctrlPr>
              </m:sSupPr>
              <m:e>
                <m:r>
                  <m:rPr>
                    <m:nor/>
                  </m:rPr>
                  <w:rPr>
                    <w:rFonts w:ascii="Times New Roman" w:hAnsi="Times New Roman"/>
                    <w:b/>
                    <w:color w:val="000000"/>
                  </w:rPr>
                  <m:t>X</m:t>
                </m:r>
              </m:e>
              <m:sup>
                <m:r>
                  <m:rPr>
                    <m:nor/>
                  </m:rPr>
                  <w:rPr>
                    <w:rFonts w:ascii="Times New Roman" w:hAnsi="Times New Roman"/>
                    <w:b/>
                    <w:color w:val="000000"/>
                  </w:rPr>
                  <m:t>*</m:t>
                </m:r>
              </m:sup>
            </m:sSup>
          </m:sub>
        </m:sSub>
        <m:r>
          <m:rPr>
            <m:nor/>
          </m:rPr>
          <w:rPr>
            <w:rFonts w:ascii="Times New Roman" w:hAnsi="Times New Roman"/>
            <w:b/>
            <w:color w:val="000000"/>
          </w:rPr>
          <m:t xml:space="preserve"> | </m:t>
        </m:r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b/>
                <w:color w:val="000000"/>
              </w:rPr>
              <m:t>X</m:t>
            </m:r>
          </m:e>
          <m:sub>
            <m:r>
              <m:rPr>
                <m:nor/>
              </m:rPr>
              <w:rPr>
                <w:rFonts w:ascii="Times New Roman" w:hAnsi="Times New Roman"/>
                <w:b/>
                <w:color w:val="000000"/>
              </w:rPr>
              <m:t>o</m:t>
            </m:r>
          </m:sub>
        </m:sSub>
        <m:r>
          <m:rPr>
            <m:nor/>
          </m:rPr>
          <w:rPr>
            <w:rFonts w:ascii="Times New Roman" w:hAnsi="Times New Roman"/>
            <w:b/>
            <w:color w:val="000000"/>
          </w:rPr>
          <m:t xml:space="preserve">, </m:t>
        </m:r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b/>
                <w:color w:val="000000"/>
              </w:rPr>
              <m:t>X</m:t>
            </m:r>
          </m:e>
          <m:sub>
            <m:r>
              <m:rPr>
                <m:nor/>
              </m:rPr>
              <w:rPr>
                <w:rFonts w:ascii="Times New Roman" w:hAnsi="Times New Roman"/>
                <w:b/>
                <w:color w:val="000000"/>
              </w:rPr>
              <m:t>u</m:t>
            </m:r>
          </m:sub>
        </m:sSub>
        <m:r>
          <m:rPr>
            <m:nor/>
          </m:rPr>
          <w:rPr>
            <w:rFonts w:ascii="Times New Roman" w:hAnsi="Times New Roman"/>
            <w:b/>
            <w:color w:val="000000"/>
          </w:rPr>
          <m:t>)  =  gg(</m:t>
        </m:r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b/>
                <w:color w:val="000000"/>
              </w:rPr>
              <m:t>Y</m:t>
            </m:r>
          </m:e>
          <m:sub>
            <w:bookmarkStart w:id="3" w:name="_Hlk76638578"/>
            <m:sSup>
              <m:sSupPr>
                <m:ctrlPr>
                  <w:rPr>
                    <w:rFonts w:ascii="Cambria Math" w:hAnsi="Cambria Math"/>
                    <w:b/>
                    <w:color w:val="000000"/>
                  </w:rPr>
                </m:ctrlPr>
              </m:sSupPr>
              <m:e>
                <m:r>
                  <m:rPr>
                    <m:nor/>
                  </m:rPr>
                  <w:rPr>
                    <w:rFonts w:ascii="Times New Roman" w:hAnsi="Times New Roman"/>
                    <w:b/>
                    <w:color w:val="000000"/>
                  </w:rPr>
                  <m:t>X</m:t>
                </m:r>
              </m:e>
              <m:sup>
                <m:r>
                  <m:rPr>
                    <m:nor/>
                  </m:rPr>
                  <w:rPr>
                    <w:rFonts w:ascii="Times New Roman" w:hAnsi="Times New Roman"/>
                    <w:b/>
                    <w:color w:val="000000"/>
                  </w:rPr>
                  <m:t>*</m:t>
                </m:r>
              </m:sup>
            </m:sSup>
            <w:bookmarkEnd w:id="3"/>
          </m:sub>
        </m:sSub>
        <m:r>
          <m:rPr>
            <m:nor/>
          </m:rPr>
          <w:rPr>
            <w:rFonts w:ascii="Times New Roman" w:hAnsi="Times New Roman"/>
            <w:b/>
            <w:color w:val="000000"/>
          </w:rPr>
          <m:t xml:space="preserve">;  </m:t>
        </m:r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b/>
                <w:color w:val="000000"/>
              </w:rPr>
              <m:t>X</m:t>
            </m:r>
          </m:e>
          <m:sub>
            <m:r>
              <m:rPr>
                <m:nor/>
              </m:rPr>
              <w:rPr>
                <w:rFonts w:ascii="Times New Roman" w:hAnsi="Times New Roman"/>
                <w:b/>
                <w:color w:val="000000"/>
              </w:rPr>
              <m:t>o</m:t>
            </m:r>
          </m:sub>
        </m:sSub>
        <m:sSub>
          <m:sSubPr>
            <m:ctrlPr>
              <w:rPr>
                <w:rFonts w:ascii="Cambria Math" w:hAnsi="Cambria Math"/>
                <w:b/>
                <w:color w:val="000000"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b/>
                <w:color w:val="000000"/>
              </w:rPr>
              <m:t>β</m:t>
            </m:r>
          </m:e>
          <m:sub>
            <m:r>
              <m:rPr>
                <m:nor/>
              </m:rPr>
              <w:rPr>
                <w:rFonts w:ascii="Times New Roman" w:hAnsi="Times New Roman"/>
                <w:b/>
                <w:color w:val="000000"/>
              </w:rPr>
              <m:t>o</m:t>
            </m:r>
          </m:sub>
        </m:sSub>
        <m:r>
          <m:rPr>
            <m:nor/>
          </m:rPr>
          <w:rPr>
            <w:rFonts w:ascii="Times New Roman" w:hAnsi="Times New Roman"/>
            <w:b/>
            <w:color w:val="000000"/>
          </w:rPr>
          <m:t xml:space="preserve"> + </m:t>
        </m:r>
        <m:sSup>
          <m:sSupPr>
            <m:ctrlPr>
              <w:rPr>
                <w:rFonts w:ascii="Cambria Math" w:hAnsi="Cambria Math"/>
                <w:b/>
                <w:color w:val="000000"/>
              </w:rPr>
            </m:ctrlPr>
          </m:sSupPr>
          <m:e>
            <m:r>
              <m:rPr>
                <m:nor/>
              </m:rPr>
              <w:rPr>
                <w:rFonts w:ascii="Times New Roman" w:hAnsi="Times New Roman"/>
                <w:b/>
                <w:color w:val="000000"/>
              </w:rPr>
              <m:t>X</m:t>
            </m:r>
          </m:e>
          <m:sup>
            <m:r>
              <m:rPr>
                <m:nor/>
              </m:rPr>
              <w:rPr>
                <w:rFonts w:ascii="Times New Roman" w:hAnsi="Times New Roman"/>
                <w:b/>
                <w:color w:val="000000"/>
              </w:rPr>
              <m:t>*</m:t>
            </m:r>
          </m:sup>
        </m:sSup>
        <m:sSub>
          <m:sSubPr>
            <m:ctrlPr>
              <w:rPr>
                <w:rFonts w:ascii="Cambria Math" w:hAnsi="Cambria Math"/>
                <w:b/>
                <w:color w:val="000000"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b/>
                <w:color w:val="000000"/>
              </w:rPr>
              <m:t>β</m:t>
            </m:r>
          </m:e>
          <m:sub>
            <m:r>
              <m:rPr>
                <m:nor/>
              </m:rPr>
              <w:rPr>
                <w:rFonts w:ascii="Times New Roman" w:hAnsi="Times New Roman"/>
                <w:b/>
                <w:color w:val="000000"/>
              </w:rPr>
              <m:t>X</m:t>
            </m:r>
          </m:sub>
        </m:sSub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b/>
                <w:color w:val="000000"/>
              </w:rPr>
              <m:t xml:space="preserve"> + X</m:t>
            </m:r>
          </m:e>
          <m:sub>
            <m:r>
              <m:rPr>
                <m:nor/>
              </m:rPr>
              <w:rPr>
                <w:rFonts w:ascii="Times New Roman" w:hAnsi="Times New Roman"/>
                <w:b/>
                <w:color w:val="000000"/>
              </w:rPr>
              <m:t>u</m:t>
            </m:r>
          </m:sub>
        </m:sSub>
        <m:sSub>
          <m:sSubPr>
            <m:ctrlPr>
              <w:rPr>
                <w:rFonts w:ascii="Cambria Math" w:hAnsi="Cambria Math"/>
                <w:b/>
                <w:color w:val="000000"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b/>
                <w:color w:val="000000"/>
              </w:rPr>
              <m:t>β</m:t>
            </m:r>
          </m:e>
          <m:sub>
            <m:r>
              <m:rPr>
                <m:nor/>
              </m:rPr>
              <w:rPr>
                <w:rFonts w:ascii="Times New Roman" w:hAnsi="Times New Roman"/>
                <w:b/>
                <w:color w:val="000000"/>
              </w:rPr>
              <m:t>u</m:t>
            </m:r>
          </m:sub>
        </m:sSub>
        <m:r>
          <m:rPr>
            <m:nor/>
          </m:rPr>
          <w:rPr>
            <w:rFonts w:ascii="Times New Roman" w:hAnsi="Times New Roman"/>
            <w:b/>
            <w:color w:val="000000"/>
          </w:rPr>
          <m:t xml:space="preserve">,  </m:t>
        </m:r>
        <m:r>
          <m:rPr>
            <m:nor/>
          </m:rPr>
          <w:rPr>
            <w:rFonts w:ascii="Times New Roman" w:hAnsi="Times New Roman"/>
            <w:b/>
          </w:rPr>
          <m:t>σ</m:t>
        </m:r>
        <m:r>
          <m:rPr>
            <m:nor/>
          </m:rPr>
          <w:rPr>
            <w:rFonts w:ascii="Times New Roman" w:hAnsi="Times New Roman"/>
            <w:b/>
            <w:color w:val="000000"/>
          </w:rPr>
          <m:t>,  κ)</m:t>
        </m:r>
      </m:oMath>
      <w:r w:rsidRPr="0053133C">
        <w:rPr>
          <w:rFonts w:cs="Arial Unicode MS"/>
          <w:b/>
          <w:color w:val="000000"/>
        </w:rPr>
        <w:tab/>
      </w:r>
      <w:r w:rsidRPr="0053133C">
        <w:rPr>
          <w:rFonts w:cs="Arial Unicode MS"/>
          <w:b/>
          <w:color w:val="000000"/>
        </w:rPr>
        <w:tab/>
      </w:r>
      <w:r w:rsidRPr="0053133C">
        <w:rPr>
          <w:rFonts w:cs="Arial Unicode MS"/>
          <w:b/>
          <w:color w:val="000000"/>
        </w:rPr>
        <w:tab/>
        <w:t>(1)</w:t>
      </w:r>
    </w:p>
    <w:p w14:paraId="52D2581A" w14:textId="28BBA982" w:rsidR="00240BC9" w:rsidRPr="0053133C" w:rsidRDefault="001605A2" w:rsidP="002D3106">
      <w:pPr>
        <w:spacing w:line="240" w:lineRule="auto"/>
        <w:rPr>
          <w:rFonts w:cs="Arial Unicode MS"/>
          <w:b/>
          <w:color w:val="000000"/>
        </w:rPr>
      </w:pPr>
      <w:proofErr w:type="gramStart"/>
      <w:r w:rsidRPr="0053133C">
        <w:rPr>
          <w:rFonts w:cs="Arial Unicode MS"/>
          <w:b/>
          <w:color w:val="000000"/>
        </w:rPr>
        <w:t>where</w:t>
      </w:r>
      <w:proofErr w:type="gramEnd"/>
    </w:p>
    <w:p w14:paraId="1AFFDFC9" w14:textId="3A579302" w:rsidR="007F14E3" w:rsidRPr="0053133C" w:rsidRDefault="00A343BE" w:rsidP="002D3106">
      <w:pPr>
        <w:spacing w:line="240" w:lineRule="auto"/>
        <w:rPr>
          <w:rFonts w:eastAsiaTheme="minorEastAsia" w:cs="Arial Unicode MS" w:hint="eastAsia"/>
          <w:b/>
        </w:rPr>
      </w:pPr>
      <w:r w:rsidRPr="0053133C">
        <w:rPr>
          <w:rFonts w:eastAsiaTheme="minorEastAsia" w:cs="Arial Unicode MS"/>
          <w:b/>
          <w:color w:val="000000"/>
        </w:rPr>
        <w:tab/>
      </w:r>
      <m:oMath>
        <m:sSup>
          <m:sSupPr>
            <m:ctrlPr>
              <w:rPr>
                <w:rFonts w:ascii="Cambria Math" w:hAnsi="Cambria Math"/>
                <w:b/>
                <w:color w:val="000000"/>
              </w:rPr>
            </m:ctrlPr>
          </m:sSupPr>
          <m:e>
            <m:r>
              <m:rPr>
                <m:nor/>
              </m:rPr>
              <w:rPr>
                <w:rFonts w:ascii="Times New Roman" w:hAnsi="Times New Roman"/>
                <w:b/>
                <w:color w:val="000000"/>
              </w:rPr>
              <m:t>X</m:t>
            </m:r>
          </m:e>
          <m:sup>
            <m:r>
              <m:rPr>
                <m:nor/>
              </m:rPr>
              <w:rPr>
                <w:rFonts w:ascii="Times New Roman" w:hAnsi="Times New Roman"/>
                <w:b/>
                <w:color w:val="000000"/>
              </w:rPr>
              <m:t>*</m:t>
            </m:r>
          </m:sup>
        </m:sSup>
        <m:r>
          <m:rPr>
            <m:sty m:val="b"/>
          </m:rPr>
          <w:rPr>
            <w:rFonts w:ascii="Cambria Math" w:hAnsi="Cambria Math" w:cs="Arial Unicode MS" w:hint="cs"/>
          </w:rPr>
          <m:t>≡</m:t>
        </m:r>
        <m:r>
          <m:rPr>
            <m:sty m:val="b"/>
          </m:rPr>
          <w:rPr>
            <w:rFonts w:ascii="Cambria Math" w:hAnsi="Cambria Math" w:cs="Arial Unicode MS"/>
          </w:rPr>
          <m:t xml:space="preserve"> </m:t>
        </m:r>
      </m:oMath>
      <w:r w:rsidRPr="0053133C">
        <w:rPr>
          <w:rFonts w:eastAsiaTheme="minorEastAsia" w:cs="Arial Unicode MS"/>
          <w:b/>
        </w:rPr>
        <w:t xml:space="preserve"> counterfactually mandated</w:t>
      </w:r>
      <w:r w:rsidR="00D31BA6" w:rsidRPr="0053133C">
        <w:rPr>
          <w:rFonts w:eastAsiaTheme="minorEastAsia" w:cs="Arial Unicode MS"/>
          <w:b/>
        </w:rPr>
        <w:t xml:space="preserve"> version of the treatment variable (binary)</w:t>
      </w:r>
    </w:p>
    <w:p w14:paraId="37DB5EBE" w14:textId="77777777" w:rsidR="00513359" w:rsidRPr="0053133C" w:rsidRDefault="00513359" w:rsidP="002D3106">
      <w:pPr>
        <w:spacing w:line="240" w:lineRule="auto"/>
        <w:rPr>
          <w:rFonts w:eastAsiaTheme="minorHAnsi" w:cs="Arial Unicode MS"/>
          <w:b/>
          <w:color w:val="000000"/>
        </w:rPr>
      </w:pPr>
    </w:p>
    <w:p w14:paraId="1CE08DDA" w14:textId="1ECA3C50" w:rsidR="009B78C2" w:rsidRPr="0053133C" w:rsidRDefault="009B78C2" w:rsidP="009B78C2">
      <w:pPr>
        <w:rPr>
          <w:rFonts w:cs="Arial Unicode MS"/>
          <w:b/>
          <w:color w:val="000000"/>
        </w:rPr>
      </w:pPr>
      <w:r w:rsidRPr="0053133C">
        <w:rPr>
          <w:rFonts w:eastAsiaTheme="minorHAnsi" w:cs="Arial Unicode MS"/>
          <w:b/>
          <w:color w:val="000000"/>
        </w:rPr>
        <w:tab/>
      </w:r>
      <m:oMath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b/>
                <w:color w:val="000000"/>
              </w:rPr>
              <m:t>Y</m:t>
            </m:r>
          </m:e>
          <m:sub>
            <w:bookmarkStart w:id="4" w:name="_Hlk76638224"/>
            <m:sSup>
              <m:sSupPr>
                <m:ctrlPr>
                  <w:rPr>
                    <w:rFonts w:ascii="Cambria Math" w:hAnsi="Cambria Math"/>
                    <w:b/>
                    <w:color w:val="000000"/>
                  </w:rPr>
                </m:ctrlPr>
              </m:sSupPr>
              <m:e>
                <m:r>
                  <m:rPr>
                    <m:nor/>
                  </m:rPr>
                  <w:rPr>
                    <w:rFonts w:ascii="Times New Roman" w:hAnsi="Times New Roman"/>
                    <w:b/>
                    <w:color w:val="000000"/>
                  </w:rPr>
                  <m:t>X</m:t>
                </m:r>
              </m:e>
              <m:sup>
                <m:r>
                  <m:rPr>
                    <m:nor/>
                  </m:rPr>
                  <w:rPr>
                    <w:rFonts w:ascii="Times New Roman" w:hAnsi="Times New Roman"/>
                    <w:b/>
                    <w:color w:val="000000"/>
                  </w:rPr>
                  <m:t>*</m:t>
                </m:r>
              </m:sup>
            </m:sSup>
            <w:bookmarkEnd w:id="4"/>
          </m:sub>
        </m:sSub>
      </m:oMath>
      <w:r w:rsidR="007F14E3" w:rsidRPr="0053133C">
        <w:rPr>
          <w:rFonts w:cs="Arial Unicode MS"/>
          <w:b/>
        </w:rPr>
        <w:t xml:space="preserve"> </w:t>
      </w:r>
      <w:bookmarkStart w:id="5" w:name="_Hlk76638292"/>
      <w:r w:rsidR="007F14E3" w:rsidRPr="0053133C">
        <w:rPr>
          <w:rFonts w:cs="Arial Unicode MS" w:hint="cs"/>
          <w:b/>
        </w:rPr>
        <w:t>≡</w:t>
      </w:r>
      <w:r w:rsidR="007F14E3" w:rsidRPr="0053133C">
        <w:rPr>
          <w:rFonts w:cs="Arial Unicode MS"/>
          <w:b/>
        </w:rPr>
        <w:t xml:space="preserve"> </w:t>
      </w:r>
      <w:bookmarkEnd w:id="5"/>
      <w:r w:rsidR="00D31BA6" w:rsidRPr="0053133C">
        <w:rPr>
          <w:rFonts w:cs="Arial Unicode MS"/>
          <w:b/>
        </w:rPr>
        <w:t>potential outcome (</w:t>
      </w:r>
      <w:r w:rsidR="007A25F1" w:rsidRPr="0053133C">
        <w:rPr>
          <w:rFonts w:cs="Arial Unicode MS"/>
          <w:b/>
          <w:color w:val="000000"/>
        </w:rPr>
        <w:t xml:space="preserve">is </w:t>
      </w:r>
      <w:r w:rsidRPr="0053133C">
        <w:rPr>
          <w:rFonts w:cs="Arial Unicode MS"/>
          <w:b/>
          <w:color w:val="000000"/>
        </w:rPr>
        <w:t>continuous but bounded from below at 0</w:t>
      </w:r>
      <w:r w:rsidR="00D31BA6" w:rsidRPr="0053133C">
        <w:rPr>
          <w:rFonts w:cs="Arial Unicode MS"/>
          <w:b/>
          <w:color w:val="000000"/>
        </w:rPr>
        <w:t>)</w:t>
      </w:r>
    </w:p>
    <w:p w14:paraId="604D9883" w14:textId="39C2D55E" w:rsidR="009B78C2" w:rsidRPr="0053133C" w:rsidRDefault="009B78C2" w:rsidP="009B78C2">
      <w:pPr>
        <w:rPr>
          <w:rFonts w:cs="Arial Unicode MS"/>
          <w:b/>
          <w:color w:val="000000"/>
        </w:rPr>
      </w:pPr>
      <w:r w:rsidRPr="0053133C">
        <w:rPr>
          <w:rFonts w:cs="Arial Unicode MS"/>
          <w:b/>
          <w:color w:val="000000"/>
        </w:rPr>
        <w:tab/>
      </w:r>
      <m:oMath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b/>
                <w:color w:val="000000"/>
              </w:rPr>
              <m:t>X</m:t>
            </m:r>
          </m:e>
          <m:sub>
            <m:r>
              <m:rPr>
                <m:nor/>
              </m:rPr>
              <w:rPr>
                <w:rFonts w:ascii="Times New Roman" w:hAnsi="Times New Roman"/>
                <w:b/>
                <w:color w:val="000000"/>
              </w:rPr>
              <m:t>o</m:t>
            </m:r>
          </m:sub>
        </m:sSub>
      </m:oMath>
      <w:r w:rsidRPr="0053133C">
        <w:rPr>
          <w:rFonts w:cs="Arial Unicode MS"/>
          <w:b/>
          <w:color w:val="000000"/>
        </w:rPr>
        <w:t xml:space="preserve"> </w:t>
      </w:r>
      <w:r w:rsidRPr="0053133C">
        <w:rPr>
          <w:b/>
          <w:color w:val="000000"/>
        </w:rPr>
        <w:t>≡</w:t>
      </w:r>
      <w:r w:rsidRPr="0053133C">
        <w:rPr>
          <w:rFonts w:cs="Arial Unicode MS"/>
          <w:b/>
          <w:color w:val="000000"/>
        </w:rPr>
        <w:t xml:space="preserve"> the vector of observable control variables</w:t>
      </w:r>
    </w:p>
    <w:p w14:paraId="1BE0D466" w14:textId="779D402F" w:rsidR="009B78C2" w:rsidRPr="0053133C" w:rsidRDefault="009B78C2" w:rsidP="002D3106">
      <w:pPr>
        <w:spacing w:line="240" w:lineRule="auto"/>
        <w:rPr>
          <w:rFonts w:cs="Arial Unicode MS"/>
          <w:b/>
          <w:color w:val="000000"/>
        </w:rPr>
      </w:pPr>
      <w:r w:rsidRPr="0053133C">
        <w:rPr>
          <w:rFonts w:cs="Arial Unicode MS"/>
          <w:b/>
          <w:color w:val="000000"/>
        </w:rPr>
        <w:tab/>
      </w:r>
      <m:oMath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b/>
                <w:color w:val="000000"/>
              </w:rPr>
              <m:t>X</m:t>
            </m:r>
          </m:e>
          <m:sub>
            <m:r>
              <m:rPr>
                <m:nor/>
              </m:rPr>
              <w:rPr>
                <w:rFonts w:ascii="Times New Roman" w:hAnsi="Times New Roman"/>
                <w:b/>
                <w:color w:val="000000"/>
              </w:rPr>
              <m:t>u</m:t>
            </m:r>
          </m:sub>
        </m:sSub>
      </m:oMath>
      <w:r w:rsidRPr="0053133C">
        <w:rPr>
          <w:rFonts w:cs="Arial Unicode MS"/>
          <w:b/>
          <w:color w:val="000000"/>
        </w:rPr>
        <w:t xml:space="preserve"> </w:t>
      </w:r>
      <w:r w:rsidRPr="0053133C">
        <w:rPr>
          <w:b/>
          <w:color w:val="000000"/>
        </w:rPr>
        <w:t>≡</w:t>
      </w:r>
      <w:r w:rsidRPr="0053133C">
        <w:rPr>
          <w:rFonts w:cs="Arial Unicode MS"/>
          <w:b/>
          <w:color w:val="000000"/>
        </w:rPr>
        <w:t xml:space="preserve"> the scalar comprising the unobservable regressors</w:t>
      </w:r>
    </w:p>
    <w:p w14:paraId="66B43C5D" w14:textId="77777777" w:rsidR="002D3106" w:rsidRPr="0053133C" w:rsidRDefault="002D3106" w:rsidP="002D3106">
      <w:pPr>
        <w:spacing w:line="240" w:lineRule="auto"/>
        <w:rPr>
          <w:rFonts w:cs="Arial Unicode MS"/>
          <w:b/>
          <w:color w:val="000000"/>
        </w:rPr>
      </w:pPr>
    </w:p>
    <w:p w14:paraId="747C80AF" w14:textId="773CD261" w:rsidR="00CA1793" w:rsidRPr="0053133C" w:rsidRDefault="00CA1793" w:rsidP="00CA1793">
      <w:pPr>
        <w:rPr>
          <w:rFonts w:cs="Arial Unicode MS"/>
          <w:b/>
          <w:color w:val="000000"/>
        </w:rPr>
      </w:pPr>
      <m:oMath>
        <m:r>
          <m:rPr>
            <m:nor/>
          </m:rPr>
          <w:rPr>
            <w:rFonts w:ascii="Times New Roman" w:hAnsi="Times New Roman"/>
            <w:b/>
            <w:color w:val="000000"/>
          </w:rPr>
          <m:t xml:space="preserve">gg(R;  b,  </m:t>
        </m:r>
        <m:r>
          <m:rPr>
            <m:nor/>
          </m:rPr>
          <w:rPr>
            <w:rFonts w:ascii="Times New Roman" w:hAnsi="Times New Roman"/>
            <w:b/>
          </w:rPr>
          <m:t>c</m:t>
        </m:r>
        <m:r>
          <m:rPr>
            <m:nor/>
          </m:rPr>
          <w:rPr>
            <w:rFonts w:ascii="Times New Roman" w:hAnsi="Times New Roman"/>
            <w:b/>
            <w:color w:val="000000"/>
          </w:rPr>
          <m:t>,  d)</m:t>
        </m:r>
      </m:oMath>
      <w:r w:rsidRPr="0053133C">
        <w:rPr>
          <w:rFonts w:cs="Arial Unicode MS"/>
          <w:b/>
          <w:color w:val="000000"/>
        </w:rPr>
        <w:t xml:space="preserve"> denotes the pdf of the GG random variable R with location, scale and shape parameters b, </w:t>
      </w:r>
      <w:proofErr w:type="gramStart"/>
      <w:r w:rsidRPr="0053133C">
        <w:rPr>
          <w:rFonts w:cs="Arial Unicode MS"/>
          <w:b/>
          <w:color w:val="000000"/>
        </w:rPr>
        <w:t>c</w:t>
      </w:r>
      <w:proofErr w:type="gramEnd"/>
      <w:r w:rsidRPr="0053133C">
        <w:rPr>
          <w:rFonts w:cs="Arial Unicode MS"/>
          <w:b/>
          <w:color w:val="000000"/>
        </w:rPr>
        <w:t xml:space="preserve"> and d, respectively, and the </w:t>
      </w:r>
      <w:r w:rsidRPr="0053133C">
        <w:rPr>
          <w:rFonts w:ascii="Times New Roman" w:hAnsi="Times New Roman"/>
          <w:b/>
          <w:color w:val="000000"/>
        </w:rPr>
        <w:t>β</w:t>
      </w:r>
      <w:r w:rsidRPr="0053133C">
        <w:rPr>
          <w:rFonts w:cs="Arial Unicode MS"/>
          <w:b/>
          <w:color w:val="000000"/>
        </w:rPr>
        <w:t xml:space="preserve">s, </w:t>
      </w:r>
      <w:r w:rsidRPr="0053133C">
        <w:rPr>
          <w:rFonts w:ascii="Times New Roman" w:hAnsi="Times New Roman"/>
          <w:b/>
          <w:color w:val="000000"/>
        </w:rPr>
        <w:t>σ</w:t>
      </w:r>
      <w:r w:rsidRPr="0053133C">
        <w:rPr>
          <w:rFonts w:cs="Arial Unicode MS"/>
          <w:b/>
          <w:color w:val="000000"/>
        </w:rPr>
        <w:t xml:space="preserve"> and </w:t>
      </w:r>
      <w:r w:rsidRPr="0053133C">
        <w:rPr>
          <w:rFonts w:ascii="Times New Roman" w:hAnsi="Times New Roman"/>
          <w:b/>
          <w:color w:val="000000"/>
        </w:rPr>
        <w:t>κ</w:t>
      </w:r>
      <w:r w:rsidRPr="0053133C">
        <w:rPr>
          <w:rFonts w:cs="Arial Unicode MS"/>
          <w:b/>
          <w:color w:val="000000"/>
        </w:rPr>
        <w:t xml:space="preserve"> are parameters (for more information on the GG distribution see Manning et al., 2005).</w:t>
      </w:r>
    </w:p>
    <w:p w14:paraId="60E6A49A" w14:textId="38A752FA" w:rsidR="002170C3" w:rsidRPr="0053133C" w:rsidRDefault="002A065F" w:rsidP="002170C3">
      <w:pPr>
        <w:jc w:val="center"/>
        <w:rPr>
          <w:rFonts w:ascii="Times New Roman" w:hAnsi="Times New Roman"/>
          <w:b/>
        </w:rPr>
      </w:pPr>
      <w:bookmarkStart w:id="6" w:name="_Hlk77245153"/>
      <w:r w:rsidRPr="0053133C">
        <w:rPr>
          <w:rFonts w:ascii="Times New Roman" w:hAnsi="Times New Roman"/>
          <w:b/>
        </w:rPr>
        <w:lastRenderedPageBreak/>
        <w:t xml:space="preserve">Example: </w:t>
      </w:r>
      <w:r w:rsidR="002170C3" w:rsidRPr="0053133C">
        <w:rPr>
          <w:rFonts w:ascii="Times New Roman" w:hAnsi="Times New Roman"/>
          <w:b/>
        </w:rPr>
        <w:t>GG Outcome w/ ET</w:t>
      </w:r>
      <w:r w:rsidR="004E6BD2" w:rsidRPr="0053133C">
        <w:rPr>
          <w:rFonts w:ascii="Times New Roman" w:hAnsi="Times New Roman"/>
          <w:b/>
        </w:rPr>
        <w:t xml:space="preserve"> </w:t>
      </w:r>
      <w:r w:rsidR="00513359" w:rsidRPr="0053133C">
        <w:rPr>
          <w:rFonts w:ascii="Times New Roman" w:hAnsi="Times New Roman"/>
          <w:b/>
        </w:rPr>
        <w:t>-</w:t>
      </w:r>
      <w:r w:rsidR="004E6BD2" w:rsidRPr="0053133C">
        <w:rPr>
          <w:rFonts w:ascii="Times New Roman" w:hAnsi="Times New Roman"/>
          <w:b/>
        </w:rPr>
        <w:t xml:space="preserve">- </w:t>
      </w:r>
      <w:r w:rsidR="00513359" w:rsidRPr="0053133C">
        <w:rPr>
          <w:rFonts w:ascii="Times New Roman" w:hAnsi="Times New Roman"/>
          <w:b/>
        </w:rPr>
        <w:t>Definitions, Notation, Assumptions</w:t>
      </w:r>
      <w:r w:rsidR="002170C3" w:rsidRPr="0053133C">
        <w:rPr>
          <w:rFonts w:ascii="Times New Roman" w:hAnsi="Times New Roman"/>
          <w:b/>
        </w:rPr>
        <w:t xml:space="preserve"> (cont’d)</w:t>
      </w:r>
      <w:bookmarkEnd w:id="6"/>
      <w:r w:rsidR="002170C3" w:rsidRPr="0053133C">
        <w:rPr>
          <w:rFonts w:ascii="Times New Roman" w:hAnsi="Times New Roman"/>
          <w:b/>
        </w:rPr>
        <w:t xml:space="preserve">  </w:t>
      </w:r>
    </w:p>
    <w:p w14:paraId="0E09C76A" w14:textId="77777777" w:rsidR="00147FB7" w:rsidRPr="0053133C" w:rsidRDefault="00147FB7" w:rsidP="00147FB7">
      <w:pPr>
        <w:spacing w:line="240" w:lineRule="auto"/>
        <w:rPr>
          <w:rFonts w:cs="Arial Unicode MS"/>
          <w:b/>
          <w:color w:val="000000"/>
        </w:rPr>
      </w:pPr>
    </w:p>
    <w:p w14:paraId="7A03B6E9" w14:textId="43B47D26" w:rsidR="00C079BE" w:rsidRPr="0053133C" w:rsidRDefault="00C079BE" w:rsidP="00644FAC">
      <w:pPr>
        <w:rPr>
          <w:rFonts w:cs="Arial Unicode MS"/>
          <w:b/>
          <w:color w:val="000000"/>
        </w:rPr>
      </w:pPr>
      <w:r w:rsidRPr="0053133C">
        <w:rPr>
          <w:rFonts w:cs="Arial Unicode MS"/>
          <w:b/>
          <w:color w:val="000000"/>
        </w:rPr>
        <w:t xml:space="preserve">-- Suppose requisite conditions establishing the legitimacy </w:t>
      </w:r>
      <w:r w:rsidR="00570E28" w:rsidRPr="0053133C">
        <w:rPr>
          <w:rFonts w:cs="Arial Unicode MS"/>
          <w:b/>
          <w:color w:val="000000"/>
        </w:rPr>
        <w:t xml:space="preserve">(causal interpretability) </w:t>
      </w:r>
      <w:r w:rsidRPr="0053133C">
        <w:rPr>
          <w:rFonts w:cs="Arial Unicode MS"/>
          <w:b/>
          <w:color w:val="000000"/>
        </w:rPr>
        <w:t>of following</w:t>
      </w:r>
      <w:r w:rsidR="00326D64" w:rsidRPr="0053133C">
        <w:rPr>
          <w:rFonts w:cs="Arial Unicode MS"/>
          <w:b/>
          <w:color w:val="000000"/>
        </w:rPr>
        <w:t xml:space="preserve"> aspect of the </w:t>
      </w:r>
      <w:r w:rsidRPr="0053133C">
        <w:rPr>
          <w:rFonts w:cs="Arial Unicode MS"/>
          <w:b/>
          <w:color w:val="000000"/>
        </w:rPr>
        <w:t>DGP specification</w:t>
      </w:r>
      <w:r w:rsidR="006C7D24" w:rsidRPr="0053133C">
        <w:rPr>
          <w:rFonts w:cs="Arial Unicode MS"/>
          <w:b/>
          <w:color w:val="000000"/>
        </w:rPr>
        <w:t xml:space="preserve"> are satisfied</w:t>
      </w:r>
      <w:r w:rsidRPr="0053133C">
        <w:rPr>
          <w:rFonts w:cs="Arial Unicode MS"/>
          <w:b/>
          <w:color w:val="000000"/>
        </w:rPr>
        <w:t xml:space="preserve"> (see Terza, 20</w:t>
      </w:r>
      <w:r w:rsidR="00320AAA" w:rsidRPr="0053133C">
        <w:rPr>
          <w:rFonts w:cs="Arial Unicode MS"/>
          <w:b/>
          <w:color w:val="000000"/>
        </w:rPr>
        <w:t>20</w:t>
      </w:r>
      <w:r w:rsidRPr="0053133C">
        <w:rPr>
          <w:rFonts w:cs="Arial Unicode MS"/>
          <w:b/>
          <w:color w:val="000000"/>
        </w:rPr>
        <w:t>)</w:t>
      </w:r>
    </w:p>
    <w:p w14:paraId="3AA7A9F7" w14:textId="77777777" w:rsidR="005E718C" w:rsidRPr="0053133C" w:rsidRDefault="005E718C" w:rsidP="005E718C">
      <w:pPr>
        <w:spacing w:line="240" w:lineRule="auto"/>
        <w:rPr>
          <w:rFonts w:cs="Arial Unicode MS"/>
          <w:b/>
          <w:color w:val="000000"/>
        </w:rPr>
      </w:pPr>
    </w:p>
    <w:p w14:paraId="7B8CF789" w14:textId="6B2AFF9E" w:rsidR="00C079BE" w:rsidRPr="0053133C" w:rsidRDefault="00C079BE" w:rsidP="00644FAC">
      <w:pPr>
        <w:rPr>
          <w:rFonts w:cs="Arial Unicode MS"/>
          <w:b/>
          <w:color w:val="000000"/>
        </w:rPr>
      </w:pPr>
      <w:r w:rsidRPr="0053133C">
        <w:rPr>
          <w:rFonts w:cs="Arial Unicode MS"/>
          <w:b/>
          <w:color w:val="000000"/>
        </w:rPr>
        <w:tab/>
      </w:r>
      <m:oMath>
        <m:r>
          <m:rPr>
            <m:nor/>
          </m:rPr>
          <w:rPr>
            <w:rFonts w:ascii="Times New Roman" w:hAnsi="Times New Roman"/>
            <w:b/>
            <w:color w:val="000000"/>
          </w:rPr>
          <m:t xml:space="preserve">pdf(Y | </m:t>
        </m:r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b/>
                <w:color w:val="000000"/>
              </w:rPr>
              <m:t>X</m:t>
            </m:r>
          </m:e>
          <m:sub>
            <m:r>
              <m:rPr>
                <m:nor/>
              </m:rPr>
              <w:rPr>
                <w:rFonts w:ascii="Times New Roman" w:hAnsi="Times New Roman"/>
                <w:b/>
                <w:color w:val="000000"/>
              </w:rPr>
              <m:t>o</m:t>
            </m:r>
          </m:sub>
        </m:sSub>
        <m:r>
          <m:rPr>
            <m:nor/>
          </m:rPr>
          <w:rPr>
            <w:rFonts w:ascii="Times New Roman" w:hAnsi="Times New Roman"/>
            <w:b/>
            <w:color w:val="000000"/>
          </w:rPr>
          <m:t xml:space="preserve">, </m:t>
        </m:r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b/>
                <w:color w:val="000000"/>
              </w:rPr>
              <m:t>X, X</m:t>
            </m:r>
          </m:e>
          <m:sub>
            <m:r>
              <m:rPr>
                <m:nor/>
              </m:rPr>
              <w:rPr>
                <w:rFonts w:ascii="Times New Roman" w:hAnsi="Times New Roman"/>
                <w:b/>
                <w:color w:val="000000"/>
              </w:rPr>
              <m:t>u</m:t>
            </m:r>
          </m:sub>
        </m:sSub>
        <m:r>
          <m:rPr>
            <m:nor/>
          </m:rPr>
          <w:rPr>
            <w:rFonts w:ascii="Times New Roman" w:hAnsi="Times New Roman"/>
            <w:b/>
            <w:color w:val="000000"/>
          </w:rPr>
          <m:t xml:space="preserve">)  =  </m:t>
        </m:r>
        <w:bookmarkStart w:id="7" w:name="_Hlk76570761"/>
        <m:r>
          <m:rPr>
            <m:nor/>
          </m:rPr>
          <w:rPr>
            <w:rFonts w:ascii="Times New Roman" w:hAnsi="Times New Roman"/>
            <w:b/>
            <w:color w:val="000000"/>
          </w:rPr>
          <m:t xml:space="preserve">gg(Y;  </m:t>
        </m:r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b/>
                <w:color w:val="000000"/>
              </w:rPr>
              <m:t>X</m:t>
            </m:r>
          </m:e>
          <m:sub>
            <m:r>
              <m:rPr>
                <m:nor/>
              </m:rPr>
              <w:rPr>
                <w:rFonts w:ascii="Times New Roman" w:hAnsi="Times New Roman"/>
                <w:b/>
                <w:color w:val="000000"/>
              </w:rPr>
              <m:t>o</m:t>
            </m:r>
          </m:sub>
        </m:sSub>
        <w:bookmarkStart w:id="8" w:name="_Hlk76573069"/>
        <m:sSub>
          <m:sSubPr>
            <m:ctrlPr>
              <w:rPr>
                <w:rFonts w:ascii="Cambria Math" w:hAnsi="Cambria Math"/>
                <w:b/>
                <w:color w:val="000000"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b/>
                <w:color w:val="000000"/>
              </w:rPr>
              <m:t>β</m:t>
            </m:r>
          </m:e>
          <m:sub>
            <m:r>
              <m:rPr>
                <m:nor/>
              </m:rPr>
              <w:rPr>
                <w:rFonts w:ascii="Times New Roman" w:hAnsi="Times New Roman"/>
                <w:b/>
                <w:color w:val="000000"/>
              </w:rPr>
              <m:t>o</m:t>
            </m:r>
          </m:sub>
        </m:sSub>
        <w:bookmarkEnd w:id="8"/>
        <m:r>
          <m:rPr>
            <m:nor/>
          </m:rPr>
          <w:rPr>
            <w:rFonts w:ascii="Times New Roman" w:hAnsi="Times New Roman"/>
            <w:b/>
            <w:color w:val="000000"/>
          </w:rPr>
          <m:t xml:space="preserve"> + X</m:t>
        </m:r>
        <m:sSub>
          <m:sSubPr>
            <m:ctrlPr>
              <w:rPr>
                <w:rFonts w:ascii="Cambria Math" w:hAnsi="Cambria Math"/>
                <w:b/>
                <w:color w:val="000000"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b/>
                <w:color w:val="000000"/>
              </w:rPr>
              <m:t>β</m:t>
            </m:r>
          </m:e>
          <m:sub>
            <m:r>
              <m:rPr>
                <m:nor/>
              </m:rPr>
              <w:rPr>
                <w:rFonts w:ascii="Times New Roman" w:hAnsi="Times New Roman"/>
                <w:b/>
                <w:color w:val="000000"/>
              </w:rPr>
              <m:t>X</m:t>
            </m:r>
          </m:sub>
        </m:sSub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b/>
                <w:color w:val="000000"/>
              </w:rPr>
              <m:t xml:space="preserve"> + X</m:t>
            </m:r>
          </m:e>
          <m:sub>
            <m:r>
              <m:rPr>
                <m:nor/>
              </m:rPr>
              <w:rPr>
                <w:rFonts w:ascii="Times New Roman" w:hAnsi="Times New Roman"/>
                <w:b/>
                <w:color w:val="000000"/>
              </w:rPr>
              <m:t>u</m:t>
            </m:r>
          </m:sub>
        </m:sSub>
        <m:sSub>
          <m:sSubPr>
            <m:ctrlPr>
              <w:rPr>
                <w:rFonts w:ascii="Cambria Math" w:hAnsi="Cambria Math"/>
                <w:b/>
                <w:color w:val="000000"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b/>
                <w:color w:val="000000"/>
              </w:rPr>
              <m:t>β</m:t>
            </m:r>
          </m:e>
          <m:sub>
            <m:r>
              <m:rPr>
                <m:nor/>
              </m:rPr>
              <w:rPr>
                <w:rFonts w:ascii="Times New Roman" w:hAnsi="Times New Roman"/>
                <w:b/>
                <w:color w:val="000000"/>
              </w:rPr>
              <m:t>u</m:t>
            </m:r>
          </m:sub>
        </m:sSub>
        <m:r>
          <m:rPr>
            <m:nor/>
          </m:rPr>
          <w:rPr>
            <w:rFonts w:ascii="Times New Roman" w:hAnsi="Times New Roman"/>
            <w:b/>
            <w:color w:val="000000"/>
          </w:rPr>
          <m:t xml:space="preserve">,  </m:t>
        </m:r>
        <m:r>
          <m:rPr>
            <m:nor/>
          </m:rPr>
          <w:rPr>
            <w:rFonts w:ascii="Times New Roman" w:hAnsi="Times New Roman"/>
            <w:b/>
          </w:rPr>
          <m:t>σ</m:t>
        </m:r>
        <m:r>
          <m:rPr>
            <m:nor/>
          </m:rPr>
          <w:rPr>
            <w:rFonts w:ascii="Times New Roman" w:hAnsi="Times New Roman"/>
            <w:b/>
            <w:color w:val="000000"/>
          </w:rPr>
          <m:t>,  κ)</m:t>
        </m:r>
      </m:oMath>
      <w:bookmarkEnd w:id="7"/>
      <w:r w:rsidRPr="0053133C">
        <w:rPr>
          <w:rFonts w:cs="Arial Unicode MS"/>
          <w:b/>
          <w:color w:val="000000"/>
        </w:rPr>
        <w:tab/>
      </w:r>
      <w:r w:rsidRPr="0053133C">
        <w:rPr>
          <w:rFonts w:cs="Arial Unicode MS"/>
          <w:b/>
          <w:color w:val="000000"/>
        </w:rPr>
        <w:tab/>
      </w:r>
      <w:r w:rsidR="00C43177" w:rsidRPr="0053133C">
        <w:rPr>
          <w:rFonts w:cs="Arial Unicode MS"/>
          <w:b/>
          <w:color w:val="000000"/>
        </w:rPr>
        <w:tab/>
      </w:r>
      <w:r w:rsidR="00C43177" w:rsidRPr="0053133C">
        <w:rPr>
          <w:rFonts w:cs="Arial Unicode MS"/>
          <w:b/>
          <w:color w:val="000000"/>
        </w:rPr>
        <w:tab/>
      </w:r>
      <w:r w:rsidRPr="0053133C">
        <w:rPr>
          <w:rFonts w:cs="Arial Unicode MS"/>
          <w:b/>
          <w:color w:val="000000"/>
        </w:rPr>
        <w:t>(</w:t>
      </w:r>
      <w:r w:rsidR="00147FB7" w:rsidRPr="0053133C">
        <w:rPr>
          <w:rFonts w:cs="Arial Unicode MS"/>
          <w:b/>
          <w:color w:val="000000"/>
        </w:rPr>
        <w:t>2</w:t>
      </w:r>
      <w:r w:rsidRPr="0053133C">
        <w:rPr>
          <w:rFonts w:cs="Arial Unicode MS"/>
          <w:b/>
          <w:color w:val="000000"/>
        </w:rPr>
        <w:t>)</w:t>
      </w:r>
    </w:p>
    <w:p w14:paraId="4C20F31F" w14:textId="77777777" w:rsidR="005E718C" w:rsidRPr="0053133C" w:rsidRDefault="005E718C" w:rsidP="005E718C">
      <w:pPr>
        <w:spacing w:line="240" w:lineRule="auto"/>
        <w:rPr>
          <w:rFonts w:cs="Arial Unicode MS"/>
          <w:b/>
          <w:color w:val="000000"/>
        </w:rPr>
      </w:pPr>
    </w:p>
    <w:p w14:paraId="706221B3" w14:textId="20DFFC21" w:rsidR="00D20D82" w:rsidRPr="0053133C" w:rsidRDefault="00C55F2C" w:rsidP="00D20D82">
      <w:pPr>
        <w:rPr>
          <w:rFonts w:cs="Arial Unicode MS"/>
          <w:b/>
          <w:color w:val="000000"/>
        </w:rPr>
      </w:pPr>
      <w:proofErr w:type="gramStart"/>
      <w:r w:rsidRPr="0053133C">
        <w:rPr>
          <w:rFonts w:cs="Arial Unicode MS"/>
          <w:b/>
          <w:color w:val="000000"/>
        </w:rPr>
        <w:t>where</w:t>
      </w:r>
      <w:proofErr w:type="gramEnd"/>
      <w:r w:rsidRPr="0053133C">
        <w:rPr>
          <w:rFonts w:cs="Arial Unicode MS"/>
          <w:b/>
          <w:color w:val="000000"/>
        </w:rPr>
        <w:t xml:space="preserve"> </w:t>
      </w:r>
    </w:p>
    <w:p w14:paraId="7CD8189D" w14:textId="2EAFA161" w:rsidR="00A343BE" w:rsidRPr="0053133C" w:rsidRDefault="00D20D82" w:rsidP="00A343BE">
      <w:pPr>
        <w:rPr>
          <w:rFonts w:cs="Arial Unicode MS"/>
          <w:b/>
          <w:color w:val="000000"/>
        </w:rPr>
      </w:pPr>
      <w:r w:rsidRPr="0053133C">
        <w:rPr>
          <w:rFonts w:cs="Arial Unicode MS"/>
          <w:b/>
          <w:color w:val="000000"/>
        </w:rPr>
        <w:tab/>
      </w:r>
      <w:r w:rsidR="00A343BE" w:rsidRPr="0053133C">
        <w:rPr>
          <w:rFonts w:cs="Arial Unicode MS"/>
          <w:b/>
          <w:color w:val="000000"/>
        </w:rPr>
        <w:t xml:space="preserve">Y </w:t>
      </w:r>
      <w:r w:rsidRPr="0053133C">
        <w:rPr>
          <w:rFonts w:cs="Arial Unicode MS" w:hint="cs"/>
          <w:b/>
          <w:color w:val="000000"/>
        </w:rPr>
        <w:t>≡</w:t>
      </w:r>
      <w:r w:rsidRPr="0053133C">
        <w:rPr>
          <w:rFonts w:cs="Arial Unicode MS"/>
          <w:b/>
          <w:color w:val="000000"/>
        </w:rPr>
        <w:t xml:space="preserve"> the observable version of the outcome</w:t>
      </w:r>
    </w:p>
    <w:p w14:paraId="09354948" w14:textId="750DB2A9" w:rsidR="00A343BE" w:rsidRPr="0053133C" w:rsidRDefault="00A343BE" w:rsidP="00A343BE">
      <w:pPr>
        <w:rPr>
          <w:rFonts w:cs="Arial Unicode MS"/>
          <w:b/>
          <w:color w:val="000000"/>
        </w:rPr>
      </w:pPr>
      <w:r w:rsidRPr="0053133C">
        <w:rPr>
          <w:rFonts w:cs="Arial Unicode MS"/>
          <w:b/>
          <w:color w:val="000000"/>
        </w:rPr>
        <w:tab/>
        <w:t>X ≡ the observable version of the treatment variable (binary)</w:t>
      </w:r>
    </w:p>
    <w:p w14:paraId="3B9368F9" w14:textId="77777777" w:rsidR="00A343BE" w:rsidRPr="0053133C" w:rsidRDefault="00A343BE" w:rsidP="00445009">
      <w:pPr>
        <w:spacing w:line="240" w:lineRule="auto"/>
        <w:ind w:left="720" w:hanging="720"/>
        <w:rPr>
          <w:rFonts w:ascii="Times New Roman" w:hAnsi="Times New Roman"/>
          <w:b/>
          <w:sz w:val="32"/>
          <w:szCs w:val="32"/>
        </w:rPr>
      </w:pPr>
    </w:p>
    <w:p w14:paraId="1F6B924B" w14:textId="77777777" w:rsidR="00A343BE" w:rsidRPr="0053133C" w:rsidRDefault="00A343BE" w:rsidP="00445009">
      <w:pPr>
        <w:spacing w:line="240" w:lineRule="auto"/>
        <w:ind w:left="720" w:hanging="720"/>
        <w:rPr>
          <w:rFonts w:ascii="Times New Roman" w:hAnsi="Times New Roman"/>
          <w:b/>
          <w:sz w:val="32"/>
          <w:szCs w:val="32"/>
        </w:rPr>
      </w:pPr>
    </w:p>
    <w:p w14:paraId="05285D0C" w14:textId="0FF3B7C1" w:rsidR="00445009" w:rsidRPr="0053133C" w:rsidRDefault="00445009" w:rsidP="00445009">
      <w:pPr>
        <w:spacing w:line="240" w:lineRule="auto"/>
        <w:ind w:left="720" w:hanging="720"/>
        <w:rPr>
          <w:rFonts w:ascii="Times New Roman" w:hAnsi="Times New Roman"/>
          <w:b/>
          <w:sz w:val="32"/>
          <w:szCs w:val="32"/>
          <w:lang w:val="en"/>
        </w:rPr>
      </w:pPr>
      <w:bookmarkStart w:id="9" w:name="_Hlk78713576"/>
      <w:r w:rsidRPr="0053133C">
        <w:rPr>
          <w:rFonts w:ascii="Times New Roman" w:hAnsi="Times New Roman"/>
          <w:b/>
          <w:sz w:val="32"/>
          <w:szCs w:val="32"/>
        </w:rPr>
        <w:t xml:space="preserve">Terza, J.V. (2020): “Regression-Based Causal Analysis from the Potential Outcomes Perspective,” </w:t>
      </w:r>
      <w:r w:rsidRPr="0053133C">
        <w:rPr>
          <w:rFonts w:ascii="Times New Roman" w:hAnsi="Times New Roman"/>
          <w:b/>
          <w:i/>
          <w:sz w:val="32"/>
          <w:szCs w:val="32"/>
        </w:rPr>
        <w:t>Journal of Econometric Methods</w:t>
      </w:r>
      <w:r w:rsidRPr="0053133C">
        <w:rPr>
          <w:rFonts w:ascii="Times New Roman" w:hAnsi="Times New Roman"/>
          <w:b/>
          <w:sz w:val="32"/>
          <w:szCs w:val="32"/>
        </w:rPr>
        <w:t>, published online ahead of print,</w:t>
      </w:r>
      <w:r w:rsidRPr="0053133C">
        <w:rPr>
          <w:rFonts w:ascii="Times New Roman" w:hAnsi="Times New Roman"/>
          <w:b/>
          <w:sz w:val="32"/>
          <w:szCs w:val="32"/>
          <w:lang w:val="en"/>
        </w:rPr>
        <w:t xml:space="preserve"> DOI: </w:t>
      </w:r>
      <w:hyperlink r:id="rId8" w:history="1">
        <w:r w:rsidRPr="0053133C">
          <w:rPr>
            <w:rFonts w:ascii="Times New Roman" w:hAnsi="Times New Roman"/>
            <w:b/>
            <w:sz w:val="32"/>
            <w:szCs w:val="32"/>
            <w:lang w:val="en"/>
          </w:rPr>
          <w:t>https://doi.org/10.1515/jem-2018-0030</w:t>
        </w:r>
      </w:hyperlink>
      <w:r w:rsidRPr="0053133C">
        <w:rPr>
          <w:rFonts w:ascii="Times New Roman" w:hAnsi="Times New Roman"/>
          <w:b/>
          <w:sz w:val="32"/>
          <w:szCs w:val="32"/>
          <w:lang w:val="en"/>
        </w:rPr>
        <w:t>.</w:t>
      </w:r>
    </w:p>
    <w:bookmarkEnd w:id="9"/>
    <w:p w14:paraId="2036322B" w14:textId="19103411" w:rsidR="00B12070" w:rsidRPr="0053133C" w:rsidRDefault="00B12070" w:rsidP="00B12070">
      <w:pPr>
        <w:spacing w:line="240" w:lineRule="auto"/>
        <w:ind w:left="964" w:hangingChars="300" w:hanging="964"/>
        <w:rPr>
          <w:rFonts w:ascii="Times New Roman" w:eastAsiaTheme="minorHAnsi" w:hAnsi="Times New Roman"/>
          <w:b/>
          <w:sz w:val="32"/>
          <w:szCs w:val="32"/>
        </w:rPr>
      </w:pPr>
      <w:r w:rsidRPr="0053133C">
        <w:rPr>
          <w:rFonts w:ascii="Times New Roman" w:eastAsiaTheme="minorHAnsi" w:hAnsi="Times New Roman"/>
          <w:b/>
          <w:sz w:val="32"/>
          <w:szCs w:val="32"/>
        </w:rPr>
        <w:t xml:space="preserve">Manning, W.G, Basu, A. and </w:t>
      </w:r>
      <w:proofErr w:type="spellStart"/>
      <w:r w:rsidRPr="0053133C">
        <w:rPr>
          <w:rFonts w:ascii="Times New Roman" w:eastAsiaTheme="minorHAnsi" w:hAnsi="Times New Roman"/>
          <w:b/>
          <w:sz w:val="32"/>
          <w:szCs w:val="32"/>
        </w:rPr>
        <w:t>Mullahy</w:t>
      </w:r>
      <w:proofErr w:type="spellEnd"/>
      <w:r w:rsidRPr="0053133C">
        <w:rPr>
          <w:rFonts w:ascii="Times New Roman" w:eastAsiaTheme="minorHAnsi" w:hAnsi="Times New Roman"/>
          <w:b/>
          <w:sz w:val="32"/>
          <w:szCs w:val="32"/>
        </w:rPr>
        <w:t>, L. (2005)</w:t>
      </w:r>
      <w:proofErr w:type="gramStart"/>
      <w:r w:rsidRPr="0053133C">
        <w:rPr>
          <w:rFonts w:ascii="Times New Roman" w:eastAsiaTheme="minorHAnsi" w:hAnsi="Times New Roman"/>
          <w:b/>
          <w:sz w:val="32"/>
          <w:szCs w:val="32"/>
        </w:rPr>
        <w:t>:  “</w:t>
      </w:r>
      <w:proofErr w:type="gramEnd"/>
      <w:r w:rsidRPr="0053133C">
        <w:rPr>
          <w:rFonts w:ascii="Times New Roman" w:eastAsiaTheme="minorHAnsi" w:hAnsi="Times New Roman"/>
          <w:b/>
          <w:sz w:val="32"/>
          <w:szCs w:val="32"/>
        </w:rPr>
        <w:t xml:space="preserve">Generalized Modeling Approaches to Risk Adjustment of Skewed Outcomes Data,” </w:t>
      </w:r>
      <w:r w:rsidRPr="0053133C">
        <w:rPr>
          <w:rFonts w:ascii="Times New Roman" w:eastAsiaTheme="minorHAnsi" w:hAnsi="Times New Roman"/>
          <w:b/>
          <w:i/>
          <w:sz w:val="32"/>
          <w:szCs w:val="32"/>
        </w:rPr>
        <w:t>Journal of Health Economics</w:t>
      </w:r>
      <w:r w:rsidRPr="0053133C">
        <w:rPr>
          <w:rFonts w:ascii="Times New Roman" w:eastAsiaTheme="minorHAnsi" w:hAnsi="Times New Roman"/>
          <w:b/>
          <w:sz w:val="32"/>
          <w:szCs w:val="32"/>
        </w:rPr>
        <w:t>, 24, 465-488.</w:t>
      </w:r>
    </w:p>
    <w:p w14:paraId="5D0EF1B4" w14:textId="76D6AAC8" w:rsidR="00B12070" w:rsidRPr="0053133C" w:rsidRDefault="002A065F" w:rsidP="00B12070">
      <w:pPr>
        <w:jc w:val="center"/>
        <w:rPr>
          <w:rFonts w:ascii="Times New Roman" w:hAnsi="Times New Roman"/>
          <w:b/>
        </w:rPr>
      </w:pPr>
      <w:bookmarkStart w:id="10" w:name="_Hlk76571002"/>
      <w:r w:rsidRPr="0053133C">
        <w:rPr>
          <w:rFonts w:ascii="Times New Roman" w:hAnsi="Times New Roman"/>
          <w:b/>
        </w:rPr>
        <w:lastRenderedPageBreak/>
        <w:t>Example: GG Outcome w/ ET -- Definitions, Notation, Assumptions (cont’d)</w:t>
      </w:r>
      <w:r w:rsidR="00B12070" w:rsidRPr="0053133C">
        <w:rPr>
          <w:rFonts w:ascii="Times New Roman" w:hAnsi="Times New Roman"/>
          <w:b/>
        </w:rPr>
        <w:t xml:space="preserve">  </w:t>
      </w:r>
    </w:p>
    <w:p w14:paraId="2E782036" w14:textId="77777777" w:rsidR="0016360E" w:rsidRPr="0053133C" w:rsidRDefault="0016360E" w:rsidP="0016360E">
      <w:pPr>
        <w:spacing w:line="240" w:lineRule="auto"/>
        <w:rPr>
          <w:rFonts w:cs="Arial Unicode MS"/>
          <w:b/>
          <w:color w:val="000000"/>
        </w:rPr>
      </w:pPr>
    </w:p>
    <w:bookmarkEnd w:id="10"/>
    <w:p w14:paraId="3EC949DD" w14:textId="51788BC3" w:rsidR="009131B3" w:rsidRPr="0053133C" w:rsidRDefault="009131B3" w:rsidP="00C37147">
      <w:pPr>
        <w:rPr>
          <w:rFonts w:cs="Arial Unicode MS"/>
          <w:b/>
          <w:color w:val="000000"/>
        </w:rPr>
      </w:pPr>
      <w:r w:rsidRPr="0053133C">
        <w:rPr>
          <w:rFonts w:cs="Arial Unicode MS"/>
          <w:b/>
          <w:color w:val="000000"/>
        </w:rPr>
        <w:t>-- Moreover, suppose that</w:t>
      </w:r>
    </w:p>
    <w:p w14:paraId="18969102" w14:textId="77777777" w:rsidR="0016360E" w:rsidRPr="0053133C" w:rsidRDefault="0016360E" w:rsidP="0016360E">
      <w:pPr>
        <w:spacing w:line="240" w:lineRule="auto"/>
        <w:rPr>
          <w:rFonts w:cs="Arial Unicode MS"/>
          <w:b/>
          <w:color w:val="000000"/>
        </w:rPr>
      </w:pPr>
    </w:p>
    <w:p w14:paraId="4B237DE0" w14:textId="3EF20F9D" w:rsidR="009131B3" w:rsidRPr="0053133C" w:rsidRDefault="00AA3CD0" w:rsidP="00C37147">
      <w:pPr>
        <w:rPr>
          <w:b/>
        </w:rPr>
      </w:pPr>
      <w:r w:rsidRPr="0053133C">
        <w:rPr>
          <w:rFonts w:cs="Arial Unicode MS"/>
          <w:b/>
          <w:color w:val="000000"/>
        </w:rPr>
        <w:tab/>
      </w:r>
      <m:oMath>
        <m:r>
          <m:rPr>
            <m:nor/>
          </m:rPr>
          <w:rPr>
            <w:rFonts w:ascii="Times New Roman" w:hAnsi="Times New Roman"/>
            <w:b/>
            <w:color w:val="000000"/>
          </w:rPr>
          <m:t>X</m:t>
        </m:r>
        <m:r>
          <m:rPr>
            <m:nor/>
          </m:rPr>
          <w:rPr>
            <w:rFonts w:ascii="Times New Roman" w:hAnsi="Times New Roman"/>
            <w:b/>
          </w:rPr>
          <m:t xml:space="preserve"> = I(</m:t>
        </m:r>
        <w:proofErr w:type="spellStart"/>
        <m:r>
          <m:rPr>
            <m:nor/>
          </m:rPr>
          <w:rPr>
            <w:rFonts w:ascii="Times New Roman" w:hAnsi="Times New Roman"/>
            <w:b/>
          </w:rPr>
          <m:t>Wδ</m:t>
        </m:r>
        <w:proofErr w:type="spellEnd"/>
        <m:r>
          <m:rPr>
            <m:nor/>
          </m:rPr>
          <w:rPr>
            <w:rFonts w:ascii="Times New Roman" w:hAnsi="Times New Roman"/>
            <w:b/>
          </w:rPr>
          <m:t xml:space="preserve">  +  </m:t>
        </m:r>
        <w:bookmarkStart w:id="11" w:name="_Hlk76731506"/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b/>
              </w:rPr>
              <m:t>X</m:t>
            </m:r>
          </m:e>
          <m:sub>
            <m:r>
              <m:rPr>
                <m:nor/>
              </m:rPr>
              <w:rPr>
                <w:rFonts w:ascii="Times New Roman" w:hAnsi="Times New Roman"/>
                <w:b/>
              </w:rPr>
              <m:t>u</m:t>
            </m:r>
          </m:sub>
        </m:sSub>
        <w:bookmarkEnd w:id="11"/>
        <m:r>
          <m:rPr>
            <m:nor/>
          </m:rPr>
          <w:rPr>
            <w:rFonts w:ascii="Cambria Math" w:hAnsi="Times New Roman"/>
            <w:b/>
          </w:rPr>
          <m:t xml:space="preserve"> </m:t>
        </m:r>
        <m:r>
          <m:rPr>
            <m:nor/>
          </m:rPr>
          <w:rPr>
            <w:rFonts w:ascii="Times New Roman" w:hAnsi="Times New Roman"/>
            <w:b/>
          </w:rPr>
          <m:t>&gt;  0)</m:t>
        </m:r>
      </m:oMath>
      <w:r w:rsidR="009131B3" w:rsidRPr="0053133C">
        <w:rPr>
          <w:b/>
        </w:rPr>
        <w:t xml:space="preserve"> </w:t>
      </w:r>
      <w:r w:rsidR="004410AE" w:rsidRPr="0053133C">
        <w:rPr>
          <w:b/>
        </w:rPr>
        <w:tab/>
      </w:r>
      <w:r w:rsidR="004410AE" w:rsidRPr="0053133C">
        <w:rPr>
          <w:b/>
        </w:rPr>
        <w:tab/>
      </w:r>
      <w:r w:rsidR="004410AE" w:rsidRPr="0053133C">
        <w:rPr>
          <w:b/>
        </w:rPr>
        <w:tab/>
      </w:r>
      <w:r w:rsidR="004410AE" w:rsidRPr="0053133C">
        <w:rPr>
          <w:b/>
        </w:rPr>
        <w:tab/>
      </w:r>
      <w:r w:rsidR="004410AE" w:rsidRPr="0053133C">
        <w:rPr>
          <w:b/>
        </w:rPr>
        <w:tab/>
      </w:r>
      <w:r w:rsidR="004410AE" w:rsidRPr="0053133C">
        <w:rPr>
          <w:b/>
        </w:rPr>
        <w:tab/>
      </w:r>
      <w:r w:rsidR="004410AE" w:rsidRPr="0053133C">
        <w:rPr>
          <w:b/>
        </w:rPr>
        <w:tab/>
      </w:r>
      <w:r w:rsidR="004410AE" w:rsidRPr="0053133C">
        <w:rPr>
          <w:b/>
        </w:rPr>
        <w:tab/>
      </w:r>
      <w:r w:rsidR="004410AE" w:rsidRPr="0053133C">
        <w:rPr>
          <w:b/>
        </w:rPr>
        <w:tab/>
      </w:r>
      <w:r w:rsidR="004410AE" w:rsidRPr="0053133C">
        <w:rPr>
          <w:b/>
        </w:rPr>
        <w:tab/>
      </w:r>
      <w:r w:rsidR="004410AE" w:rsidRPr="0053133C">
        <w:rPr>
          <w:b/>
        </w:rPr>
        <w:tab/>
        <w:t>(</w:t>
      </w:r>
      <w:r w:rsidR="00A22470" w:rsidRPr="0053133C">
        <w:rPr>
          <w:b/>
        </w:rPr>
        <w:t>3</w:t>
      </w:r>
      <w:r w:rsidR="004410AE" w:rsidRPr="0053133C">
        <w:rPr>
          <w:b/>
        </w:rPr>
        <w:t>)</w:t>
      </w:r>
    </w:p>
    <w:p w14:paraId="5C5CA8CD" w14:textId="77777777" w:rsidR="00F347E4" w:rsidRPr="0053133C" w:rsidRDefault="00F347E4" w:rsidP="00F347E4">
      <w:pPr>
        <w:spacing w:line="240" w:lineRule="auto"/>
        <w:rPr>
          <w:rFonts w:cs="Arial Unicode MS"/>
          <w:b/>
          <w:color w:val="000000"/>
        </w:rPr>
      </w:pPr>
    </w:p>
    <w:p w14:paraId="48D4D346" w14:textId="2F9B6CEC" w:rsidR="00A22470" w:rsidRPr="0053133C" w:rsidRDefault="00A22470" w:rsidP="00F347E4">
      <w:pPr>
        <w:rPr>
          <w:rFonts w:cs="Arial Unicode MS"/>
          <w:b/>
          <w:color w:val="000000"/>
        </w:rPr>
      </w:pPr>
      <w:bookmarkStart w:id="12" w:name="_Hlk76635252"/>
      <w:proofErr w:type="gramStart"/>
      <w:r w:rsidRPr="0053133C">
        <w:rPr>
          <w:rFonts w:cs="Arial Unicode MS"/>
          <w:b/>
          <w:color w:val="000000"/>
        </w:rPr>
        <w:t>where</w:t>
      </w:r>
      <w:proofErr w:type="gramEnd"/>
    </w:p>
    <w:p w14:paraId="78AE66C2" w14:textId="77777777" w:rsidR="00ED2E13" w:rsidRPr="0053133C" w:rsidRDefault="00ED2E13" w:rsidP="00ED2E13">
      <w:pPr>
        <w:spacing w:line="240" w:lineRule="auto"/>
        <w:rPr>
          <w:rFonts w:cs="Arial Unicode MS"/>
          <w:b/>
          <w:color w:val="000000"/>
        </w:rPr>
      </w:pPr>
    </w:p>
    <w:p w14:paraId="674C813D" w14:textId="77777777" w:rsidR="00ED2E13" w:rsidRPr="0053133C" w:rsidRDefault="00A22470" w:rsidP="00F347E4">
      <w:pPr>
        <w:rPr>
          <w:rFonts w:cs="Arial Unicode MS"/>
          <w:b/>
          <w:color w:val="000000"/>
        </w:rPr>
      </w:pPr>
      <w:r w:rsidRPr="0053133C">
        <w:rPr>
          <w:rFonts w:cs="Arial Unicode MS"/>
          <w:b/>
          <w:color w:val="000000"/>
        </w:rPr>
        <w:tab/>
      </w:r>
      <m:oMath>
        <m:r>
          <m:rPr>
            <m:nor/>
          </m:rPr>
          <w:rPr>
            <w:rFonts w:ascii="Times New Roman" w:hAnsi="Times New Roman"/>
            <w:b/>
            <w:color w:val="000000"/>
          </w:rPr>
          <m:t>W  =  [</m:t>
        </m:r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b/>
                <w:color w:val="000000"/>
              </w:rPr>
              <m:t>X</m:t>
            </m:r>
          </m:e>
          <m:sub>
            <m:r>
              <m:rPr>
                <m:nor/>
              </m:rPr>
              <w:rPr>
                <w:rFonts w:ascii="Times New Roman" w:hAnsi="Times New Roman"/>
                <w:b/>
                <w:color w:val="000000"/>
              </w:rPr>
              <m:t>o</m:t>
            </m:r>
          </m:sub>
        </m:sSub>
        <m:r>
          <m:rPr>
            <m:nor/>
          </m:rPr>
          <w:rPr>
            <w:rFonts w:ascii="Times New Roman" w:hAnsi="Times New Roman"/>
            <w:b/>
            <w:color w:val="000000"/>
          </w:rPr>
          <m:t xml:space="preserve">     </m:t>
        </m:r>
        <m:sSup>
          <m:sSupPr>
            <m:ctrlPr>
              <w:rPr>
                <w:rFonts w:ascii="Cambria Math" w:hAnsi="Cambria Math"/>
                <w:b/>
              </w:rPr>
            </m:ctrlPr>
          </m:sSupPr>
          <m:e>
            <m:r>
              <m:rPr>
                <m:nor/>
              </m:rPr>
              <w:rPr>
                <w:rFonts w:ascii="Times New Roman" w:hAnsi="Times New Roman"/>
                <w:b/>
                <w:color w:val="000000"/>
              </w:rPr>
              <m:t>W</m:t>
            </m:r>
          </m:e>
          <m:sup>
            <m:r>
              <m:rPr>
                <m:nor/>
              </m:rPr>
              <w:rPr>
                <w:rFonts w:ascii="Times New Roman" w:hAnsi="Times New Roman"/>
                <w:b/>
                <w:color w:val="000000"/>
              </w:rPr>
              <m:t>+</m:t>
            </m:r>
          </m:sup>
        </m:sSup>
        <m:r>
          <m:rPr>
            <m:nor/>
          </m:rPr>
          <w:rPr>
            <w:rFonts w:ascii="Times New Roman" w:hAnsi="Times New Roman"/>
            <w:b/>
            <w:color w:val="000000"/>
          </w:rPr>
          <m:t>]</m:t>
        </m:r>
      </m:oMath>
    </w:p>
    <w:p w14:paraId="2D81EEAA" w14:textId="77777777" w:rsidR="00ED2E13" w:rsidRPr="0053133C" w:rsidRDefault="00ED2E13" w:rsidP="00F347E4">
      <w:pPr>
        <w:rPr>
          <w:b/>
        </w:rPr>
      </w:pPr>
      <w:r w:rsidRPr="0053133C">
        <w:rPr>
          <w:rFonts w:cs="Arial Unicode MS"/>
          <w:b/>
          <w:color w:val="000000"/>
        </w:rPr>
        <w:tab/>
      </w:r>
      <w:bookmarkStart w:id="13" w:name="_Hlk76572589"/>
      <w:bookmarkStart w:id="14" w:name="_Hlk76635270"/>
      <w:bookmarkEnd w:id="12"/>
      <m:oMath>
        <m:sSup>
          <m:sSupPr>
            <m:ctrlPr>
              <w:rPr>
                <w:rFonts w:ascii="Cambria Math" w:hAnsi="Cambria Math"/>
                <w:b/>
              </w:rPr>
            </m:ctrlPr>
          </m:sSupPr>
          <m:e>
            <m:r>
              <m:rPr>
                <m:nor/>
              </m:rPr>
              <w:rPr>
                <w:rFonts w:ascii="Times New Roman" w:hAnsi="Times New Roman"/>
                <w:b/>
                <w:color w:val="000000"/>
              </w:rPr>
              <m:t>W</m:t>
            </m:r>
          </m:e>
          <m:sup>
            <m:r>
              <m:rPr>
                <m:nor/>
              </m:rPr>
              <w:rPr>
                <w:rFonts w:ascii="Times New Roman" w:hAnsi="Times New Roman"/>
                <w:b/>
                <w:color w:val="000000"/>
              </w:rPr>
              <m:t>+</m:t>
            </m:r>
          </m:sup>
        </m:sSup>
      </m:oMath>
      <w:bookmarkEnd w:id="13"/>
      <w:r w:rsidR="00502CE0" w:rsidRPr="0053133C">
        <w:rPr>
          <w:b/>
        </w:rPr>
        <w:t xml:space="preserve">is a vector of </w:t>
      </w:r>
      <w:r w:rsidR="003D183B" w:rsidRPr="0053133C">
        <w:rPr>
          <w:b/>
        </w:rPr>
        <w:t xml:space="preserve">identifying instrumental </w:t>
      </w:r>
      <w:r w:rsidR="00502CE0" w:rsidRPr="0053133C">
        <w:rPr>
          <w:b/>
        </w:rPr>
        <w:t>variables</w:t>
      </w:r>
      <w:bookmarkEnd w:id="14"/>
    </w:p>
    <w:p w14:paraId="0456D339" w14:textId="77777777" w:rsidR="00ED2E13" w:rsidRPr="0053133C" w:rsidRDefault="00ED2E13" w:rsidP="00F347E4">
      <w:pPr>
        <w:rPr>
          <w:rFonts w:cs="Arial Unicode MS"/>
          <w:b/>
          <w:color w:val="000000"/>
        </w:rPr>
      </w:pPr>
      <w:r w:rsidRPr="0053133C">
        <w:rPr>
          <w:b/>
        </w:rPr>
        <w:tab/>
      </w:r>
      <m:oMath>
        <m:r>
          <m:rPr>
            <m:nor/>
          </m:rPr>
          <w:rPr>
            <w:rFonts w:ascii="Times New Roman" w:hAnsi="Times New Roman"/>
            <w:b/>
            <w:color w:val="000000"/>
          </w:rPr>
          <m:t>(</m:t>
        </m:r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b/>
                <w:color w:val="000000"/>
              </w:rPr>
              <m:t>X</m:t>
            </m:r>
          </m:e>
          <m:sub>
            <m:r>
              <m:rPr>
                <m:nor/>
              </m:rPr>
              <w:rPr>
                <w:rFonts w:ascii="Times New Roman" w:hAnsi="Times New Roman"/>
                <w:b/>
                <w:color w:val="000000"/>
              </w:rPr>
              <m:t>u</m:t>
            </m:r>
          </m:sub>
        </m:sSub>
        <m:r>
          <m:rPr>
            <m:nor/>
          </m:rPr>
          <w:rPr>
            <w:rFonts w:ascii="Times New Roman" w:hAnsi="Times New Roman"/>
            <w:b/>
            <w:color w:val="000000"/>
          </w:rPr>
          <m:t xml:space="preserve">  |  W)</m:t>
        </m:r>
      </m:oMath>
      <w:r w:rsidR="00502CE0" w:rsidRPr="0053133C">
        <w:rPr>
          <w:rFonts w:cs="Arial Unicode MS"/>
          <w:b/>
          <w:color w:val="000000"/>
        </w:rPr>
        <w:t xml:space="preserve"> is standard normally distributed</w:t>
      </w:r>
    </w:p>
    <w:p w14:paraId="23C0D0DB" w14:textId="7D9E3068" w:rsidR="00ED2E13" w:rsidRPr="0053133C" w:rsidRDefault="00ED2E13" w:rsidP="00F347E4">
      <w:pPr>
        <w:rPr>
          <w:rFonts w:eastAsiaTheme="minorHAnsi" w:cs="Arial Unicode MS"/>
          <w:b/>
          <w:color w:val="000000"/>
        </w:rPr>
      </w:pPr>
      <w:r w:rsidRPr="0053133C">
        <w:rPr>
          <w:rFonts w:cs="Arial Unicode MS"/>
          <w:b/>
          <w:color w:val="000000"/>
        </w:rPr>
        <w:tab/>
      </w:r>
      <w:r w:rsidR="00162FB5" w:rsidRPr="0053133C">
        <w:rPr>
          <w:rFonts w:cs="Arial Unicode MS"/>
          <w:b/>
          <w:color w:val="000000"/>
        </w:rPr>
        <w:t xml:space="preserve"> </w:t>
      </w:r>
      <w:r w:rsidR="00502CE0" w:rsidRPr="0053133C">
        <w:rPr>
          <w:rFonts w:cs="Arial Unicode MS"/>
          <w:b/>
          <w:color w:val="000000"/>
        </w:rPr>
        <w:t>I</w:t>
      </w:r>
      <w:r w:rsidR="00F347E4" w:rsidRPr="0053133C">
        <w:rPr>
          <w:rFonts w:eastAsiaTheme="minorHAnsi" w:cs="Arial Unicode MS"/>
          <w:b/>
          <w:color w:val="000000"/>
        </w:rPr>
        <w:t xml:space="preserve">(C) </w:t>
      </w:r>
      <w:proofErr w:type="gramStart"/>
      <w:r w:rsidR="00F347E4" w:rsidRPr="0053133C">
        <w:rPr>
          <w:rFonts w:eastAsiaTheme="minorHAnsi" w:cs="Arial Unicode MS"/>
          <w:b/>
          <w:color w:val="000000"/>
        </w:rPr>
        <w:t>denotes</w:t>
      </w:r>
      <w:proofErr w:type="gramEnd"/>
      <w:r w:rsidR="00F347E4" w:rsidRPr="0053133C">
        <w:rPr>
          <w:rFonts w:eastAsiaTheme="minorHAnsi" w:cs="Arial Unicode MS"/>
          <w:b/>
          <w:color w:val="000000"/>
        </w:rPr>
        <w:t xml:space="preserve"> the indicator function whose value is 1 if condition C holds</w:t>
      </w:r>
    </w:p>
    <w:p w14:paraId="38B40CCE" w14:textId="77777777" w:rsidR="00A431E9" w:rsidRPr="0053133C" w:rsidRDefault="00A431E9" w:rsidP="00A431E9">
      <w:pPr>
        <w:spacing w:line="240" w:lineRule="auto"/>
        <w:rPr>
          <w:rFonts w:eastAsiaTheme="minorHAnsi" w:cs="Arial Unicode MS"/>
          <w:b/>
          <w:color w:val="000000"/>
        </w:rPr>
      </w:pPr>
    </w:p>
    <w:p w14:paraId="7300D753" w14:textId="51B88A38" w:rsidR="00F347E4" w:rsidRPr="0053133C" w:rsidRDefault="00162FB5" w:rsidP="00F347E4">
      <w:pPr>
        <w:rPr>
          <w:rFonts w:eastAsiaTheme="minorHAnsi" w:cs="Arial Unicode MS"/>
          <w:b/>
          <w:color w:val="000000"/>
        </w:rPr>
      </w:pPr>
      <w:r w:rsidRPr="0053133C">
        <w:rPr>
          <w:rFonts w:eastAsiaTheme="minorHAnsi" w:cs="Arial Unicode MS"/>
          <w:b/>
          <w:color w:val="000000"/>
        </w:rPr>
        <w:t>and</w:t>
      </w:r>
      <w:r w:rsidR="00ED2E13" w:rsidRPr="0053133C">
        <w:rPr>
          <w:rFonts w:eastAsiaTheme="minorHAnsi" w:cs="Arial Unicode MS"/>
          <w:b/>
          <w:color w:val="000000"/>
        </w:rPr>
        <w:t xml:space="preserve"> </w:t>
      </w:r>
      <w:r w:rsidRPr="0053133C">
        <w:rPr>
          <w:rFonts w:eastAsiaTheme="minorHAnsi" w:cs="Arial Unicode MS"/>
          <w:b/>
          <w:color w:val="000000"/>
        </w:rPr>
        <w:t>δ is a vector of parameters</w:t>
      </w:r>
      <w:r w:rsidR="00F347E4" w:rsidRPr="0053133C">
        <w:rPr>
          <w:rFonts w:eastAsiaTheme="minorHAnsi" w:cs="Arial Unicode MS"/>
          <w:b/>
          <w:color w:val="000000"/>
        </w:rPr>
        <w:t>.</w:t>
      </w:r>
    </w:p>
    <w:p w14:paraId="41E9D0D2" w14:textId="77777777" w:rsidR="002A065F" w:rsidRPr="0053133C" w:rsidRDefault="002A065F" w:rsidP="002A065F">
      <w:pPr>
        <w:jc w:val="center"/>
        <w:rPr>
          <w:rFonts w:ascii="Times New Roman" w:hAnsi="Times New Roman"/>
          <w:b/>
        </w:rPr>
      </w:pPr>
      <w:r w:rsidRPr="0053133C">
        <w:rPr>
          <w:rFonts w:ascii="Times New Roman" w:hAnsi="Times New Roman"/>
          <w:b/>
        </w:rPr>
        <w:lastRenderedPageBreak/>
        <w:t xml:space="preserve">Example: GG Outcome w/ ET -- Definitions, Notation, Assumptions (cont’d)  </w:t>
      </w:r>
    </w:p>
    <w:p w14:paraId="489F2483" w14:textId="7554DD78" w:rsidR="00654D74" w:rsidRPr="0053133C" w:rsidRDefault="00654D74" w:rsidP="00FF1D8A">
      <w:pPr>
        <w:rPr>
          <w:b/>
        </w:rPr>
      </w:pPr>
      <w:r w:rsidRPr="0053133C">
        <w:rPr>
          <w:rFonts w:ascii="Times New Roman" w:hAnsi="Times New Roman"/>
          <w:b/>
        </w:rPr>
        <w:t xml:space="preserve">  </w:t>
      </w:r>
      <w:r w:rsidR="007D0ED1" w:rsidRPr="0053133C">
        <w:rPr>
          <w:b/>
        </w:rPr>
        <w:t>-- Under these assumptions, following Terza (2009), we can show that</w:t>
      </w:r>
      <w:r w:rsidR="006B3BE6" w:rsidRPr="0053133C">
        <w:rPr>
          <w:b/>
        </w:rPr>
        <w:t xml:space="preserve"> the joint pdf of Y and X conditional on W is</w:t>
      </w:r>
    </w:p>
    <w:p w14:paraId="584A7A3B" w14:textId="1384FE14" w:rsidR="006B3BE6" w:rsidRPr="0053133C" w:rsidRDefault="006B3BE6" w:rsidP="0055612B">
      <w:pPr>
        <w:spacing w:line="240" w:lineRule="auto"/>
        <w:ind w:left="720"/>
        <w:rPr>
          <w:rFonts w:ascii="Times New Roman" w:hAnsi="Times New Roman"/>
          <w:b/>
          <w:color w:val="000000"/>
        </w:rPr>
      </w:pPr>
      <m:oMathPara>
        <m:oMath>
          <m:r>
            <m:rPr>
              <m:nor/>
            </m:rPr>
            <w:rPr>
              <w:rFonts w:ascii="Times New Roman" w:hAnsi="Times New Roman"/>
              <w:b/>
              <w:color w:val="000000"/>
            </w:rPr>
            <m:t>pdf(</m:t>
          </m:r>
          <w:bookmarkStart w:id="15" w:name="_Hlk77245497"/>
          <m:r>
            <m:rPr>
              <m:nor/>
            </m:rPr>
            <w:rPr>
              <w:rFonts w:ascii="Times New Roman" w:hAnsi="Times New Roman"/>
              <w:b/>
              <w:color w:val="000000"/>
            </w:rPr>
            <m:t xml:space="preserve">Y, X </m:t>
          </m:r>
          <w:bookmarkEnd w:id="15"/>
          <m:r>
            <m:rPr>
              <m:nor/>
            </m:rPr>
            <w:rPr>
              <w:rFonts w:ascii="Times New Roman" w:hAnsi="Times New Roman"/>
              <w:b/>
              <w:color w:val="000000"/>
            </w:rPr>
            <m:t xml:space="preserve">| W )  =  </m:t>
          </m:r>
          <w:bookmarkStart w:id="16" w:name="_Hlk76570874"/>
          <m:sSup>
            <m:sSupPr>
              <m:ctrlPr>
                <w:rPr>
                  <w:rFonts w:ascii="Cambria Math" w:hAnsi="Cambria Math"/>
                  <w:b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b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b/>
                          <w:color w:val="000000"/>
                        </w:rPr>
                      </m:ctrlPr>
                    </m:naryPr>
                    <m:sub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b/>
                          <w:color w:val="000000"/>
                        </w:rPr>
                        <m:t>‒Wδ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b/>
                          <w:color w:val="000000"/>
                        </w:rPr>
                        <m:t>∞</m:t>
                      </m:r>
                    </m:sup>
                    <m:e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b/>
                          <w:color w:val="000000"/>
                        </w:rPr>
                        <m:t xml:space="preserve">gg(Y; 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rFonts w:ascii="Times New Roman" w:hAnsi="Times New Roman"/>
                              <w:b/>
                              <w:color w:val="000000"/>
                            </w:rPr>
                            <m:t>X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="Times New Roman" w:hAnsi="Times New Roman"/>
                              <w:b/>
                              <w:color w:val="000000"/>
                            </w:rPr>
                            <m:t>o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color w:val="000000"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rFonts w:ascii="Times New Roman" w:hAnsi="Times New Roman"/>
                              <w:b/>
                              <w:color w:val="000000"/>
                            </w:rPr>
                            <m:t>β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="Times New Roman" w:hAnsi="Times New Roman"/>
                              <w:b/>
                              <w:color w:val="000000"/>
                            </w:rPr>
                            <m:t>o</m:t>
                          </m:r>
                        </m:sub>
                      </m:sSub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b/>
                          <w:color w:val="000000"/>
                        </w:rPr>
                        <m:t xml:space="preserve"> + X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color w:val="000000"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rFonts w:ascii="Times New Roman" w:hAnsi="Times New Roman"/>
                              <w:b/>
                              <w:color w:val="000000"/>
                            </w:rPr>
                            <m:t>β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="Times New Roman" w:hAnsi="Times New Roman"/>
                              <w:b/>
                              <w:color w:val="000000"/>
                            </w:rPr>
                            <m:t>X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rFonts w:ascii="Times New Roman" w:hAnsi="Times New Roman"/>
                              <w:b/>
                              <w:color w:val="000000"/>
                            </w:rPr>
                            <m:t xml:space="preserve"> + X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="Times New Roman" w:hAnsi="Times New Roman"/>
                              <w:b/>
                              <w:color w:val="000000"/>
                            </w:rPr>
                            <m:t>u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color w:val="000000"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rFonts w:ascii="Times New Roman" w:hAnsi="Times New Roman"/>
                              <w:b/>
                              <w:color w:val="000000"/>
                            </w:rPr>
                            <m:t>β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="Times New Roman" w:hAnsi="Times New Roman"/>
                              <w:b/>
                              <w:color w:val="000000"/>
                            </w:rPr>
                            <m:t>u</m:t>
                          </m:r>
                        </m:sub>
                      </m:sSub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b/>
                          <w:color w:val="000000"/>
                        </w:rPr>
                        <m:t xml:space="preserve">,  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b/>
                        </w:rPr>
                        <m:t>σ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b/>
                          <w:color w:val="000000"/>
                        </w:rPr>
                        <m:t>,  κ) φ(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rFonts w:ascii="Times New Roman" w:hAnsi="Times New Roman"/>
                              <w:b/>
                              <w:color w:val="000000"/>
                            </w:rPr>
                            <m:t>X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="Times New Roman" w:hAnsi="Times New Roman"/>
                              <w:b/>
                              <w:color w:val="000000"/>
                            </w:rPr>
                            <m:t>u</m:t>
                          </m:r>
                        </m:sub>
                      </m:sSub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b/>
                          <w:color w:val="000000"/>
                        </w:rPr>
                        <m:t>) 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rFonts w:ascii="Times New Roman" w:hAnsi="Times New Roman"/>
                              <w:b/>
                              <w:color w:val="000000"/>
                            </w:rPr>
                            <m:t>X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="Times New Roman" w:hAnsi="Times New Roman"/>
                              <w:b/>
                              <w:color w:val="000000"/>
                            </w:rPr>
                            <m:t>u</m:t>
                          </m:r>
                        </m:sub>
                      </m:sSub>
                    </m:e>
                  </m:nary>
                  <m:r>
                    <m:rPr>
                      <m:nor/>
                    </m:rPr>
                    <w:rPr>
                      <w:rFonts w:ascii="Times New Roman" w:hAnsi="Times New Roman"/>
                      <w:b/>
                      <w:color w:val="000000"/>
                    </w:rPr>
                    <m:t xml:space="preserve"> </m:t>
                  </m:r>
                </m:e>
              </m:d>
            </m:e>
            <m:sup>
              <m:r>
                <m:rPr>
                  <m:nor/>
                </m:rPr>
                <w:rPr>
                  <w:rFonts w:ascii="Times New Roman" w:hAnsi="Times New Roman"/>
                  <w:b/>
                  <w:color w:val="000000"/>
                </w:rPr>
                <m:t>X</m:t>
              </m:r>
            </m:sup>
          </m:sSup>
        </m:oMath>
      </m:oMathPara>
      <w:bookmarkEnd w:id="16"/>
    </w:p>
    <w:p w14:paraId="666D50F2" w14:textId="4EB22995" w:rsidR="009131B3" w:rsidRPr="0053133C" w:rsidRDefault="004410AE" w:rsidP="0055612B">
      <w:pPr>
        <w:spacing w:line="240" w:lineRule="auto"/>
        <w:ind w:left="1440"/>
        <w:rPr>
          <w:rFonts w:ascii="Times New Roman" w:hAnsi="Times New Roman"/>
          <w:b/>
        </w:rPr>
      </w:pPr>
      <m:oMathPara>
        <m:oMath>
          <m:r>
            <m:rPr>
              <m:nor/>
            </m:rPr>
            <w:rPr>
              <w:rFonts w:ascii="Times New Roman" w:hAnsi="Times New Roman"/>
              <w:b/>
            </w:rPr>
            <m:t xml:space="preserve">                              × </m:t>
          </m:r>
          <m:sSup>
            <m:sSupPr>
              <m:ctrlPr>
                <w:rPr>
                  <w:rFonts w:ascii="Cambria Math" w:hAnsi="Cambria Math"/>
                  <w:b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b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hAnsi="Cambria Math"/>
                          <w:b/>
                          <w:color w:val="000000"/>
                        </w:rPr>
                      </m:ctrlPr>
                    </m:naryPr>
                    <m:sub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b/>
                          <w:color w:val="000000"/>
                        </w:rPr>
                        <m:t>‒∞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b/>
                          <w:color w:val="000000"/>
                        </w:rPr>
                        <m:t>‒Wδ</m:t>
                      </m:r>
                    </m:sup>
                    <m:e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b/>
                          <w:color w:val="000000"/>
                        </w:rPr>
                        <m:t xml:space="preserve">gg(Y; 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rFonts w:ascii="Times New Roman" w:hAnsi="Times New Roman"/>
                              <w:b/>
                              <w:color w:val="000000"/>
                            </w:rPr>
                            <m:t>X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="Times New Roman" w:hAnsi="Times New Roman"/>
                              <w:b/>
                              <w:color w:val="000000"/>
                            </w:rPr>
                            <m:t>o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color w:val="000000"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rFonts w:ascii="Times New Roman" w:hAnsi="Times New Roman"/>
                              <w:b/>
                              <w:color w:val="000000"/>
                            </w:rPr>
                            <m:t>β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="Times New Roman" w:hAnsi="Times New Roman"/>
                              <w:b/>
                              <w:color w:val="000000"/>
                            </w:rPr>
                            <m:t>o</m:t>
                          </m:r>
                        </m:sub>
                      </m:sSub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b/>
                          <w:color w:val="000000"/>
                        </w:rPr>
                        <m:t xml:space="preserve"> + X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color w:val="000000"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rFonts w:ascii="Times New Roman" w:hAnsi="Times New Roman"/>
                              <w:b/>
                              <w:color w:val="000000"/>
                            </w:rPr>
                            <m:t>β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="Times New Roman" w:hAnsi="Times New Roman"/>
                              <w:b/>
                              <w:color w:val="000000"/>
                            </w:rPr>
                            <m:t>X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rFonts w:ascii="Times New Roman" w:hAnsi="Times New Roman"/>
                              <w:b/>
                              <w:color w:val="000000"/>
                            </w:rPr>
                            <m:t xml:space="preserve"> + X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="Times New Roman" w:hAnsi="Times New Roman"/>
                              <w:b/>
                              <w:color w:val="000000"/>
                            </w:rPr>
                            <m:t>u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  <w:color w:val="000000"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rFonts w:ascii="Times New Roman" w:hAnsi="Times New Roman"/>
                              <w:b/>
                              <w:color w:val="000000"/>
                            </w:rPr>
                            <m:t>β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="Times New Roman" w:hAnsi="Times New Roman"/>
                              <w:b/>
                              <w:color w:val="000000"/>
                            </w:rPr>
                            <m:t>u</m:t>
                          </m:r>
                        </m:sub>
                      </m:sSub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b/>
                          <w:color w:val="000000"/>
                        </w:rPr>
                        <m:t xml:space="preserve">,  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b/>
                        </w:rPr>
                        <m:t>σ</m:t>
                      </m:r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b/>
                          <w:color w:val="000000"/>
                        </w:rPr>
                        <m:t>,  κ) φ(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rFonts w:ascii="Times New Roman" w:hAnsi="Times New Roman"/>
                              <w:b/>
                              <w:color w:val="000000"/>
                            </w:rPr>
                            <m:t>X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="Times New Roman" w:hAnsi="Times New Roman"/>
                              <w:b/>
                              <w:color w:val="000000"/>
                            </w:rPr>
                            <m:t>u</m:t>
                          </m:r>
                        </m:sub>
                      </m:sSub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b/>
                          <w:color w:val="000000"/>
                        </w:rPr>
                        <m:t>) d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b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rFonts w:ascii="Times New Roman" w:hAnsi="Times New Roman"/>
                              <w:b/>
                              <w:color w:val="000000"/>
                            </w:rPr>
                            <m:t>X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="Times New Roman" w:hAnsi="Times New Roman"/>
                              <w:b/>
                              <w:color w:val="000000"/>
                            </w:rPr>
                            <m:t>u</m:t>
                          </m:r>
                        </m:sub>
                      </m:sSub>
                    </m:e>
                  </m:nary>
                  <m:r>
                    <m:rPr>
                      <m:nor/>
                    </m:rPr>
                    <w:rPr>
                      <w:rFonts w:ascii="Times New Roman" w:hAnsi="Times New Roman"/>
                      <w:b/>
                      <w:color w:val="000000"/>
                    </w:rPr>
                    <m:t xml:space="preserve"> </m:t>
                  </m:r>
                </m:e>
              </m:d>
            </m:e>
            <m:sup>
              <m:r>
                <m:rPr>
                  <m:nor/>
                </m:rPr>
                <w:rPr>
                  <w:rFonts w:ascii="Times New Roman" w:hAnsi="Times New Roman"/>
                  <w:b/>
                  <w:color w:val="000000"/>
                </w:rPr>
                <m:t>1 ‒ X</m:t>
              </m:r>
            </m:sup>
          </m:sSup>
        </m:oMath>
      </m:oMathPara>
    </w:p>
    <w:p w14:paraId="087700BF" w14:textId="5E5A8EE1" w:rsidR="004410AE" w:rsidRPr="0053133C" w:rsidRDefault="004410AE" w:rsidP="00654D74">
      <w:pPr>
        <w:spacing w:line="240" w:lineRule="auto"/>
        <w:ind w:left="1440"/>
        <w:rPr>
          <w:rFonts w:ascii="Times New Roman" w:hAnsi="Times New Roman"/>
          <w:b/>
        </w:rPr>
      </w:pPr>
      <w:r w:rsidRPr="0053133C">
        <w:rPr>
          <w:rFonts w:ascii="Times New Roman" w:hAnsi="Times New Roman"/>
          <w:b/>
        </w:rPr>
        <w:tab/>
      </w:r>
      <w:r w:rsidRPr="0053133C">
        <w:rPr>
          <w:rFonts w:ascii="Times New Roman" w:hAnsi="Times New Roman"/>
          <w:b/>
        </w:rPr>
        <w:tab/>
      </w:r>
      <w:r w:rsidRPr="0053133C">
        <w:rPr>
          <w:rFonts w:ascii="Times New Roman" w:hAnsi="Times New Roman"/>
          <w:b/>
        </w:rPr>
        <w:tab/>
      </w:r>
      <w:r w:rsidRPr="0053133C">
        <w:rPr>
          <w:rFonts w:ascii="Times New Roman" w:hAnsi="Times New Roman"/>
          <w:b/>
        </w:rPr>
        <w:tab/>
      </w:r>
      <w:r w:rsidRPr="0053133C">
        <w:rPr>
          <w:rFonts w:ascii="Times New Roman" w:hAnsi="Times New Roman"/>
          <w:b/>
        </w:rPr>
        <w:tab/>
      </w:r>
      <w:r w:rsidRPr="0053133C">
        <w:rPr>
          <w:rFonts w:ascii="Times New Roman" w:hAnsi="Times New Roman"/>
          <w:b/>
        </w:rPr>
        <w:tab/>
      </w:r>
      <w:r w:rsidRPr="0053133C">
        <w:rPr>
          <w:rFonts w:ascii="Times New Roman" w:hAnsi="Times New Roman"/>
          <w:b/>
        </w:rPr>
        <w:tab/>
      </w:r>
      <w:r w:rsidRPr="0053133C">
        <w:rPr>
          <w:rFonts w:ascii="Times New Roman" w:hAnsi="Times New Roman"/>
          <w:b/>
        </w:rPr>
        <w:tab/>
      </w:r>
      <w:r w:rsidRPr="0053133C">
        <w:rPr>
          <w:rFonts w:ascii="Times New Roman" w:hAnsi="Times New Roman"/>
          <w:b/>
        </w:rPr>
        <w:tab/>
      </w:r>
      <w:r w:rsidRPr="0053133C">
        <w:rPr>
          <w:rFonts w:ascii="Times New Roman" w:hAnsi="Times New Roman"/>
          <w:b/>
        </w:rPr>
        <w:tab/>
      </w:r>
      <w:r w:rsidRPr="0053133C">
        <w:rPr>
          <w:rFonts w:ascii="Times New Roman" w:hAnsi="Times New Roman"/>
          <w:b/>
        </w:rPr>
        <w:tab/>
      </w:r>
      <w:r w:rsidRPr="0053133C">
        <w:rPr>
          <w:rFonts w:ascii="Times New Roman" w:hAnsi="Times New Roman"/>
          <w:b/>
        </w:rPr>
        <w:tab/>
      </w:r>
      <w:r w:rsidRPr="0053133C">
        <w:rPr>
          <w:rFonts w:ascii="Times New Roman" w:hAnsi="Times New Roman"/>
          <w:b/>
        </w:rPr>
        <w:tab/>
      </w:r>
      <w:r w:rsidRPr="0053133C">
        <w:rPr>
          <w:rFonts w:ascii="Times New Roman" w:hAnsi="Times New Roman"/>
          <w:b/>
        </w:rPr>
        <w:tab/>
      </w:r>
      <w:r w:rsidRPr="0053133C">
        <w:rPr>
          <w:rFonts w:ascii="Times New Roman" w:hAnsi="Times New Roman"/>
          <w:b/>
        </w:rPr>
        <w:tab/>
        <w:t>(</w:t>
      </w:r>
      <w:r w:rsidR="00F51A8A" w:rsidRPr="0053133C">
        <w:rPr>
          <w:rFonts w:ascii="Times New Roman" w:hAnsi="Times New Roman"/>
          <w:b/>
        </w:rPr>
        <w:t>4</w:t>
      </w:r>
      <w:r w:rsidRPr="0053133C">
        <w:rPr>
          <w:rFonts w:ascii="Times New Roman" w:hAnsi="Times New Roman"/>
          <w:b/>
        </w:rPr>
        <w:t>)</w:t>
      </w:r>
    </w:p>
    <w:p w14:paraId="53283B6F" w14:textId="0461162A" w:rsidR="007339B7" w:rsidRPr="0053133C" w:rsidRDefault="007339B7" w:rsidP="007339B7">
      <w:pPr>
        <w:spacing w:line="240" w:lineRule="auto"/>
        <w:rPr>
          <w:rFonts w:ascii="Times New Roman" w:hAnsi="Times New Roman"/>
          <w:b/>
        </w:rPr>
      </w:pPr>
      <w:bookmarkStart w:id="17" w:name="_Hlk77245800"/>
      <w:r w:rsidRPr="0053133C">
        <w:rPr>
          <w:rFonts w:ascii="Times New Roman" w:hAnsi="Times New Roman"/>
          <w:b/>
        </w:rPr>
        <w:t xml:space="preserve">-- The relevant bivariate outcome in this case is </w:t>
      </w:r>
      <m:oMath>
        <m:r>
          <m:rPr>
            <m:sty m:val="bi"/>
          </m:rPr>
          <w:rPr>
            <w:rFonts w:ascii="Cambria Math" w:hAnsi="Cambria Math"/>
          </w:rPr>
          <m:t>[</m:t>
        </m:r>
        <m:r>
          <m:rPr>
            <m:nor/>
          </m:rPr>
          <w:rPr>
            <w:rFonts w:ascii="Times New Roman" w:hAnsi="Times New Roman"/>
            <w:b/>
            <w:color w:val="000000"/>
          </w:rPr>
          <m:t>Y     X</m:t>
        </m:r>
        <m:r>
          <m:rPr>
            <m:nor/>
          </m:rPr>
          <w:rPr>
            <w:rFonts w:ascii="Cambria Math" w:hAnsi="Times New Roman"/>
            <w:b/>
            <w:color w:val="000000"/>
          </w:rPr>
          <m:t>]</m:t>
        </m:r>
      </m:oMath>
      <w:r w:rsidR="00FF1D8A" w:rsidRPr="0053133C">
        <w:rPr>
          <w:rFonts w:ascii="Times New Roman" w:hAnsi="Times New Roman"/>
          <w:b/>
          <w:color w:val="000000"/>
        </w:rPr>
        <w:t>.</w:t>
      </w:r>
    </w:p>
    <w:bookmarkEnd w:id="17"/>
    <w:p w14:paraId="5DB06BB4" w14:textId="77777777" w:rsidR="0055612B" w:rsidRPr="0053133C" w:rsidRDefault="0055612B" w:rsidP="00654D74">
      <w:pPr>
        <w:spacing w:line="240" w:lineRule="auto"/>
        <w:ind w:left="1440"/>
        <w:rPr>
          <w:rFonts w:ascii="Times New Roman" w:hAnsi="Times New Roman"/>
          <w:b/>
          <w:color w:val="000000"/>
        </w:rPr>
      </w:pPr>
    </w:p>
    <w:p w14:paraId="1D830E9A" w14:textId="1E777E25" w:rsidR="00A928CB" w:rsidRPr="0053133C" w:rsidRDefault="00A928CB" w:rsidP="00A928CB">
      <w:pPr>
        <w:rPr>
          <w:rFonts w:ascii="Times New Roman" w:hAnsi="Times New Roman"/>
          <w:b/>
        </w:rPr>
      </w:pPr>
      <w:r w:rsidRPr="0053133C">
        <w:rPr>
          <w:rFonts w:ascii="Times New Roman" w:hAnsi="Times New Roman"/>
          <w:b/>
        </w:rPr>
        <w:t>-- Model parameters can be estimated by the full information maximum likelihood (FIML method based on (</w:t>
      </w:r>
      <w:r w:rsidR="00DC399C" w:rsidRPr="0053133C">
        <w:rPr>
          <w:rFonts w:ascii="Times New Roman" w:hAnsi="Times New Roman"/>
          <w:b/>
        </w:rPr>
        <w:t>4</w:t>
      </w:r>
      <w:r w:rsidRPr="0053133C">
        <w:rPr>
          <w:rFonts w:ascii="Times New Roman" w:hAnsi="Times New Roman"/>
          <w:b/>
        </w:rPr>
        <w:t>).</w:t>
      </w:r>
    </w:p>
    <w:p w14:paraId="2A435779" w14:textId="77777777" w:rsidR="00A928CB" w:rsidRPr="0053133C" w:rsidRDefault="00A928CB" w:rsidP="00A928CB">
      <w:pPr>
        <w:spacing w:line="240" w:lineRule="auto"/>
        <w:rPr>
          <w:rFonts w:ascii="Times New Roman" w:hAnsi="Times New Roman"/>
          <w:b/>
        </w:rPr>
      </w:pPr>
    </w:p>
    <w:p w14:paraId="2461FD70" w14:textId="065089D5" w:rsidR="0055612B" w:rsidRPr="0053133C" w:rsidRDefault="00445009" w:rsidP="00445009">
      <w:pPr>
        <w:spacing w:line="240" w:lineRule="auto"/>
        <w:ind w:left="720" w:hanging="720"/>
        <w:rPr>
          <w:rFonts w:ascii="Times New Roman" w:hAnsi="Times New Roman"/>
          <w:b/>
          <w:sz w:val="32"/>
          <w:szCs w:val="32"/>
        </w:rPr>
      </w:pPr>
      <w:r w:rsidRPr="0053133C">
        <w:rPr>
          <w:rFonts w:ascii="Times New Roman" w:hAnsi="Times New Roman"/>
          <w:b/>
          <w:sz w:val="32"/>
          <w:szCs w:val="32"/>
        </w:rPr>
        <w:t xml:space="preserve">Terza, J.V. (2009): “Parametric Nonlinear Regression with Endogenous Switching,” </w:t>
      </w:r>
      <w:r w:rsidRPr="0053133C">
        <w:rPr>
          <w:rFonts w:ascii="Times New Roman" w:hAnsi="Times New Roman"/>
          <w:b/>
          <w:i/>
          <w:sz w:val="32"/>
          <w:szCs w:val="32"/>
        </w:rPr>
        <w:t>Econometric Reviews</w:t>
      </w:r>
      <w:r w:rsidRPr="0053133C">
        <w:rPr>
          <w:rFonts w:ascii="Times New Roman" w:hAnsi="Times New Roman"/>
          <w:b/>
          <w:sz w:val="32"/>
          <w:szCs w:val="32"/>
        </w:rPr>
        <w:t>, 28, 555-580.</w:t>
      </w:r>
    </w:p>
    <w:p w14:paraId="41FCE619" w14:textId="52330E48" w:rsidR="002A065F" w:rsidRPr="0053133C" w:rsidRDefault="002A065F" w:rsidP="002A065F">
      <w:pPr>
        <w:jc w:val="center"/>
        <w:rPr>
          <w:rFonts w:ascii="Times New Roman" w:hAnsi="Times New Roman"/>
          <w:b/>
        </w:rPr>
      </w:pPr>
      <w:r w:rsidRPr="0053133C">
        <w:rPr>
          <w:rFonts w:ascii="Times New Roman" w:hAnsi="Times New Roman"/>
          <w:b/>
        </w:rPr>
        <w:lastRenderedPageBreak/>
        <w:t xml:space="preserve">Example: GG Outcome w/ ET </w:t>
      </w:r>
      <w:r w:rsidR="002257B0" w:rsidRPr="0053133C">
        <w:rPr>
          <w:rFonts w:ascii="Times New Roman" w:hAnsi="Times New Roman"/>
          <w:b/>
        </w:rPr>
        <w:t>– Simulator and its Validation</w:t>
      </w:r>
      <w:r w:rsidRPr="0053133C">
        <w:rPr>
          <w:rFonts w:ascii="Times New Roman" w:hAnsi="Times New Roman"/>
          <w:b/>
        </w:rPr>
        <w:t xml:space="preserve">  </w:t>
      </w:r>
    </w:p>
    <w:p w14:paraId="70BFCCA8" w14:textId="77777777" w:rsidR="00C3463E" w:rsidRPr="0053133C" w:rsidRDefault="00C3463E" w:rsidP="00C3463E">
      <w:pPr>
        <w:spacing w:line="240" w:lineRule="auto"/>
        <w:jc w:val="center"/>
        <w:rPr>
          <w:rFonts w:ascii="Times New Roman" w:hAnsi="Times New Roman"/>
          <w:b/>
        </w:rPr>
      </w:pPr>
    </w:p>
    <w:p w14:paraId="72EE74E2" w14:textId="3C198A4E" w:rsidR="00080DD3" w:rsidRPr="0053133C" w:rsidRDefault="00080DD3" w:rsidP="00080DD3">
      <w:pPr>
        <w:rPr>
          <w:rFonts w:ascii="Times New Roman" w:hAnsi="Times New Roman"/>
          <w:b/>
        </w:rPr>
      </w:pPr>
      <w:r w:rsidRPr="0053133C">
        <w:rPr>
          <w:rFonts w:ascii="Times New Roman" w:hAnsi="Times New Roman"/>
          <w:b/>
        </w:rPr>
        <w:t>-- Because this estimator is novel and</w:t>
      </w:r>
      <w:r w:rsidR="007B6025" w:rsidRPr="0053133C">
        <w:rPr>
          <w:rFonts w:ascii="Times New Roman" w:hAnsi="Times New Roman"/>
          <w:b/>
        </w:rPr>
        <w:t xml:space="preserve"> </w:t>
      </w:r>
      <w:r w:rsidRPr="0053133C">
        <w:rPr>
          <w:rFonts w:ascii="Times New Roman" w:hAnsi="Times New Roman"/>
          <w:b/>
        </w:rPr>
        <w:t>somewhat demanding (</w:t>
      </w:r>
      <w:proofErr w:type="gramStart"/>
      <w:r w:rsidRPr="0053133C">
        <w:rPr>
          <w:rFonts w:ascii="Times New Roman" w:hAnsi="Times New Roman"/>
          <w:b/>
        </w:rPr>
        <w:t>e.g.</w:t>
      </w:r>
      <w:proofErr w:type="gramEnd"/>
      <w:r w:rsidRPr="0053133C">
        <w:rPr>
          <w:rFonts w:ascii="Times New Roman" w:hAnsi="Times New Roman"/>
          <w:b/>
        </w:rPr>
        <w:t xml:space="preserve"> involves integrals) we would like to use simulated data to assess not only its consistency and precision properties but also its computational feasibility and efficiency.</w:t>
      </w:r>
    </w:p>
    <w:p w14:paraId="1D91F51F" w14:textId="77777777" w:rsidR="00080DD3" w:rsidRPr="0053133C" w:rsidRDefault="00080DD3" w:rsidP="00080DD3">
      <w:pPr>
        <w:spacing w:line="240" w:lineRule="auto"/>
        <w:rPr>
          <w:rFonts w:ascii="Times New Roman" w:hAnsi="Times New Roman"/>
          <w:b/>
        </w:rPr>
      </w:pPr>
    </w:p>
    <w:p w14:paraId="09722E7B" w14:textId="037576E3" w:rsidR="00DC399C" w:rsidRPr="0053133C" w:rsidRDefault="00DC399C" w:rsidP="00F141C0">
      <w:pPr>
        <w:rPr>
          <w:rFonts w:ascii="Times New Roman" w:hAnsi="Times New Roman"/>
          <w:b/>
        </w:rPr>
      </w:pPr>
      <w:r w:rsidRPr="0053133C">
        <w:rPr>
          <w:rFonts w:ascii="Times New Roman" w:hAnsi="Times New Roman"/>
          <w:b/>
        </w:rPr>
        <w:t>-- The data simulator for assessing the FIML estimator is also based on (4).</w:t>
      </w:r>
    </w:p>
    <w:p w14:paraId="4C5EA706" w14:textId="77777777" w:rsidR="00080DD3" w:rsidRPr="0053133C" w:rsidRDefault="00080DD3" w:rsidP="00080DD3">
      <w:pPr>
        <w:spacing w:line="240" w:lineRule="auto"/>
        <w:rPr>
          <w:rFonts w:ascii="Times New Roman" w:hAnsi="Times New Roman"/>
          <w:b/>
        </w:rPr>
      </w:pPr>
    </w:p>
    <w:p w14:paraId="6122ABD1" w14:textId="2913DC90" w:rsidR="00B662DC" w:rsidRPr="0053133C" w:rsidRDefault="00B662DC" w:rsidP="00F141C0">
      <w:pPr>
        <w:rPr>
          <w:rFonts w:ascii="Times New Roman" w:hAnsi="Times New Roman"/>
          <w:b/>
        </w:rPr>
      </w:pPr>
      <w:r w:rsidRPr="0053133C">
        <w:rPr>
          <w:rFonts w:ascii="Times New Roman" w:hAnsi="Times New Roman"/>
          <w:b/>
        </w:rPr>
        <w:t xml:space="preserve">-- This model is </w:t>
      </w:r>
      <w:proofErr w:type="gramStart"/>
      <w:r w:rsidRPr="0053133C">
        <w:rPr>
          <w:rFonts w:ascii="Times New Roman" w:hAnsi="Times New Roman"/>
          <w:b/>
        </w:rPr>
        <w:t>similar to</w:t>
      </w:r>
      <w:proofErr w:type="gramEnd"/>
      <w:r w:rsidR="002E39D9" w:rsidRPr="0053133C">
        <w:rPr>
          <w:rFonts w:ascii="Times New Roman" w:hAnsi="Times New Roman"/>
          <w:b/>
        </w:rPr>
        <w:t xml:space="preserve"> Terza (2019),</w:t>
      </w:r>
      <w:r w:rsidRPr="0053133C">
        <w:rPr>
          <w:rFonts w:ascii="Times New Roman" w:hAnsi="Times New Roman"/>
          <w:b/>
        </w:rPr>
        <w:t xml:space="preserve"> presented at this conference in 2019</w:t>
      </w:r>
      <w:r w:rsidR="00FF1D8A" w:rsidRPr="0053133C">
        <w:rPr>
          <w:rFonts w:ascii="Times New Roman" w:hAnsi="Times New Roman"/>
          <w:b/>
        </w:rPr>
        <w:t>.</w:t>
      </w:r>
      <w:r w:rsidR="00C3463E" w:rsidRPr="0053133C">
        <w:rPr>
          <w:rFonts w:ascii="Times New Roman" w:hAnsi="Times New Roman"/>
          <w:b/>
        </w:rPr>
        <w:t xml:space="preserve"> </w:t>
      </w:r>
    </w:p>
    <w:p w14:paraId="1E9917A1" w14:textId="77777777" w:rsidR="00F141C0" w:rsidRPr="0053133C" w:rsidRDefault="00F141C0" w:rsidP="00C3463E">
      <w:pPr>
        <w:spacing w:line="240" w:lineRule="auto"/>
        <w:ind w:left="720" w:hanging="720"/>
        <w:rPr>
          <w:rFonts w:ascii="Times New Roman" w:hAnsi="Times New Roman"/>
          <w:b/>
          <w:sz w:val="32"/>
          <w:szCs w:val="32"/>
        </w:rPr>
      </w:pPr>
    </w:p>
    <w:p w14:paraId="2AD7C1A2" w14:textId="77777777" w:rsidR="00F141C0" w:rsidRPr="0053133C" w:rsidRDefault="00F141C0" w:rsidP="00C3463E">
      <w:pPr>
        <w:spacing w:line="240" w:lineRule="auto"/>
        <w:ind w:left="720" w:hanging="720"/>
        <w:rPr>
          <w:rFonts w:ascii="Times New Roman" w:hAnsi="Times New Roman"/>
          <w:b/>
          <w:sz w:val="32"/>
          <w:szCs w:val="32"/>
        </w:rPr>
      </w:pPr>
    </w:p>
    <w:p w14:paraId="651C99EC" w14:textId="1DB538E2" w:rsidR="00F141C0" w:rsidRPr="0053133C" w:rsidRDefault="00F141C0" w:rsidP="00C3463E">
      <w:pPr>
        <w:spacing w:line="240" w:lineRule="auto"/>
        <w:ind w:left="720" w:hanging="720"/>
        <w:rPr>
          <w:rFonts w:ascii="Times New Roman" w:hAnsi="Times New Roman"/>
          <w:b/>
          <w:sz w:val="32"/>
          <w:szCs w:val="32"/>
        </w:rPr>
      </w:pPr>
    </w:p>
    <w:p w14:paraId="4C53EA7A" w14:textId="4A5722E3" w:rsidR="002E39D9" w:rsidRPr="0053133C" w:rsidRDefault="002E39D9" w:rsidP="00C3463E">
      <w:pPr>
        <w:spacing w:line="240" w:lineRule="auto"/>
        <w:ind w:left="720" w:hanging="720"/>
        <w:rPr>
          <w:rFonts w:ascii="Times New Roman" w:hAnsi="Times New Roman"/>
          <w:b/>
          <w:sz w:val="32"/>
          <w:szCs w:val="32"/>
        </w:rPr>
      </w:pPr>
    </w:p>
    <w:p w14:paraId="0BE22CC5" w14:textId="77777777" w:rsidR="002E39D9" w:rsidRPr="0053133C" w:rsidRDefault="002E39D9" w:rsidP="00C3463E">
      <w:pPr>
        <w:spacing w:line="240" w:lineRule="auto"/>
        <w:ind w:left="720" w:hanging="720"/>
        <w:rPr>
          <w:rFonts w:ascii="Times New Roman" w:hAnsi="Times New Roman"/>
          <w:b/>
          <w:sz w:val="32"/>
          <w:szCs w:val="32"/>
        </w:rPr>
      </w:pPr>
    </w:p>
    <w:p w14:paraId="4E57A139" w14:textId="77777777" w:rsidR="00F141C0" w:rsidRPr="0053133C" w:rsidRDefault="00F141C0" w:rsidP="00C3463E">
      <w:pPr>
        <w:spacing w:line="240" w:lineRule="auto"/>
        <w:ind w:left="720" w:hanging="720"/>
        <w:rPr>
          <w:rFonts w:ascii="Times New Roman" w:hAnsi="Times New Roman"/>
          <w:b/>
          <w:sz w:val="32"/>
          <w:szCs w:val="32"/>
        </w:rPr>
      </w:pPr>
    </w:p>
    <w:p w14:paraId="21FE3F65" w14:textId="77777777" w:rsidR="00F141C0" w:rsidRPr="0053133C" w:rsidRDefault="00F141C0" w:rsidP="00C3463E">
      <w:pPr>
        <w:spacing w:line="240" w:lineRule="auto"/>
        <w:ind w:left="720" w:hanging="720"/>
        <w:rPr>
          <w:rFonts w:ascii="Times New Roman" w:hAnsi="Times New Roman"/>
          <w:b/>
          <w:sz w:val="32"/>
          <w:szCs w:val="32"/>
        </w:rPr>
      </w:pPr>
    </w:p>
    <w:p w14:paraId="2A63C10E" w14:textId="47C314B5" w:rsidR="00840C51" w:rsidRPr="0053133C" w:rsidRDefault="00840C51" w:rsidP="00C3463E">
      <w:pPr>
        <w:spacing w:line="240" w:lineRule="auto"/>
        <w:ind w:left="720" w:hanging="720"/>
        <w:rPr>
          <w:rFonts w:ascii="Times New Roman" w:hAnsi="Times New Roman"/>
          <w:b/>
          <w:iCs/>
          <w:sz w:val="32"/>
          <w:szCs w:val="32"/>
        </w:rPr>
      </w:pPr>
      <w:r w:rsidRPr="0053133C">
        <w:rPr>
          <w:rFonts w:ascii="Times New Roman" w:hAnsi="Times New Roman"/>
          <w:b/>
          <w:sz w:val="32"/>
          <w:szCs w:val="32"/>
        </w:rPr>
        <w:t>Terza, J. (2019)</w:t>
      </w:r>
      <w:proofErr w:type="gramStart"/>
      <w:r w:rsidRPr="0053133C">
        <w:rPr>
          <w:rFonts w:ascii="Times New Roman" w:hAnsi="Times New Roman"/>
          <w:b/>
          <w:sz w:val="32"/>
          <w:szCs w:val="32"/>
        </w:rPr>
        <w:t>:  “</w:t>
      </w:r>
      <w:proofErr w:type="gramEnd"/>
      <w:r w:rsidRPr="0053133C">
        <w:rPr>
          <w:rFonts w:ascii="Times New Roman" w:hAnsi="Times New Roman"/>
          <w:b/>
          <w:sz w:val="32"/>
          <w:szCs w:val="32"/>
        </w:rPr>
        <w:t xml:space="preserve">Mata Implementation of Gauss-Legendre Quadrature in the M-Estimation Context: Correcting for Sample-Selection Bias in a Generic Nonlinear Setting,” </w:t>
      </w:r>
    </w:p>
    <w:p w14:paraId="4FF1F51A" w14:textId="08BCE46A" w:rsidR="00840C51" w:rsidRPr="0053133C" w:rsidRDefault="00840C51" w:rsidP="00C3463E">
      <w:pPr>
        <w:spacing w:line="240" w:lineRule="auto"/>
        <w:ind w:left="720" w:hanging="720"/>
        <w:rPr>
          <w:rFonts w:ascii="Times New Roman" w:hAnsi="Times New Roman"/>
          <w:b/>
          <w:sz w:val="32"/>
          <w:szCs w:val="32"/>
        </w:rPr>
      </w:pPr>
      <w:r w:rsidRPr="0053133C">
        <w:rPr>
          <w:rFonts w:ascii="Times New Roman" w:hAnsi="Times New Roman"/>
          <w:b/>
          <w:sz w:val="32"/>
          <w:szCs w:val="32"/>
        </w:rPr>
        <w:tab/>
      </w:r>
      <w:r w:rsidR="00B14B2E" w:rsidRPr="0053133C">
        <w:rPr>
          <w:rFonts w:ascii="Times New Roman" w:hAnsi="Times New Roman"/>
          <w:b/>
          <w:sz w:val="32"/>
          <w:szCs w:val="32"/>
        </w:rPr>
        <w:t xml:space="preserve"> </w:t>
      </w:r>
      <w:hyperlink r:id="rId9" w:history="1">
        <w:r w:rsidR="00B14B2E" w:rsidRPr="0053133C">
          <w:rPr>
            <w:rStyle w:val="Hyperlink"/>
            <w:rFonts w:ascii="Times New Roman" w:hAnsi="Times New Roman"/>
            <w:b/>
            <w:sz w:val="32"/>
            <w:szCs w:val="32"/>
          </w:rPr>
          <w:t>https://www.stata.com/meeting/chicago19/slides/chicago19_Terza.pdf</w:t>
        </w:r>
      </w:hyperlink>
      <w:r w:rsidRPr="0053133C">
        <w:rPr>
          <w:rFonts w:ascii="Times New Roman" w:hAnsi="Times New Roman"/>
          <w:b/>
          <w:color w:val="0000FF"/>
          <w:sz w:val="32"/>
          <w:szCs w:val="32"/>
          <w:u w:val="single"/>
        </w:rPr>
        <w:t xml:space="preserve"> </w:t>
      </w:r>
    </w:p>
    <w:p w14:paraId="61F705F9" w14:textId="77777777" w:rsidR="002E39D9" w:rsidRPr="0053133C" w:rsidRDefault="002E39D9" w:rsidP="002E39D9">
      <w:pPr>
        <w:jc w:val="center"/>
        <w:rPr>
          <w:rFonts w:ascii="Times New Roman" w:hAnsi="Times New Roman"/>
          <w:b/>
        </w:rPr>
      </w:pPr>
      <w:r w:rsidRPr="0053133C">
        <w:rPr>
          <w:rFonts w:ascii="Times New Roman" w:hAnsi="Times New Roman"/>
          <w:b/>
        </w:rPr>
        <w:lastRenderedPageBreak/>
        <w:t xml:space="preserve">Example: GG Outcome w/ ET – Simulator and its Validation  </w:t>
      </w:r>
    </w:p>
    <w:p w14:paraId="113E0798" w14:textId="4D1D0C02" w:rsidR="0051666D" w:rsidRPr="0053133C" w:rsidRDefault="006755AA" w:rsidP="00221E7D">
      <w:pPr>
        <w:rPr>
          <w:rFonts w:ascii="Times New Roman" w:hAnsi="Times New Roman"/>
          <w:b/>
        </w:rPr>
      </w:pPr>
      <w:bookmarkStart w:id="18" w:name="_Hlk77246000"/>
      <w:r w:rsidRPr="0053133C">
        <w:rPr>
          <w:rFonts w:ascii="Times New Roman" w:hAnsi="Times New Roman"/>
          <w:b/>
        </w:rPr>
        <w:t xml:space="preserve">-- </w:t>
      </w:r>
      <w:r w:rsidR="00FB1158" w:rsidRPr="0053133C">
        <w:rPr>
          <w:rFonts w:ascii="Times New Roman" w:hAnsi="Times New Roman"/>
          <w:b/>
        </w:rPr>
        <w:t>The relevant data simulation protocol comprises</w:t>
      </w:r>
      <w:r w:rsidR="00B9698D" w:rsidRPr="0053133C">
        <w:rPr>
          <w:rFonts w:ascii="Times New Roman" w:hAnsi="Times New Roman"/>
          <w:b/>
        </w:rPr>
        <w:t xml:space="preserve"> the following steps</w:t>
      </w:r>
      <w:r w:rsidR="00FB1158" w:rsidRPr="0053133C">
        <w:rPr>
          <w:rFonts w:ascii="Times New Roman" w:hAnsi="Times New Roman"/>
          <w:b/>
        </w:rPr>
        <w:t>:</w:t>
      </w:r>
    </w:p>
    <w:bookmarkEnd w:id="18"/>
    <w:p w14:paraId="02692F61" w14:textId="3C48DC82" w:rsidR="00FD431C" w:rsidRPr="0053133C" w:rsidRDefault="00FD431C" w:rsidP="00221E7D">
      <w:pPr>
        <w:rPr>
          <w:rFonts w:ascii="Times New Roman" w:hAnsi="Times New Roman"/>
          <w:b/>
        </w:rPr>
      </w:pPr>
      <w:r w:rsidRPr="0053133C">
        <w:rPr>
          <w:rFonts w:ascii="Times New Roman" w:hAnsi="Times New Roman"/>
          <w:b/>
        </w:rPr>
        <w:tab/>
      </w:r>
      <w:proofErr w:type="spellStart"/>
      <w:r w:rsidR="00DE053D" w:rsidRPr="0053133C">
        <w:rPr>
          <w:rFonts w:ascii="Times New Roman" w:hAnsi="Times New Roman"/>
          <w:b/>
        </w:rPr>
        <w:t>i</w:t>
      </w:r>
      <w:proofErr w:type="spellEnd"/>
      <w:r w:rsidRPr="0053133C">
        <w:rPr>
          <w:rFonts w:ascii="Times New Roman" w:hAnsi="Times New Roman"/>
          <w:b/>
        </w:rPr>
        <w:t xml:space="preserve">) Specify the </w:t>
      </w:r>
      <w:r w:rsidRPr="0053133C">
        <w:rPr>
          <w:rFonts w:ascii="Times New Roman" w:hAnsi="Times New Roman"/>
          <w:b/>
          <w:i/>
          <w:iCs/>
        </w:rPr>
        <w:t>sampling design</w:t>
      </w:r>
      <w:r w:rsidRPr="0053133C">
        <w:rPr>
          <w:rFonts w:ascii="Times New Roman" w:hAnsi="Times New Roman"/>
          <w:b/>
        </w:rPr>
        <w:t xml:space="preserve"> </w:t>
      </w:r>
      <w:proofErr w:type="gramStart"/>
      <w:r w:rsidRPr="0053133C">
        <w:rPr>
          <w:rFonts w:ascii="Times New Roman" w:hAnsi="Times New Roman"/>
          <w:b/>
        </w:rPr>
        <w:t>comprising</w:t>
      </w:r>
      <w:r w:rsidR="00D66B88" w:rsidRPr="0053133C">
        <w:rPr>
          <w:rFonts w:ascii="Times New Roman" w:hAnsi="Times New Roman"/>
          <w:b/>
        </w:rPr>
        <w:t>:</w:t>
      </w:r>
      <w:proofErr w:type="gramEnd"/>
      <w:r w:rsidR="00D66B88" w:rsidRPr="0053133C">
        <w:rPr>
          <w:rFonts w:ascii="Times New Roman" w:hAnsi="Times New Roman"/>
          <w:b/>
        </w:rPr>
        <w:t xml:space="preserve"> a)</w:t>
      </w:r>
      <w:r w:rsidRPr="0053133C">
        <w:rPr>
          <w:rFonts w:ascii="Times New Roman" w:hAnsi="Times New Roman"/>
          <w:b/>
        </w:rPr>
        <w:t xml:space="preserve"> values for δ,</w:t>
      </w:r>
      <w:r w:rsidR="00D66B88" w:rsidRPr="0053133C">
        <w:rPr>
          <w:rFonts w:ascii="Times New Roman" w:hAnsi="Times New Roman"/>
          <w:b/>
        </w:rPr>
        <w:t xml:space="preserve"> the</w:t>
      </w:r>
      <w:r w:rsidRPr="0053133C">
        <w:rPr>
          <w:rFonts w:ascii="Times New Roman" w:hAnsi="Times New Roman"/>
          <w:b/>
        </w:rPr>
        <w:t xml:space="preserve"> </w:t>
      </w:r>
      <w:r w:rsidRPr="0053133C">
        <w:rPr>
          <w:rFonts w:ascii="Times New Roman" w:hAnsi="Times New Roman"/>
          <w:b/>
          <w:color w:val="000000"/>
        </w:rPr>
        <w:t>β</w:t>
      </w:r>
      <w:r w:rsidRPr="0053133C">
        <w:rPr>
          <w:rFonts w:cs="Arial Unicode MS"/>
          <w:b/>
          <w:color w:val="000000"/>
        </w:rPr>
        <w:t xml:space="preserve">s, </w:t>
      </w:r>
      <w:r w:rsidRPr="0053133C">
        <w:rPr>
          <w:rFonts w:ascii="Times New Roman" w:hAnsi="Times New Roman"/>
          <w:b/>
          <w:color w:val="000000"/>
        </w:rPr>
        <w:t>σ</w:t>
      </w:r>
      <w:r w:rsidRPr="0053133C">
        <w:rPr>
          <w:rFonts w:cs="Arial Unicode MS"/>
          <w:b/>
          <w:color w:val="000000"/>
        </w:rPr>
        <w:t xml:space="preserve"> and </w:t>
      </w:r>
      <w:r w:rsidRPr="0053133C">
        <w:rPr>
          <w:rFonts w:ascii="Times New Roman" w:hAnsi="Times New Roman"/>
          <w:b/>
          <w:color w:val="000000"/>
        </w:rPr>
        <w:t>κ</w:t>
      </w:r>
      <w:r w:rsidR="00D66B88" w:rsidRPr="0053133C">
        <w:rPr>
          <w:rFonts w:ascii="Times New Roman" w:hAnsi="Times New Roman"/>
          <w:b/>
          <w:color w:val="000000"/>
        </w:rPr>
        <w:t xml:space="preserve">; and b) </w:t>
      </w:r>
      <w:r w:rsidR="00BE04BB" w:rsidRPr="0053133C">
        <w:rPr>
          <w:rFonts w:ascii="Times New Roman" w:hAnsi="Times New Roman"/>
          <w:b/>
          <w:color w:val="000000"/>
        </w:rPr>
        <w:tab/>
      </w:r>
      <w:r w:rsidR="00D66B88" w:rsidRPr="0053133C">
        <w:rPr>
          <w:rFonts w:ascii="Times New Roman" w:hAnsi="Times New Roman"/>
          <w:b/>
          <w:color w:val="000000"/>
        </w:rPr>
        <w:t>simple univariate and independent dat</w:t>
      </w:r>
      <w:r w:rsidR="00BE04BB" w:rsidRPr="0053133C">
        <w:rPr>
          <w:rFonts w:ascii="Times New Roman" w:hAnsi="Times New Roman"/>
          <w:b/>
          <w:color w:val="000000"/>
        </w:rPr>
        <w:t xml:space="preserve">a generators for </w:t>
      </w:r>
      <m:oMath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b/>
                <w:color w:val="000000"/>
              </w:rPr>
              <m:t>X</m:t>
            </m:r>
          </m:e>
          <m:sub>
            <m:r>
              <m:rPr>
                <m:nor/>
              </m:rPr>
              <w:rPr>
                <w:rFonts w:ascii="Times New Roman" w:hAnsi="Times New Roman"/>
                <w:b/>
                <w:color w:val="000000"/>
              </w:rPr>
              <m:t>o</m:t>
            </m:r>
          </m:sub>
        </m:sSub>
      </m:oMath>
      <w:r w:rsidR="00BE04BB" w:rsidRPr="0053133C">
        <w:rPr>
          <w:rFonts w:ascii="Times New Roman" w:hAnsi="Times New Roman"/>
          <w:b/>
        </w:rPr>
        <w:t xml:space="preserve"> and </w:t>
      </w:r>
      <m:oMath>
        <m:sSup>
          <m:sSupPr>
            <m:ctrlPr>
              <w:rPr>
                <w:rFonts w:ascii="Cambria Math" w:hAnsi="Cambria Math"/>
                <w:b/>
              </w:rPr>
            </m:ctrlPr>
          </m:sSupPr>
          <m:e>
            <m:r>
              <m:rPr>
                <m:nor/>
              </m:rPr>
              <w:rPr>
                <w:rFonts w:ascii="Times New Roman" w:hAnsi="Times New Roman"/>
                <w:b/>
                <w:color w:val="000000"/>
              </w:rPr>
              <m:t>W</m:t>
            </m:r>
          </m:e>
          <m:sup>
            <m:r>
              <m:rPr>
                <m:nor/>
              </m:rPr>
              <w:rPr>
                <w:rFonts w:ascii="Times New Roman" w:hAnsi="Times New Roman"/>
                <w:b/>
                <w:color w:val="000000"/>
              </w:rPr>
              <m:t>+</m:t>
            </m:r>
          </m:sup>
        </m:sSup>
      </m:oMath>
      <w:r w:rsidR="00BE04BB" w:rsidRPr="0053133C">
        <w:rPr>
          <w:rFonts w:ascii="Times New Roman" w:hAnsi="Times New Roman"/>
          <w:b/>
        </w:rPr>
        <w:t>.</w:t>
      </w:r>
    </w:p>
    <w:p w14:paraId="4574C41E" w14:textId="39EA7D0A" w:rsidR="006755AA" w:rsidRPr="0053133C" w:rsidRDefault="006755AA" w:rsidP="00221E7D">
      <w:pPr>
        <w:rPr>
          <w:rFonts w:ascii="Times New Roman" w:hAnsi="Times New Roman"/>
          <w:b/>
        </w:rPr>
      </w:pPr>
      <w:r w:rsidRPr="0053133C">
        <w:rPr>
          <w:rFonts w:ascii="Times New Roman" w:hAnsi="Times New Roman"/>
          <w:b/>
        </w:rPr>
        <w:tab/>
      </w:r>
      <w:r w:rsidR="00DE053D" w:rsidRPr="0053133C">
        <w:rPr>
          <w:rFonts w:ascii="Times New Roman" w:hAnsi="Times New Roman"/>
          <w:b/>
        </w:rPr>
        <w:t>ii</w:t>
      </w:r>
      <w:r w:rsidRPr="0053133C">
        <w:rPr>
          <w:rFonts w:ascii="Times New Roman" w:hAnsi="Times New Roman"/>
          <w:b/>
        </w:rPr>
        <w:t>) Generate values of</w:t>
      </w:r>
      <w:r w:rsidR="000C72A3" w:rsidRPr="0053133C">
        <w:rPr>
          <w:rFonts w:ascii="Times New Roman" w:hAnsi="Times New Roman"/>
          <w:b/>
        </w:rPr>
        <w:t xml:space="preserve"> </w:t>
      </w:r>
      <w:bookmarkStart w:id="19" w:name="_Hlk76731185"/>
      <m:oMath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b/>
                <w:color w:val="000000"/>
              </w:rPr>
              <m:t>X</m:t>
            </m:r>
          </m:e>
          <m:sub>
            <m:r>
              <m:rPr>
                <m:nor/>
              </m:rPr>
              <w:rPr>
                <w:rFonts w:ascii="Times New Roman" w:hAnsi="Times New Roman"/>
                <w:b/>
                <w:color w:val="000000"/>
              </w:rPr>
              <m:t>o</m:t>
            </m:r>
          </m:sub>
        </m:sSub>
      </m:oMath>
      <w:r w:rsidR="000C72A3" w:rsidRPr="0053133C">
        <w:rPr>
          <w:rFonts w:ascii="Times New Roman" w:hAnsi="Times New Roman"/>
          <w:b/>
        </w:rPr>
        <w:t xml:space="preserve"> and </w:t>
      </w:r>
      <m:oMath>
        <m:sSup>
          <m:sSupPr>
            <m:ctrlPr>
              <w:rPr>
                <w:rFonts w:ascii="Cambria Math" w:hAnsi="Cambria Math"/>
                <w:b/>
              </w:rPr>
            </m:ctrlPr>
          </m:sSupPr>
          <m:e>
            <m:r>
              <m:rPr>
                <m:nor/>
              </m:rPr>
              <w:rPr>
                <w:rFonts w:ascii="Times New Roman" w:hAnsi="Times New Roman"/>
                <w:b/>
                <w:color w:val="000000"/>
              </w:rPr>
              <m:t>W</m:t>
            </m:r>
          </m:e>
          <m:sup>
            <m:r>
              <m:rPr>
                <m:nor/>
              </m:rPr>
              <w:rPr>
                <w:rFonts w:ascii="Times New Roman" w:hAnsi="Times New Roman"/>
                <w:b/>
                <w:color w:val="000000"/>
              </w:rPr>
              <m:t>+</m:t>
            </m:r>
          </m:sup>
        </m:sSup>
      </m:oMath>
      <w:bookmarkEnd w:id="19"/>
      <w:r w:rsidR="000C72A3" w:rsidRPr="0053133C">
        <w:rPr>
          <w:rFonts w:ascii="Times New Roman" w:hAnsi="Times New Roman"/>
          <w:b/>
        </w:rPr>
        <w:t xml:space="preserve"> </w:t>
      </w:r>
      <w:r w:rsidR="00E01B0F" w:rsidRPr="0053133C">
        <w:rPr>
          <w:rFonts w:ascii="Times New Roman" w:hAnsi="Times New Roman"/>
          <w:b/>
        </w:rPr>
        <w:t xml:space="preserve">for a given simulated sample size, </w:t>
      </w:r>
      <w:r w:rsidR="000C72A3" w:rsidRPr="0053133C">
        <w:rPr>
          <w:rFonts w:ascii="Times New Roman" w:hAnsi="Times New Roman"/>
          <w:b/>
        </w:rPr>
        <w:t xml:space="preserve">according to </w:t>
      </w:r>
      <w:r w:rsidR="00E01B0F" w:rsidRPr="0053133C">
        <w:rPr>
          <w:rFonts w:ascii="Times New Roman" w:hAnsi="Times New Roman"/>
          <w:b/>
        </w:rPr>
        <w:tab/>
      </w:r>
      <w:r w:rsidR="008A67F5" w:rsidRPr="0053133C">
        <w:rPr>
          <w:rFonts w:ascii="Times New Roman" w:hAnsi="Times New Roman"/>
          <w:b/>
        </w:rPr>
        <w:t>the</w:t>
      </w:r>
      <w:r w:rsidR="000C72A3" w:rsidRPr="0053133C">
        <w:rPr>
          <w:rFonts w:ascii="Times New Roman" w:hAnsi="Times New Roman"/>
          <w:b/>
        </w:rPr>
        <w:t xml:space="preserve"> specified sampling desig</w:t>
      </w:r>
      <w:r w:rsidR="00E01B0F" w:rsidRPr="0053133C">
        <w:rPr>
          <w:rFonts w:ascii="Times New Roman" w:hAnsi="Times New Roman"/>
          <w:b/>
        </w:rPr>
        <w:t>n.</w:t>
      </w:r>
    </w:p>
    <w:p w14:paraId="73CBCBC3" w14:textId="211B228A" w:rsidR="008859FE" w:rsidRPr="0053133C" w:rsidRDefault="008859FE" w:rsidP="00221E7D">
      <w:pPr>
        <w:rPr>
          <w:rFonts w:ascii="Times New Roman" w:hAnsi="Times New Roman"/>
          <w:b/>
        </w:rPr>
      </w:pPr>
      <w:r w:rsidRPr="0053133C">
        <w:rPr>
          <w:rFonts w:ascii="Times New Roman" w:hAnsi="Times New Roman"/>
          <w:b/>
        </w:rPr>
        <w:tab/>
        <w:t xml:space="preserve">iii) Generate standard normal values of </w:t>
      </w:r>
      <m:oMath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b/>
              </w:rPr>
              <m:t>X</m:t>
            </m:r>
          </m:e>
          <m:sub>
            <m:r>
              <m:rPr>
                <m:nor/>
              </m:rPr>
              <w:rPr>
                <w:rFonts w:ascii="Times New Roman" w:hAnsi="Times New Roman"/>
                <w:b/>
              </w:rPr>
              <m:t>u</m:t>
            </m:r>
          </m:sub>
        </m:sSub>
      </m:oMath>
      <w:r w:rsidRPr="0053133C">
        <w:rPr>
          <w:rFonts w:ascii="Times New Roman" w:hAnsi="Times New Roman"/>
          <w:b/>
        </w:rPr>
        <w:t>.</w:t>
      </w:r>
    </w:p>
    <w:p w14:paraId="6857C8E5" w14:textId="1487219D" w:rsidR="00E01B0F" w:rsidRPr="0053133C" w:rsidRDefault="00E01B0F" w:rsidP="00221E7D">
      <w:pPr>
        <w:rPr>
          <w:rFonts w:ascii="Times New Roman" w:hAnsi="Times New Roman"/>
          <w:b/>
        </w:rPr>
      </w:pPr>
      <w:r w:rsidRPr="0053133C">
        <w:rPr>
          <w:rFonts w:ascii="Times New Roman" w:hAnsi="Times New Roman"/>
          <w:b/>
        </w:rPr>
        <w:tab/>
      </w:r>
      <w:r w:rsidR="00DE053D" w:rsidRPr="0053133C">
        <w:rPr>
          <w:rFonts w:ascii="Times New Roman" w:hAnsi="Times New Roman"/>
          <w:b/>
        </w:rPr>
        <w:t>i</w:t>
      </w:r>
      <w:r w:rsidR="00305C0A" w:rsidRPr="0053133C">
        <w:rPr>
          <w:rFonts w:ascii="Times New Roman" w:hAnsi="Times New Roman"/>
          <w:b/>
        </w:rPr>
        <w:t>v</w:t>
      </w:r>
      <w:r w:rsidRPr="0053133C">
        <w:rPr>
          <w:rFonts w:ascii="Times New Roman" w:hAnsi="Times New Roman"/>
          <w:b/>
        </w:rPr>
        <w:t>) Generate values of</w:t>
      </w:r>
      <w:r w:rsidR="00A90587" w:rsidRPr="0053133C">
        <w:rPr>
          <w:rFonts w:ascii="Times New Roman" w:hAnsi="Times New Roman"/>
          <w:b/>
        </w:rPr>
        <w:t xml:space="preserve"> X based on (</w:t>
      </w:r>
      <w:r w:rsidR="00DE053D" w:rsidRPr="0053133C">
        <w:rPr>
          <w:rFonts w:ascii="Times New Roman" w:hAnsi="Times New Roman"/>
          <w:b/>
        </w:rPr>
        <w:t>3</w:t>
      </w:r>
      <w:r w:rsidR="00A90587" w:rsidRPr="0053133C">
        <w:rPr>
          <w:rFonts w:ascii="Times New Roman" w:hAnsi="Times New Roman"/>
          <w:b/>
        </w:rPr>
        <w:t>)</w:t>
      </w:r>
      <w:r w:rsidR="00305C0A" w:rsidRPr="0053133C">
        <w:rPr>
          <w:rFonts w:ascii="Times New Roman" w:hAnsi="Times New Roman"/>
          <w:b/>
        </w:rPr>
        <w:t xml:space="preserve">, </w:t>
      </w:r>
      <m:oMath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b/>
              </w:rPr>
              <m:t>X</m:t>
            </m:r>
          </m:e>
          <m:sub>
            <m:r>
              <m:rPr>
                <m:nor/>
              </m:rPr>
              <w:rPr>
                <w:rFonts w:ascii="Times New Roman" w:hAnsi="Times New Roman"/>
                <w:b/>
              </w:rPr>
              <m:t>u</m:t>
            </m:r>
          </m:sub>
        </m:sSub>
      </m:oMath>
      <w:r w:rsidR="00305C0A" w:rsidRPr="0053133C">
        <w:rPr>
          <w:rFonts w:ascii="Times New Roman" w:hAnsi="Times New Roman"/>
          <w:b/>
        </w:rPr>
        <w:t xml:space="preserve"> in (iii)</w:t>
      </w:r>
      <w:r w:rsidR="00A90587" w:rsidRPr="0053133C">
        <w:rPr>
          <w:rFonts w:ascii="Times New Roman" w:hAnsi="Times New Roman"/>
          <w:b/>
        </w:rPr>
        <w:t xml:space="preserve"> and the design value of δ.</w:t>
      </w:r>
    </w:p>
    <w:p w14:paraId="59131C14" w14:textId="0C0ED93C" w:rsidR="00A90587" w:rsidRPr="0053133C" w:rsidRDefault="00A90587" w:rsidP="00221E7D">
      <w:pPr>
        <w:rPr>
          <w:rFonts w:ascii="Times New Roman" w:hAnsi="Times New Roman"/>
          <w:b/>
        </w:rPr>
      </w:pPr>
      <w:r w:rsidRPr="0053133C">
        <w:rPr>
          <w:rFonts w:ascii="Times New Roman" w:hAnsi="Times New Roman"/>
          <w:b/>
        </w:rPr>
        <w:tab/>
      </w:r>
      <w:r w:rsidR="00566500" w:rsidRPr="0053133C">
        <w:rPr>
          <w:rFonts w:ascii="Times New Roman" w:hAnsi="Times New Roman"/>
          <w:b/>
        </w:rPr>
        <w:t>v</w:t>
      </w:r>
      <w:r w:rsidRPr="0053133C">
        <w:rPr>
          <w:rFonts w:ascii="Times New Roman" w:hAnsi="Times New Roman"/>
          <w:b/>
        </w:rPr>
        <w:t xml:space="preserve">) </w:t>
      </w:r>
      <w:r w:rsidR="00756E99" w:rsidRPr="0053133C">
        <w:rPr>
          <w:rFonts w:ascii="Times New Roman" w:hAnsi="Times New Roman"/>
          <w:b/>
        </w:rPr>
        <w:t>Generate values of Y based on (</w:t>
      </w:r>
      <w:r w:rsidR="00566500" w:rsidRPr="0053133C">
        <w:rPr>
          <w:rFonts w:ascii="Times New Roman" w:hAnsi="Times New Roman"/>
          <w:b/>
        </w:rPr>
        <w:t>4</w:t>
      </w:r>
      <w:r w:rsidR="00756E99" w:rsidRPr="0053133C">
        <w:rPr>
          <w:rFonts w:ascii="Times New Roman" w:hAnsi="Times New Roman"/>
          <w:b/>
        </w:rPr>
        <w:t xml:space="preserve">), the values of </w:t>
      </w:r>
      <m:oMath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b/>
                <w:color w:val="000000"/>
              </w:rPr>
              <m:t>X</m:t>
            </m:r>
          </m:e>
          <m:sub>
            <m:r>
              <m:rPr>
                <m:nor/>
              </m:rPr>
              <w:rPr>
                <w:rFonts w:ascii="Times New Roman" w:hAnsi="Times New Roman"/>
                <w:b/>
                <w:color w:val="000000"/>
              </w:rPr>
              <m:t>o</m:t>
            </m:r>
          </m:sub>
        </m:sSub>
      </m:oMath>
      <w:r w:rsidR="001E0AC6" w:rsidRPr="0053133C">
        <w:rPr>
          <w:rFonts w:ascii="Times New Roman" w:hAnsi="Times New Roman"/>
          <w:b/>
        </w:rPr>
        <w:t xml:space="preserve">, </w:t>
      </w:r>
      <m:oMath>
        <m:sSup>
          <m:sSupPr>
            <m:ctrlPr>
              <w:rPr>
                <w:rFonts w:ascii="Cambria Math" w:hAnsi="Cambria Math"/>
                <w:b/>
              </w:rPr>
            </m:ctrlPr>
          </m:sSupPr>
          <m:e>
            <m:r>
              <m:rPr>
                <m:nor/>
              </m:rPr>
              <w:rPr>
                <w:rFonts w:ascii="Times New Roman" w:hAnsi="Times New Roman"/>
                <w:b/>
                <w:color w:val="000000"/>
              </w:rPr>
              <m:t>W</m:t>
            </m:r>
          </m:e>
          <m:sup>
            <m:r>
              <m:rPr>
                <m:nor/>
              </m:rPr>
              <w:rPr>
                <w:rFonts w:ascii="Times New Roman" w:hAnsi="Times New Roman"/>
                <w:b/>
                <w:color w:val="000000"/>
              </w:rPr>
              <m:t>+</m:t>
            </m:r>
          </m:sup>
        </m:sSup>
      </m:oMath>
      <w:r w:rsidR="001E0AC6" w:rsidRPr="0053133C">
        <w:rPr>
          <w:rFonts w:ascii="Times New Roman" w:hAnsi="Times New Roman"/>
          <w:b/>
        </w:rPr>
        <w:t>and X</w:t>
      </w:r>
      <w:r w:rsidR="00756E99" w:rsidRPr="0053133C">
        <w:rPr>
          <w:rFonts w:ascii="Times New Roman" w:hAnsi="Times New Roman"/>
          <w:b/>
        </w:rPr>
        <w:t xml:space="preserve"> from step</w:t>
      </w:r>
      <w:r w:rsidR="008B2D90" w:rsidRPr="0053133C">
        <w:rPr>
          <w:rFonts w:ascii="Times New Roman" w:hAnsi="Times New Roman"/>
          <w:b/>
        </w:rPr>
        <w:t>s</w:t>
      </w:r>
      <w:r w:rsidR="00756E99" w:rsidRPr="0053133C">
        <w:rPr>
          <w:rFonts w:ascii="Times New Roman" w:hAnsi="Times New Roman"/>
          <w:b/>
        </w:rPr>
        <w:t xml:space="preserve"> </w:t>
      </w:r>
      <w:r w:rsidR="008B2D90" w:rsidRPr="0053133C">
        <w:rPr>
          <w:rFonts w:ascii="Times New Roman" w:hAnsi="Times New Roman"/>
          <w:b/>
        </w:rPr>
        <w:t>(</w:t>
      </w:r>
      <w:r w:rsidR="00DE18EC" w:rsidRPr="0053133C">
        <w:rPr>
          <w:rFonts w:ascii="Times New Roman" w:hAnsi="Times New Roman"/>
          <w:b/>
        </w:rPr>
        <w:t>ii</w:t>
      </w:r>
      <w:r w:rsidR="008B2D90" w:rsidRPr="0053133C">
        <w:rPr>
          <w:rFonts w:ascii="Times New Roman" w:hAnsi="Times New Roman"/>
          <w:b/>
        </w:rPr>
        <w:t>)</w:t>
      </w:r>
      <w:r w:rsidR="008C058A" w:rsidRPr="0053133C">
        <w:rPr>
          <w:rFonts w:ascii="Times New Roman" w:hAnsi="Times New Roman"/>
          <w:b/>
        </w:rPr>
        <w:t>,</w:t>
      </w:r>
      <w:r w:rsidR="008B2D90" w:rsidRPr="0053133C">
        <w:rPr>
          <w:rFonts w:ascii="Times New Roman" w:hAnsi="Times New Roman"/>
          <w:b/>
        </w:rPr>
        <w:t xml:space="preserve"> </w:t>
      </w:r>
      <w:r w:rsidR="00FA1BBF" w:rsidRPr="0053133C">
        <w:rPr>
          <w:rFonts w:ascii="Times New Roman" w:hAnsi="Times New Roman"/>
          <w:b/>
        </w:rPr>
        <w:tab/>
      </w:r>
      <w:r w:rsidR="00C13445" w:rsidRPr="0053133C">
        <w:rPr>
          <w:rFonts w:ascii="Times New Roman" w:hAnsi="Times New Roman"/>
          <w:b/>
        </w:rPr>
        <w:t>(iii)</w:t>
      </w:r>
      <w:r w:rsidR="008C058A" w:rsidRPr="0053133C">
        <w:rPr>
          <w:rFonts w:ascii="Times New Roman" w:hAnsi="Times New Roman"/>
          <w:b/>
        </w:rPr>
        <w:t xml:space="preserve"> </w:t>
      </w:r>
      <w:r w:rsidR="008B2D90" w:rsidRPr="0053133C">
        <w:rPr>
          <w:rFonts w:ascii="Times New Roman" w:hAnsi="Times New Roman"/>
          <w:b/>
        </w:rPr>
        <w:t xml:space="preserve">and </w:t>
      </w:r>
      <w:r w:rsidR="00756E99" w:rsidRPr="0053133C">
        <w:rPr>
          <w:rFonts w:ascii="Times New Roman" w:hAnsi="Times New Roman"/>
          <w:b/>
        </w:rPr>
        <w:t>(</w:t>
      </w:r>
      <w:r w:rsidR="008C058A" w:rsidRPr="0053133C">
        <w:rPr>
          <w:rFonts w:ascii="Times New Roman" w:hAnsi="Times New Roman"/>
          <w:b/>
        </w:rPr>
        <w:t>iv</w:t>
      </w:r>
      <w:r w:rsidR="00756E99" w:rsidRPr="0053133C">
        <w:rPr>
          <w:rFonts w:ascii="Times New Roman" w:hAnsi="Times New Roman"/>
          <w:b/>
        </w:rPr>
        <w:t>) and the</w:t>
      </w:r>
      <w:r w:rsidR="008B2D90" w:rsidRPr="0053133C">
        <w:rPr>
          <w:rFonts w:ascii="Times New Roman" w:hAnsi="Times New Roman"/>
          <w:b/>
        </w:rPr>
        <w:t xml:space="preserve"> </w:t>
      </w:r>
      <w:r w:rsidR="00DE18EC" w:rsidRPr="0053133C">
        <w:rPr>
          <w:rFonts w:ascii="Times New Roman" w:hAnsi="Times New Roman"/>
          <w:b/>
        </w:rPr>
        <w:t xml:space="preserve">sampling </w:t>
      </w:r>
      <w:r w:rsidR="008B2D90" w:rsidRPr="0053133C">
        <w:rPr>
          <w:rFonts w:ascii="Times New Roman" w:hAnsi="Times New Roman"/>
          <w:b/>
        </w:rPr>
        <w:t xml:space="preserve">design values of </w:t>
      </w:r>
      <w:r w:rsidR="00185155" w:rsidRPr="0053133C">
        <w:rPr>
          <w:rFonts w:cs="Arial Unicode MS"/>
          <w:b/>
          <w:color w:val="000000"/>
        </w:rPr>
        <w:t xml:space="preserve">the </w:t>
      </w:r>
      <w:r w:rsidR="00185155" w:rsidRPr="0053133C">
        <w:rPr>
          <w:rFonts w:ascii="Times New Roman" w:hAnsi="Times New Roman"/>
          <w:b/>
          <w:color w:val="000000"/>
        </w:rPr>
        <w:t>β</w:t>
      </w:r>
      <w:r w:rsidR="00185155" w:rsidRPr="0053133C">
        <w:rPr>
          <w:rFonts w:cs="Arial Unicode MS"/>
          <w:b/>
          <w:color w:val="000000"/>
        </w:rPr>
        <w:t xml:space="preserve">s, </w:t>
      </w:r>
      <w:r w:rsidR="00185155" w:rsidRPr="0053133C">
        <w:rPr>
          <w:rFonts w:ascii="Times New Roman" w:hAnsi="Times New Roman"/>
          <w:b/>
          <w:color w:val="000000"/>
        </w:rPr>
        <w:t>σ</w:t>
      </w:r>
      <w:r w:rsidR="00185155" w:rsidRPr="0053133C">
        <w:rPr>
          <w:rFonts w:cs="Arial Unicode MS"/>
          <w:b/>
          <w:color w:val="000000"/>
        </w:rPr>
        <w:t xml:space="preserve"> and </w:t>
      </w:r>
      <w:r w:rsidR="00185155" w:rsidRPr="0053133C">
        <w:rPr>
          <w:rFonts w:ascii="Times New Roman" w:hAnsi="Times New Roman"/>
          <w:b/>
          <w:color w:val="000000"/>
        </w:rPr>
        <w:t>κ</w:t>
      </w:r>
      <w:r w:rsidR="00FA1BBF" w:rsidRPr="0053133C">
        <w:rPr>
          <w:rFonts w:ascii="Times New Roman" w:hAnsi="Times New Roman"/>
          <w:b/>
          <w:color w:val="000000"/>
        </w:rPr>
        <w:t>.</w:t>
      </w:r>
    </w:p>
    <w:p w14:paraId="488F74A3" w14:textId="17BF082A" w:rsidR="00A74299" w:rsidRPr="0053133C" w:rsidRDefault="00767FB3" w:rsidP="00221E7D">
      <w:pPr>
        <w:rPr>
          <w:rFonts w:ascii="Times New Roman" w:hAnsi="Times New Roman"/>
          <w:b/>
        </w:rPr>
      </w:pPr>
      <w:r w:rsidRPr="0053133C">
        <w:rPr>
          <w:rFonts w:ascii="Times New Roman" w:hAnsi="Times New Roman"/>
          <w:b/>
        </w:rPr>
        <w:t xml:space="preserve">-- Before using data simulated via this protocol to assess the proposed estimator, it would be helpful to </w:t>
      </w:r>
      <w:r w:rsidR="0009100C" w:rsidRPr="0053133C">
        <w:rPr>
          <w:rFonts w:ascii="Times New Roman" w:hAnsi="Times New Roman"/>
          <w:b/>
        </w:rPr>
        <w:t>first assess the validity of the data simulator itself!</w:t>
      </w:r>
    </w:p>
    <w:p w14:paraId="609B3BA6" w14:textId="1466CC25" w:rsidR="00A74299" w:rsidRPr="0053133C" w:rsidRDefault="00A74299" w:rsidP="00A74299">
      <w:pPr>
        <w:jc w:val="center"/>
        <w:rPr>
          <w:rFonts w:ascii="Times New Roman" w:hAnsi="Times New Roman"/>
          <w:b/>
        </w:rPr>
      </w:pPr>
      <w:bookmarkStart w:id="20" w:name="_Hlk76651386"/>
      <w:r w:rsidRPr="0053133C">
        <w:rPr>
          <w:rFonts w:ascii="Times New Roman" w:hAnsi="Times New Roman"/>
          <w:b/>
        </w:rPr>
        <w:lastRenderedPageBreak/>
        <w:t>Example: Seemingly Unrelated Regression</w:t>
      </w:r>
      <w:r w:rsidR="000C56C1" w:rsidRPr="0053133C">
        <w:rPr>
          <w:rFonts w:ascii="Times New Roman" w:hAnsi="Times New Roman"/>
          <w:b/>
        </w:rPr>
        <w:t xml:space="preserve"> (SUR)</w:t>
      </w:r>
      <w:r w:rsidRPr="0053133C">
        <w:rPr>
          <w:rFonts w:ascii="Times New Roman" w:hAnsi="Times New Roman"/>
          <w:b/>
        </w:rPr>
        <w:t xml:space="preserve"> w</w:t>
      </w:r>
      <w:r w:rsidR="00B94430" w:rsidRPr="0053133C">
        <w:rPr>
          <w:rFonts w:ascii="Times New Roman" w:hAnsi="Times New Roman"/>
          <w:b/>
        </w:rPr>
        <w:t>/</w:t>
      </w:r>
      <w:r w:rsidRPr="0053133C">
        <w:rPr>
          <w:rFonts w:ascii="Times New Roman" w:hAnsi="Times New Roman"/>
          <w:b/>
        </w:rPr>
        <w:t xml:space="preserve"> </w:t>
      </w:r>
      <w:r w:rsidR="000C56C1" w:rsidRPr="0053133C">
        <w:rPr>
          <w:rFonts w:ascii="Times New Roman" w:hAnsi="Times New Roman"/>
          <w:b/>
        </w:rPr>
        <w:t xml:space="preserve">Bivariate </w:t>
      </w:r>
      <w:r w:rsidRPr="0053133C">
        <w:rPr>
          <w:rFonts w:ascii="Times New Roman" w:hAnsi="Times New Roman"/>
          <w:b/>
        </w:rPr>
        <w:t>Dispersion-Flexible Count</w:t>
      </w:r>
      <w:r w:rsidR="000C56C1" w:rsidRPr="0053133C">
        <w:rPr>
          <w:rFonts w:ascii="Times New Roman" w:hAnsi="Times New Roman"/>
          <w:b/>
        </w:rPr>
        <w:t xml:space="preserve"> (DC)</w:t>
      </w:r>
      <w:r w:rsidR="00B94430" w:rsidRPr="0053133C">
        <w:rPr>
          <w:rFonts w:ascii="Times New Roman" w:hAnsi="Times New Roman"/>
          <w:b/>
        </w:rPr>
        <w:t xml:space="preserve"> </w:t>
      </w:r>
      <w:r w:rsidRPr="0053133C">
        <w:rPr>
          <w:rFonts w:ascii="Times New Roman" w:hAnsi="Times New Roman"/>
          <w:b/>
        </w:rPr>
        <w:t>Outcomes</w:t>
      </w:r>
    </w:p>
    <w:bookmarkEnd w:id="20"/>
    <w:p w14:paraId="55FAC0EA" w14:textId="77777777" w:rsidR="00C54109" w:rsidRPr="0053133C" w:rsidRDefault="00C54109" w:rsidP="00445009">
      <w:pPr>
        <w:spacing w:line="240" w:lineRule="auto"/>
        <w:ind w:left="720" w:hanging="720"/>
        <w:rPr>
          <w:rFonts w:ascii="Times New Roman" w:hAnsi="Times New Roman"/>
          <w:b/>
        </w:rPr>
      </w:pPr>
    </w:p>
    <w:p w14:paraId="07453D62" w14:textId="0F2D3FF1" w:rsidR="00445009" w:rsidRPr="0053133C" w:rsidRDefault="00DB050D" w:rsidP="00445009">
      <w:pPr>
        <w:spacing w:line="240" w:lineRule="auto"/>
        <w:ind w:left="720" w:hanging="720"/>
        <w:rPr>
          <w:rFonts w:ascii="Times New Roman" w:hAnsi="Times New Roman"/>
          <w:b/>
        </w:rPr>
      </w:pPr>
      <w:r w:rsidRPr="0053133C">
        <w:rPr>
          <w:rFonts w:ascii="Times New Roman" w:hAnsi="Times New Roman"/>
          <w:b/>
        </w:rPr>
        <w:t>-- Definitions:</w:t>
      </w:r>
    </w:p>
    <w:p w14:paraId="3B61267E" w14:textId="190E7D41" w:rsidR="00DB050D" w:rsidRPr="0053133C" w:rsidRDefault="00DB050D" w:rsidP="00445009">
      <w:pPr>
        <w:spacing w:line="240" w:lineRule="auto"/>
        <w:ind w:left="720" w:hanging="720"/>
        <w:rPr>
          <w:rFonts w:ascii="Times New Roman" w:hAnsi="Times New Roman"/>
          <w:b/>
        </w:rPr>
      </w:pPr>
    </w:p>
    <w:p w14:paraId="3B24672B" w14:textId="66E413D6" w:rsidR="00DB050D" w:rsidRPr="0053133C" w:rsidRDefault="00DB050D" w:rsidP="00DB050D">
      <w:pPr>
        <w:rPr>
          <w:rFonts w:eastAsiaTheme="minorHAnsi" w:cs="Arial Unicode MS"/>
          <w:b/>
          <w:color w:val="000000"/>
        </w:rPr>
      </w:pPr>
      <w:r w:rsidRPr="0053133C">
        <w:rPr>
          <w:rFonts w:eastAsiaTheme="minorEastAsia" w:cs="Arial Unicode MS"/>
          <w:b/>
          <w:color w:val="000000"/>
        </w:rPr>
        <w:tab/>
      </w:r>
      <m:oMath>
        <m:sSup>
          <m:sSupPr>
            <m:ctrlPr>
              <w:rPr>
                <w:rFonts w:ascii="Cambria Math" w:hAnsi="Cambria Math"/>
                <w:b/>
                <w:color w:val="000000"/>
              </w:rPr>
            </m:ctrlPr>
          </m:sSupPr>
          <m:e>
            <m:r>
              <m:rPr>
                <m:nor/>
              </m:rPr>
              <w:rPr>
                <w:rFonts w:ascii="Times New Roman" w:hAnsi="Times New Roman"/>
                <w:b/>
                <w:color w:val="000000"/>
              </w:rPr>
              <m:t>X</m:t>
            </m:r>
          </m:e>
          <m:sup>
            <m:r>
              <m:rPr>
                <m:nor/>
              </m:rPr>
              <w:rPr>
                <w:rFonts w:ascii="Times New Roman" w:hAnsi="Times New Roman"/>
                <w:b/>
                <w:color w:val="000000"/>
              </w:rPr>
              <m:t>*</m:t>
            </m:r>
          </m:sup>
        </m:sSup>
        <m:r>
          <m:rPr>
            <m:nor/>
          </m:rPr>
          <w:rPr>
            <w:rFonts w:ascii="Times New Roman" w:hAnsi="Times New Roman" w:hint="cs"/>
            <w:b/>
          </w:rPr>
          <m:t>≡</m:t>
        </m:r>
        <m:r>
          <m:rPr>
            <m:nor/>
          </m:rPr>
          <w:rPr>
            <w:rFonts w:ascii="Times New Roman" w:hAnsi="Times New Roman"/>
            <w:b/>
          </w:rPr>
          <m:t xml:space="preserve"> </m:t>
        </m:r>
      </m:oMath>
      <w:r w:rsidRPr="0053133C">
        <w:rPr>
          <w:rFonts w:eastAsiaTheme="minorEastAsia" w:cs="Arial Unicode MS"/>
          <w:b/>
        </w:rPr>
        <w:t xml:space="preserve"> counterfactually mandated version of the causal variable (</w:t>
      </w:r>
      <w:r w:rsidR="001B1E14" w:rsidRPr="0053133C">
        <w:rPr>
          <w:rFonts w:eastAsiaTheme="minorEastAsia" w:cs="Arial Unicode MS"/>
          <w:b/>
        </w:rPr>
        <w:t>any type</w:t>
      </w:r>
      <w:r w:rsidRPr="0053133C">
        <w:rPr>
          <w:rFonts w:eastAsiaTheme="minorEastAsia" w:cs="Arial Unicode MS"/>
          <w:b/>
        </w:rPr>
        <w:t>)</w:t>
      </w:r>
    </w:p>
    <w:p w14:paraId="7E969FAE" w14:textId="79F8179D" w:rsidR="00DB050D" w:rsidRPr="0053133C" w:rsidRDefault="00DB050D" w:rsidP="00DB050D">
      <w:pPr>
        <w:rPr>
          <w:rFonts w:cs="Arial Unicode MS"/>
          <w:b/>
          <w:color w:val="000000"/>
        </w:rPr>
      </w:pPr>
      <w:r w:rsidRPr="0053133C">
        <w:rPr>
          <w:rFonts w:eastAsiaTheme="minorHAnsi" w:cs="Arial Unicode MS"/>
          <w:b/>
          <w:color w:val="000000"/>
        </w:rPr>
        <w:tab/>
      </w:r>
      <m:oMath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b/>
                <w:color w:val="000000"/>
              </w:rPr>
              <m:t>[Y</m:t>
            </m:r>
          </m:e>
          <m:sub>
            <m:sSup>
              <m:sSupPr>
                <m:ctrlPr>
                  <w:rPr>
                    <w:rFonts w:ascii="Cambria Math" w:hAnsi="Cambria Math"/>
                    <w:b/>
                    <w:color w:val="000000"/>
                  </w:rPr>
                </m:ctrlPr>
              </m:sSupPr>
              <m:e>
                <m:r>
                  <m:rPr>
                    <m:nor/>
                  </m:rPr>
                  <w:rPr>
                    <w:rFonts w:ascii="Times New Roman" w:hAnsi="Times New Roman"/>
                    <w:b/>
                    <w:color w:val="000000"/>
                  </w:rPr>
                  <m:t>1X</m:t>
                </m:r>
              </m:e>
              <m:sup>
                <m:r>
                  <m:rPr>
                    <m:nor/>
                  </m:rPr>
                  <w:rPr>
                    <w:rFonts w:ascii="Times New Roman" w:hAnsi="Times New Roman"/>
                    <w:b/>
                    <w:color w:val="000000"/>
                  </w:rPr>
                  <m:t>*</m:t>
                </m:r>
              </m:sup>
            </m:sSup>
          </m:sub>
        </m:sSub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b/>
                <w:color w:val="000000"/>
              </w:rPr>
              <m:t xml:space="preserve">     Y</m:t>
            </m:r>
          </m:e>
          <m:sub>
            <m:sSup>
              <m:sSupPr>
                <m:ctrlPr>
                  <w:rPr>
                    <w:rFonts w:ascii="Cambria Math" w:hAnsi="Cambria Math"/>
                    <w:b/>
                    <w:color w:val="000000"/>
                  </w:rPr>
                </m:ctrlPr>
              </m:sSupPr>
              <m:e>
                <m:r>
                  <m:rPr>
                    <m:nor/>
                  </m:rPr>
                  <w:rPr>
                    <w:rFonts w:ascii="Times New Roman" w:hAnsi="Times New Roman"/>
                    <w:b/>
                    <w:color w:val="000000"/>
                  </w:rPr>
                  <m:t>2X</m:t>
                </m:r>
              </m:e>
              <m:sup>
                <m:r>
                  <m:rPr>
                    <m:nor/>
                  </m:rPr>
                  <w:rPr>
                    <w:rFonts w:ascii="Times New Roman" w:hAnsi="Times New Roman"/>
                    <w:b/>
                    <w:color w:val="000000"/>
                  </w:rPr>
                  <m:t>*</m:t>
                </m:r>
              </m:sup>
            </m:sSup>
          </m:sub>
        </m:sSub>
        <m:r>
          <m:rPr>
            <m:nor/>
          </m:rPr>
          <w:rPr>
            <w:rFonts w:ascii="Times New Roman" w:hAnsi="Times New Roman"/>
            <w:b/>
          </w:rPr>
          <m:t>]</m:t>
        </m:r>
      </m:oMath>
      <w:r w:rsidRPr="0053133C">
        <w:rPr>
          <w:rFonts w:cs="Arial Unicode MS"/>
          <w:b/>
        </w:rPr>
        <w:t xml:space="preserve"> </w:t>
      </w:r>
      <w:r w:rsidRPr="0053133C">
        <w:rPr>
          <w:rFonts w:cs="Arial Unicode MS" w:hint="cs"/>
          <w:b/>
        </w:rPr>
        <w:t>≡</w:t>
      </w:r>
      <w:r w:rsidRPr="0053133C">
        <w:rPr>
          <w:rFonts w:cs="Arial Unicode MS"/>
          <w:b/>
        </w:rPr>
        <w:t xml:space="preserve"> </w:t>
      </w:r>
      <w:r w:rsidR="005A04B1" w:rsidRPr="0053133C">
        <w:rPr>
          <w:rFonts w:cs="Arial Unicode MS"/>
          <w:b/>
        </w:rPr>
        <w:t>bivariate vector of count-valued</w:t>
      </w:r>
      <w:r w:rsidR="00E30EFF" w:rsidRPr="0053133C">
        <w:rPr>
          <w:rFonts w:cs="Arial Unicode MS"/>
          <w:b/>
        </w:rPr>
        <w:t xml:space="preserve"> </w:t>
      </w:r>
      <w:r w:rsidRPr="0053133C">
        <w:rPr>
          <w:rFonts w:cs="Arial Unicode MS"/>
          <w:b/>
        </w:rPr>
        <w:t>potential outcome</w:t>
      </w:r>
      <w:r w:rsidR="00E30EFF" w:rsidRPr="0053133C">
        <w:rPr>
          <w:rFonts w:cs="Arial Unicode MS"/>
          <w:b/>
        </w:rPr>
        <w:t>s</w:t>
      </w:r>
    </w:p>
    <w:p w14:paraId="7378C5DA" w14:textId="77777777" w:rsidR="00DB050D" w:rsidRPr="0053133C" w:rsidRDefault="00DB050D" w:rsidP="00DB050D">
      <w:pPr>
        <w:rPr>
          <w:rFonts w:cs="Arial Unicode MS"/>
          <w:b/>
          <w:color w:val="000000"/>
        </w:rPr>
      </w:pPr>
      <w:r w:rsidRPr="0053133C">
        <w:rPr>
          <w:rFonts w:cs="Arial Unicode MS"/>
          <w:b/>
          <w:color w:val="000000"/>
        </w:rPr>
        <w:tab/>
      </w:r>
      <m:oMath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b/>
                <w:color w:val="000000"/>
              </w:rPr>
              <m:t>X</m:t>
            </m:r>
          </m:e>
          <m:sub>
            <m:r>
              <m:rPr>
                <m:nor/>
              </m:rPr>
              <w:rPr>
                <w:rFonts w:ascii="Times New Roman" w:hAnsi="Times New Roman"/>
                <w:b/>
                <w:color w:val="000000"/>
              </w:rPr>
              <m:t>o</m:t>
            </m:r>
          </m:sub>
        </m:sSub>
      </m:oMath>
      <w:bookmarkStart w:id="21" w:name="_Hlk76651954"/>
      <w:r w:rsidRPr="0053133C">
        <w:rPr>
          <w:rFonts w:cs="Arial Unicode MS"/>
          <w:b/>
          <w:color w:val="000000"/>
        </w:rPr>
        <w:t xml:space="preserve"> </w:t>
      </w:r>
      <w:r w:rsidRPr="0053133C">
        <w:rPr>
          <w:b/>
          <w:color w:val="000000"/>
        </w:rPr>
        <w:t>≡</w:t>
      </w:r>
      <w:bookmarkEnd w:id="21"/>
      <w:r w:rsidRPr="0053133C">
        <w:rPr>
          <w:rFonts w:cs="Arial Unicode MS"/>
          <w:b/>
          <w:color w:val="000000"/>
        </w:rPr>
        <w:t xml:space="preserve"> the vector of observable control variables</w:t>
      </w:r>
    </w:p>
    <w:p w14:paraId="5BE7D30B" w14:textId="77777777" w:rsidR="00DB050D" w:rsidRPr="0053133C" w:rsidRDefault="00DB050D" w:rsidP="00445009">
      <w:pPr>
        <w:spacing w:line="240" w:lineRule="auto"/>
        <w:ind w:left="720" w:hanging="720"/>
        <w:rPr>
          <w:rFonts w:ascii="Times New Roman" w:hAnsi="Times New Roman"/>
          <w:b/>
        </w:rPr>
      </w:pPr>
    </w:p>
    <w:p w14:paraId="0B27C13F" w14:textId="77777777" w:rsidR="00C54109" w:rsidRPr="0053133C" w:rsidRDefault="00C54109">
      <w:pPr>
        <w:spacing w:line="240" w:lineRule="auto"/>
        <w:rPr>
          <w:b/>
        </w:rPr>
      </w:pPr>
      <w:r w:rsidRPr="0053133C">
        <w:rPr>
          <w:b/>
        </w:rPr>
        <w:br w:type="page"/>
      </w:r>
    </w:p>
    <w:p w14:paraId="79B92058" w14:textId="41ABB908" w:rsidR="000C56C1" w:rsidRPr="0053133C" w:rsidRDefault="000C56C1" w:rsidP="000C56C1">
      <w:pPr>
        <w:jc w:val="center"/>
        <w:rPr>
          <w:rFonts w:ascii="Times New Roman" w:hAnsi="Times New Roman"/>
          <w:b/>
        </w:rPr>
      </w:pPr>
      <w:bookmarkStart w:id="22" w:name="_Hlk76652834"/>
      <w:r w:rsidRPr="0053133C">
        <w:rPr>
          <w:rFonts w:ascii="Times New Roman" w:hAnsi="Times New Roman"/>
          <w:b/>
        </w:rPr>
        <w:lastRenderedPageBreak/>
        <w:t>Example: SUR w/ Bivariate DC Outcomes</w:t>
      </w:r>
      <w:r w:rsidR="0038768A" w:rsidRPr="0053133C">
        <w:rPr>
          <w:rFonts w:ascii="Times New Roman" w:hAnsi="Times New Roman"/>
          <w:b/>
        </w:rPr>
        <w:t xml:space="preserve"> (cont’d)</w:t>
      </w:r>
    </w:p>
    <w:bookmarkEnd w:id="22"/>
    <w:p w14:paraId="4A2B2855" w14:textId="0B15A3EA" w:rsidR="00C845A3" w:rsidRPr="0053133C" w:rsidRDefault="00F148CE" w:rsidP="00C845A3">
      <w:pPr>
        <w:rPr>
          <w:rFonts w:eastAsiaTheme="minorHAnsi" w:cs="Arial Unicode MS"/>
          <w:b/>
          <w:color w:val="000000"/>
        </w:rPr>
      </w:pPr>
      <w:r w:rsidRPr="0053133C">
        <w:rPr>
          <w:b/>
        </w:rPr>
        <w:t xml:space="preserve">-- </w:t>
      </w:r>
      <w:r w:rsidR="00C845A3" w:rsidRPr="0053133C">
        <w:rPr>
          <w:rFonts w:eastAsiaTheme="minorHAnsi" w:cs="Arial Unicode MS"/>
          <w:b/>
          <w:color w:val="000000"/>
        </w:rPr>
        <w:t>The relevant conditional potential outcomes model (CPOM) [see Terza, 2020</w:t>
      </w:r>
      <w:r w:rsidR="00B10187">
        <w:rPr>
          <w:rFonts w:eastAsiaTheme="minorHAnsi" w:cs="Arial Unicode MS"/>
          <w:b/>
          <w:color w:val="000000"/>
        </w:rPr>
        <w:t xml:space="preserve"> and Zhang and Terza, 2021</w:t>
      </w:r>
      <w:r w:rsidR="00C845A3" w:rsidRPr="0053133C">
        <w:rPr>
          <w:rFonts w:eastAsiaTheme="minorHAnsi" w:cs="Arial Unicode MS"/>
          <w:b/>
          <w:color w:val="000000"/>
        </w:rPr>
        <w:t>]</w:t>
      </w:r>
    </w:p>
    <w:p w14:paraId="3B6460F3" w14:textId="77777777" w:rsidR="00680C64" w:rsidRPr="0053133C" w:rsidRDefault="00680C64" w:rsidP="00680C64">
      <w:pPr>
        <w:spacing w:line="240" w:lineRule="auto"/>
        <w:rPr>
          <w:rFonts w:eastAsiaTheme="minorHAnsi" w:cs="Arial Unicode MS"/>
          <w:b/>
          <w:color w:val="000000"/>
        </w:rPr>
      </w:pPr>
    </w:p>
    <w:p w14:paraId="7604B644" w14:textId="77777777" w:rsidR="00665A90" w:rsidRPr="00A1739D" w:rsidRDefault="00665A90" w:rsidP="00665A90">
      <w:pPr>
        <w:spacing w:line="240" w:lineRule="auto"/>
        <w:ind w:left="720"/>
        <w:rPr>
          <w:rFonts w:ascii="Times New Roman" w:eastAsia="SimSun" w:hAnsi="Times New Roman"/>
          <w:b/>
        </w:rPr>
      </w:pPr>
      <w:bookmarkStart w:id="23" w:name="_Hlk76656110"/>
      <w:proofErr w:type="spellStart"/>
      <m:oMathPara>
        <m:oMath>
          <m:r>
            <m:rPr>
              <m:nor/>
            </m:rPr>
            <w:rPr>
              <w:rFonts w:asciiTheme="majorBidi" w:hAnsiTheme="majorBidi" w:cstheme="majorBidi"/>
              <w:b/>
              <w:color w:val="000000"/>
            </w:rPr>
            <m:t>pmf</m:t>
          </m:r>
          <w:proofErr w:type="spellEnd"/>
          <m:r>
            <m:rPr>
              <m:nor/>
            </m:rPr>
            <w:rPr>
              <w:rFonts w:asciiTheme="majorBidi" w:hAnsiTheme="majorBidi" w:cstheme="majorBidi"/>
              <w:b/>
              <w:color w:val="000000"/>
            </w:rPr>
            <m:t>(</m:t>
          </m:r>
          <m:sSub>
            <m:sSubPr>
              <m:ctrlPr>
                <w:rPr>
                  <w:rFonts w:ascii="Cambria Math" w:hAnsi="Cambria Math" w:cstheme="majorBidi"/>
                  <w:b/>
                </w:rPr>
              </m:ctrlPr>
            </m:sSubPr>
            <m:e>
              <m:r>
                <m:rPr>
                  <m:nor/>
                </m:rPr>
                <w:rPr>
                  <w:rFonts w:asciiTheme="majorBidi" w:hAnsiTheme="majorBidi" w:cstheme="majorBidi"/>
                  <w:b/>
                  <w:color w:val="000000"/>
                </w:rPr>
                <m:t>Y</m:t>
              </m:r>
            </m:e>
            <m:sub>
              <m:sSup>
                <m:sSupPr>
                  <m:ctrlPr>
                    <w:rPr>
                      <w:rFonts w:ascii="Cambria Math" w:hAnsi="Cambria Math" w:cstheme="majorBidi"/>
                      <w:b/>
                      <w:color w:val="000000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Theme="majorBidi" w:hAnsiTheme="majorBidi" w:cstheme="majorBidi"/>
                      <w:b/>
                      <w:color w:val="000000"/>
                    </w:rPr>
                    <m:t>1X</m:t>
                  </m:r>
                </m:e>
                <m:sup>
                  <m:r>
                    <m:rPr>
                      <m:nor/>
                    </m:rPr>
                    <w:rPr>
                      <w:rFonts w:asciiTheme="majorBidi" w:hAnsiTheme="majorBidi" w:cstheme="majorBidi"/>
                      <w:b/>
                      <w:color w:val="000000"/>
                    </w:rPr>
                    <m:t>*</m:t>
                  </m:r>
                </m:sup>
              </m:sSup>
            </m:sub>
          </m:sSub>
          <m:sSub>
            <m:sSubPr>
              <m:ctrlPr>
                <w:rPr>
                  <w:rFonts w:ascii="Cambria Math" w:hAnsi="Cambria Math" w:cstheme="majorBidi"/>
                  <w:b/>
                </w:rPr>
              </m:ctrlPr>
            </m:sSubPr>
            <m:e>
              <m:r>
                <m:rPr>
                  <m:nor/>
                </m:rPr>
                <w:rPr>
                  <w:rFonts w:asciiTheme="majorBidi" w:hAnsiTheme="majorBidi" w:cstheme="majorBidi"/>
                  <w:b/>
                  <w:color w:val="000000"/>
                </w:rPr>
                <m:t>, Y</m:t>
              </m:r>
            </m:e>
            <m:sub>
              <m:sSup>
                <m:sSupPr>
                  <m:ctrlPr>
                    <w:rPr>
                      <w:rFonts w:ascii="Cambria Math" w:hAnsi="Cambria Math" w:cstheme="majorBidi"/>
                      <w:b/>
                      <w:color w:val="000000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Theme="majorBidi" w:hAnsiTheme="majorBidi" w:cstheme="majorBidi"/>
                      <w:b/>
                      <w:color w:val="000000"/>
                    </w:rPr>
                    <m:t>2X</m:t>
                  </m:r>
                </m:e>
                <m:sup>
                  <m:r>
                    <m:rPr>
                      <m:nor/>
                    </m:rPr>
                    <w:rPr>
                      <w:rFonts w:asciiTheme="majorBidi" w:hAnsiTheme="majorBidi" w:cstheme="majorBidi"/>
                      <w:b/>
                      <w:color w:val="000000"/>
                    </w:rPr>
                    <m:t>*</m:t>
                  </m:r>
                </m:sup>
              </m:sSup>
            </m:sub>
          </m:sSub>
          <m:r>
            <m:rPr>
              <m:nor/>
            </m:rPr>
            <w:rPr>
              <w:rFonts w:asciiTheme="majorBidi" w:hAnsiTheme="majorBidi" w:cstheme="majorBidi"/>
              <w:b/>
              <w:color w:val="000000"/>
            </w:rPr>
            <m:t xml:space="preserve"> | </m:t>
          </m:r>
          <m:sSub>
            <m:sSubPr>
              <m:ctrlPr>
                <w:rPr>
                  <w:rFonts w:ascii="Cambria Math" w:hAnsi="Cambria Math" w:cstheme="majorBidi"/>
                  <w:b/>
                </w:rPr>
              </m:ctrlPr>
            </m:sSubPr>
            <m:e>
              <m:r>
                <m:rPr>
                  <m:nor/>
                </m:rPr>
                <w:rPr>
                  <w:rFonts w:asciiTheme="majorBidi" w:hAnsiTheme="majorBidi" w:cstheme="majorBidi"/>
                  <w:b/>
                  <w:color w:val="000000"/>
                </w:rPr>
                <m:t>X</m:t>
              </m:r>
            </m:e>
            <m:sub>
              <m:r>
                <m:rPr>
                  <m:nor/>
                </m:rPr>
                <w:rPr>
                  <w:rFonts w:asciiTheme="majorBidi" w:hAnsiTheme="majorBidi" w:cstheme="majorBidi"/>
                  <w:b/>
                  <w:color w:val="000000"/>
                </w:rPr>
                <m:t>o</m:t>
              </m:r>
            </m:sub>
          </m:sSub>
          <m:r>
            <m:rPr>
              <m:nor/>
            </m:rPr>
            <w:rPr>
              <w:rFonts w:asciiTheme="majorBidi" w:hAnsiTheme="majorBidi" w:cstheme="majorBidi"/>
              <w:b/>
              <w:color w:val="000000"/>
            </w:rPr>
            <m:t>)  =</m:t>
          </m:r>
          <m:nary>
            <m:naryPr>
              <m:limLoc m:val="subSup"/>
              <m:ctrlPr>
                <w:rPr>
                  <w:rFonts w:ascii="Cambria Math" w:eastAsia="SimSun" w:hAnsi="Cambria Math" w:cstheme="majorBidi"/>
                  <w:b/>
                  <w:i/>
                </w:rPr>
              </m:ctrlPr>
            </m:naryPr>
            <m:sub>
              <m:r>
                <m:rPr>
                  <m:nor/>
                </m:rPr>
                <w:rPr>
                  <w:rFonts w:asciiTheme="majorBidi" w:eastAsia="SimSun" w:hAnsiTheme="majorBidi" w:cstheme="majorBidi"/>
                  <w:b/>
                </w:rPr>
                <m:t>─ ∞</m:t>
              </m:r>
            </m:sub>
            <m:sup>
              <m:r>
                <m:rPr>
                  <m:nor/>
                </m:rPr>
                <w:rPr>
                  <w:rFonts w:asciiTheme="majorBidi" w:eastAsia="SimSun" w:hAnsiTheme="majorBidi" w:cstheme="majorBidi"/>
                  <w:b/>
                </w:rPr>
                <m:t>∞</m:t>
              </m:r>
            </m:sup>
            <m:e>
              <m:nary>
                <m:naryPr>
                  <m:limLoc m:val="subSup"/>
                  <m:ctrlPr>
                    <w:rPr>
                      <w:rFonts w:ascii="Cambria Math" w:eastAsia="SimSun" w:hAnsi="Cambria Math" w:cstheme="majorBidi"/>
                      <w:b/>
                      <w:i/>
                    </w:rPr>
                  </m:ctrlPr>
                </m:naryPr>
                <m:sub>
                  <m:r>
                    <m:rPr>
                      <m:nor/>
                    </m:rPr>
                    <w:rPr>
                      <w:rFonts w:asciiTheme="majorBidi" w:eastAsia="SimSun" w:hAnsiTheme="majorBidi" w:cstheme="majorBidi"/>
                      <w:b/>
                    </w:rPr>
                    <m:t>─ ∞</m:t>
                  </m:r>
                </m:sub>
                <m:sup>
                  <m:r>
                    <m:rPr>
                      <m:nor/>
                    </m:rPr>
                    <w:rPr>
                      <w:rFonts w:asciiTheme="majorBidi" w:eastAsia="SimSun" w:hAnsiTheme="majorBidi" w:cstheme="majorBidi"/>
                      <w:b/>
                    </w:rPr>
                    <m:t>∞</m:t>
                  </m:r>
                </m:sup>
                <m:e>
                  <w:bookmarkStart w:id="24" w:name="_Hlk76651549"/>
                  <w:bookmarkStart w:id="25" w:name="_Hlk76651686"/>
                  <m:sSub>
                    <m:sSubPr>
                      <m:ctrlPr>
                        <w:rPr>
                          <w:rFonts w:ascii="Cambria Math" w:eastAsia="SimSun" w:hAnsi="Cambria Math" w:cstheme="majorBidi"/>
                          <w:b/>
                          <w:i/>
                        </w:rPr>
                      </m:ctrlPr>
                    </m:sSubPr>
                    <m:e>
                      <w:proofErr w:type="spellStart"/>
                      <m:r>
                        <m:rPr>
                          <m:nor/>
                        </m:rPr>
                        <w:rPr>
                          <w:rFonts w:asciiTheme="majorBidi" w:eastAsia="SimSun" w:hAnsiTheme="majorBidi" w:cstheme="majorBidi"/>
                          <w:b/>
                        </w:rPr>
                        <m:t>cmp</m:t>
                      </m:r>
                      <w:proofErr w:type="spellEnd"/>
                    </m:e>
                    <m:sub>
                      <m:r>
                        <m:rPr>
                          <m:nor/>
                        </m:rPr>
                        <w:rPr>
                          <w:rFonts w:asciiTheme="majorBidi" w:eastAsia="SimSun" w:hAnsiTheme="majorBidi" w:cstheme="majorBidi"/>
                          <w:b/>
                        </w:rPr>
                        <m:t>1</m:t>
                      </m:r>
                    </m:sub>
                  </m:sSub>
                  <w:bookmarkEnd w:id="24"/>
                  <m:r>
                    <m:rPr>
                      <m:nor/>
                    </m:rPr>
                    <w:rPr>
                      <w:rFonts w:asciiTheme="majorBidi" w:eastAsia="SimSun" w:hAnsiTheme="majorBidi" w:cstheme="majorBidi"/>
                      <w:b/>
                    </w:rPr>
                    <m:t>(</m:t>
                  </m:r>
                  <w:bookmarkStart w:id="26" w:name="_Hlk76652100"/>
                  <m:sSub>
                    <m:sSubPr>
                      <m:ctrlPr>
                        <w:rPr>
                          <w:rFonts w:ascii="Cambria Math" w:hAnsi="Cambria Math" w:cstheme="majorBidi"/>
                          <w:b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Theme="majorBidi" w:hAnsiTheme="majorBidi" w:cstheme="majorBidi"/>
                          <w:b/>
                          <w:color w:val="000000"/>
                        </w:rPr>
                        <m:t>Y</m:t>
                      </m:r>
                    </m:e>
                    <m:sub>
                      <w:bookmarkStart w:id="27" w:name="_Hlk76651301"/>
                      <m:sSup>
                        <m:sSupPr>
                          <m:ctrlPr>
                            <w:rPr>
                              <w:rFonts w:ascii="Cambria Math" w:hAnsi="Cambria Math" w:cstheme="majorBidi"/>
                              <w:b/>
                              <w:color w:val="000000"/>
                            </w:rPr>
                          </m:ctrlPr>
                        </m:sSupPr>
                        <m:e>
                          <m:r>
                            <m:rPr>
                              <m:nor/>
                            </m:rPr>
                            <w:rPr>
                              <w:rFonts w:asciiTheme="majorBidi" w:hAnsiTheme="majorBidi" w:cstheme="majorBidi"/>
                              <w:b/>
                              <w:color w:val="000000"/>
                            </w:rPr>
                            <m:t>1X</m:t>
                          </m:r>
                        </m:e>
                        <m:sup>
                          <m:r>
                            <m:rPr>
                              <m:nor/>
                            </m:rPr>
                            <w:rPr>
                              <w:rFonts w:asciiTheme="majorBidi" w:hAnsiTheme="majorBidi" w:cstheme="majorBidi"/>
                              <w:b/>
                              <w:color w:val="000000"/>
                            </w:rPr>
                            <m:t>*</m:t>
                          </m:r>
                        </m:sup>
                      </m:sSup>
                      <w:bookmarkEnd w:id="27"/>
                    </m:sub>
                  </m:sSub>
                  <w:bookmarkEnd w:id="26"/>
                  <m:r>
                    <m:rPr>
                      <m:nor/>
                    </m:rPr>
                    <w:rPr>
                      <w:rFonts w:asciiTheme="majorBidi" w:eastAsia="SimSun" w:hAnsiTheme="majorBidi" w:cstheme="majorBidi"/>
                      <w:b/>
                    </w:rPr>
                    <m:t xml:space="preserve">; </m:t>
                  </m:r>
                  <m:sSubSup>
                    <m:sSubSupPr>
                      <m:ctrlPr>
                        <w:rPr>
                          <w:rFonts w:ascii="Cambria Math" w:eastAsiaTheme="minorEastAsia" w:hAnsi="Cambria Math" w:cstheme="majorBidi"/>
                          <w:b/>
                          <w:i/>
                          <w:szCs w:val="24"/>
                          <w:lang w:eastAsia="ko-KR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asciiTheme="majorBidi" w:eastAsiaTheme="minorEastAsia" w:hAnsiTheme="majorBidi" w:cstheme="majorBidi"/>
                          <w:b/>
                          <w:szCs w:val="24"/>
                          <w:lang w:eastAsia="ko-KR"/>
                        </w:rPr>
                        <m:t>λ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Theme="majorBidi" w:eastAsiaTheme="minorEastAsia" w:hAnsiTheme="majorBidi" w:cstheme="majorBidi"/>
                          <w:b/>
                          <w:szCs w:val="24"/>
                          <w:lang w:eastAsia="ko-KR"/>
                        </w:rPr>
                        <m:t>1</m:t>
                      </m:r>
                    </m:sub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ajorBidi"/>
                          <w:szCs w:val="24"/>
                          <w:lang w:eastAsia="ko-KR"/>
                        </w:rPr>
                        <m:t>*</m:t>
                      </m:r>
                    </m:sup>
                  </m:sSubSup>
                  <m:r>
                    <m:rPr>
                      <m:nor/>
                    </m:rPr>
                    <w:rPr>
                      <w:rFonts w:asciiTheme="majorBidi" w:eastAsia="SimSun" w:hAnsiTheme="majorBidi" w:cstheme="majorBidi"/>
                      <w:b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eastAsia="SimSun" w:hAnsi="Cambria Math" w:cstheme="majorBidi"/>
                          <w:b/>
                          <w:lang w:val="el-GR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Theme="majorBidi" w:eastAsia="SimSun" w:hAnsiTheme="majorBidi" w:cstheme="majorBidi"/>
                          <w:b/>
                          <w:lang w:val="el-GR"/>
                        </w:rPr>
                        <m:t>ω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Theme="majorBidi" w:eastAsia="SimSun" w:hAnsiTheme="majorBidi" w:cstheme="majorBidi"/>
                          <w:b/>
                        </w:rPr>
                        <m:t>1</m:t>
                      </m:r>
                    </m:sub>
                  </m:sSub>
                  <m:r>
                    <m:rPr>
                      <m:nor/>
                    </m:rPr>
                    <w:rPr>
                      <w:rFonts w:asciiTheme="majorBidi" w:eastAsia="SimSun" w:hAnsiTheme="majorBidi" w:cstheme="majorBidi"/>
                      <w:b/>
                    </w:rPr>
                    <m:t>)</m:t>
                  </m:r>
                  <w:bookmarkEnd w:id="25"/>
                  <m:sSub>
                    <m:sSubPr>
                      <m:ctrlPr>
                        <w:rPr>
                          <w:rFonts w:ascii="Cambria Math" w:eastAsia="SimSun" w:hAnsi="Cambria Math" w:cstheme="majorBidi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Theme="majorBidi" w:eastAsia="SimSun" w:hAnsiTheme="majorBidi" w:cstheme="majorBidi"/>
                          <w:b/>
                        </w:rPr>
                        <m:t xml:space="preserve"> × </m:t>
                      </m:r>
                      <w:proofErr w:type="spellStart"/>
                      <m:r>
                        <m:rPr>
                          <m:nor/>
                        </m:rPr>
                        <w:rPr>
                          <w:rFonts w:asciiTheme="majorBidi" w:eastAsia="SimSun" w:hAnsiTheme="majorBidi" w:cstheme="majorBidi"/>
                          <w:b/>
                        </w:rPr>
                        <m:t>cmp</m:t>
                      </m:r>
                      <w:proofErr w:type="spellEnd"/>
                    </m:e>
                    <m:sub>
                      <m:r>
                        <m:rPr>
                          <m:nor/>
                        </m:rPr>
                        <w:rPr>
                          <w:rFonts w:asciiTheme="majorBidi" w:eastAsia="SimSun" w:hAnsiTheme="majorBidi" w:cstheme="majorBidi"/>
                          <w:b/>
                        </w:rPr>
                        <m:t>2</m:t>
                      </m:r>
                    </m:sub>
                  </m:sSub>
                  <m:r>
                    <m:rPr>
                      <m:nor/>
                    </m:rPr>
                    <w:rPr>
                      <w:rFonts w:asciiTheme="majorBidi" w:eastAsia="SimSun" w:hAnsiTheme="majorBidi" w:cstheme="majorBidi"/>
                      <w:b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b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Theme="majorBidi" w:hAnsiTheme="majorBidi" w:cstheme="majorBidi"/>
                          <w:b/>
                          <w:color w:val="000000"/>
                        </w:rPr>
                        <m:t>Y</m:t>
                      </m:r>
                    </m:e>
                    <m:sub>
                      <m:sSup>
                        <m:sSupPr>
                          <m:ctrlPr>
                            <w:rPr>
                              <w:rFonts w:ascii="Cambria Math" w:hAnsi="Cambria Math" w:cstheme="majorBidi"/>
                              <w:b/>
                              <w:color w:val="000000"/>
                            </w:rPr>
                          </m:ctrlPr>
                        </m:sSupPr>
                        <m:e>
                          <m:r>
                            <m:rPr>
                              <m:nor/>
                            </m:rPr>
                            <w:rPr>
                              <w:rFonts w:asciiTheme="majorBidi" w:hAnsiTheme="majorBidi" w:cstheme="majorBidi"/>
                              <w:b/>
                              <w:color w:val="000000"/>
                            </w:rPr>
                            <m:t>2X</m:t>
                          </m:r>
                        </m:e>
                        <m:sup>
                          <m:r>
                            <m:rPr>
                              <m:nor/>
                            </m:rPr>
                            <w:rPr>
                              <w:rFonts w:asciiTheme="majorBidi" w:hAnsiTheme="majorBidi" w:cstheme="majorBidi"/>
                              <w:b/>
                              <w:color w:val="000000"/>
                            </w:rPr>
                            <m:t>*</m:t>
                          </m:r>
                        </m:sup>
                      </m:sSup>
                    </m:sub>
                  </m:sSub>
                  <m:r>
                    <m:rPr>
                      <m:nor/>
                    </m:rPr>
                    <w:rPr>
                      <w:rFonts w:asciiTheme="majorBidi" w:eastAsia="SimSun" w:hAnsiTheme="majorBidi" w:cstheme="majorBidi"/>
                      <w:b/>
                    </w:rPr>
                    <m:t xml:space="preserve">; </m:t>
                  </m:r>
                  <m:sSubSup>
                    <m:sSubSupPr>
                      <m:ctrlPr>
                        <w:rPr>
                          <w:rFonts w:ascii="Cambria Math" w:eastAsiaTheme="minorEastAsia" w:hAnsi="Cambria Math" w:cstheme="majorBidi"/>
                          <w:b/>
                          <w:i/>
                          <w:szCs w:val="24"/>
                          <w:lang w:eastAsia="ko-KR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asciiTheme="majorBidi" w:eastAsiaTheme="minorEastAsia" w:hAnsiTheme="majorBidi" w:cstheme="majorBidi"/>
                          <w:b/>
                          <w:szCs w:val="24"/>
                          <w:lang w:eastAsia="ko-KR"/>
                        </w:rPr>
                        <m:t>λ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Theme="majorBidi" w:eastAsiaTheme="minorEastAsia" w:hAnsiTheme="majorBidi" w:cstheme="majorBidi"/>
                          <w:b/>
                          <w:szCs w:val="24"/>
                          <w:lang w:eastAsia="ko-KR"/>
                        </w:rPr>
                        <m:t>2</m:t>
                      </m:r>
                    </m:sub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theme="majorBidi"/>
                          <w:szCs w:val="24"/>
                          <w:lang w:eastAsia="ko-KR"/>
                        </w:rPr>
                        <m:t>*</m:t>
                      </m:r>
                    </m:sup>
                  </m:sSubSup>
                  <m:r>
                    <m:rPr>
                      <m:nor/>
                    </m:rPr>
                    <w:rPr>
                      <w:rFonts w:asciiTheme="majorBidi" w:eastAsia="SimSun" w:hAnsiTheme="majorBidi" w:cstheme="majorBidi"/>
                      <w:b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eastAsia="SimSun" w:hAnsi="Cambria Math" w:cstheme="majorBidi"/>
                          <w:b/>
                          <w:lang w:val="el-GR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Theme="majorBidi" w:eastAsia="SimSun" w:hAnsiTheme="majorBidi" w:cstheme="majorBidi"/>
                          <w:b/>
                          <w:lang w:val="el-GR"/>
                        </w:rPr>
                        <m:t>ω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eastAsia="SimSun" w:hAnsi="Times New Roman"/>
                          <w:b/>
                        </w:rPr>
                        <m:t>2</m:t>
                      </m:r>
                    </m:sub>
                  </m:sSub>
                  <m:r>
                    <m:rPr>
                      <m:nor/>
                    </m:rPr>
                    <w:rPr>
                      <w:rFonts w:asciiTheme="majorBidi" w:eastAsia="SimSun" w:hAnsiTheme="majorBidi" w:cstheme="majorBidi"/>
                      <w:b/>
                    </w:rPr>
                    <m:t>)</m:t>
                  </m:r>
                </m:e>
              </m:nary>
            </m:e>
          </m:nary>
        </m:oMath>
      </m:oMathPara>
    </w:p>
    <w:p w14:paraId="2DD15174" w14:textId="77777777" w:rsidR="00665A90" w:rsidRPr="0053133C" w:rsidRDefault="00665A90" w:rsidP="00665A90">
      <w:pPr>
        <w:spacing w:line="240" w:lineRule="auto"/>
        <w:ind w:left="720"/>
        <w:rPr>
          <w:rFonts w:ascii="Times New Roman" w:eastAsia="SimSun" w:hAnsi="Times New Roman"/>
          <w:b/>
        </w:rPr>
      </w:pPr>
    </w:p>
    <w:p w14:paraId="11E2FFAE" w14:textId="0141EF94" w:rsidR="00F148CE" w:rsidRPr="0053133C" w:rsidRDefault="00665A90" w:rsidP="00680C64">
      <w:pPr>
        <w:spacing w:line="240" w:lineRule="auto"/>
        <w:ind w:left="2160"/>
        <w:rPr>
          <w:rFonts w:ascii="Times New Roman" w:eastAsia="SimSun" w:hAnsi="Times New Roman"/>
          <w:b/>
          <w:lang w:val="el-GR"/>
        </w:rPr>
      </w:pPr>
      <w:r w:rsidRPr="0053133C">
        <w:rPr>
          <w:rFonts w:ascii="Times New Roman" w:eastAsia="SimSun" w:hAnsi="Times New Roman"/>
          <w:b/>
        </w:rPr>
        <w:tab/>
      </w:r>
      <w:r w:rsidRPr="0053133C">
        <w:rPr>
          <w:rFonts w:ascii="Times New Roman" w:eastAsia="SimSun" w:hAnsi="Times New Roman"/>
          <w:b/>
        </w:rPr>
        <w:tab/>
      </w:r>
      <w:r w:rsidRPr="0053133C">
        <w:rPr>
          <w:rFonts w:ascii="Times New Roman" w:eastAsia="SimSun" w:hAnsi="Times New Roman"/>
          <w:b/>
        </w:rPr>
        <w:tab/>
      </w:r>
      <w:r w:rsidRPr="0053133C">
        <w:rPr>
          <w:rFonts w:ascii="Times New Roman" w:eastAsia="SimSun" w:hAnsi="Times New Roman"/>
          <w:b/>
        </w:rPr>
        <w:tab/>
      </w:r>
      <w:r w:rsidRPr="0053133C">
        <w:rPr>
          <w:rFonts w:ascii="Times New Roman" w:eastAsia="SimSun" w:hAnsi="Times New Roman"/>
          <w:b/>
        </w:rPr>
        <w:tab/>
      </w:r>
      <w:r w:rsidRPr="0053133C">
        <w:rPr>
          <w:rFonts w:ascii="Times New Roman" w:eastAsia="SimSun" w:hAnsi="Times New Roman"/>
          <w:b/>
        </w:rPr>
        <w:tab/>
      </w:r>
      <w:r w:rsidRPr="0053133C">
        <w:rPr>
          <w:rFonts w:ascii="Times New Roman" w:eastAsia="SimSun" w:hAnsi="Times New Roman"/>
          <w:b/>
        </w:rPr>
        <w:tab/>
      </w:r>
      <m:oMath>
        <m:r>
          <m:rPr>
            <m:nor/>
          </m:rPr>
          <w:rPr>
            <w:rFonts w:ascii="Times New Roman" w:eastAsia="SimSun" w:hAnsi="Times New Roman"/>
            <w:b/>
            <w:i/>
          </w:rPr>
          <m:t xml:space="preserve">× </m:t>
        </m:r>
        <w:bookmarkStart w:id="28" w:name="_Hlk76652504"/>
        <m:sSub>
          <m:sSubPr>
            <m:ctrlPr>
              <w:rPr>
                <w:rFonts w:ascii="Cambria Math" w:eastAsia="SimSun" w:hAnsi="Cambria Math"/>
                <w:b/>
                <w:i/>
              </w:rPr>
            </m:ctrlPr>
          </m:sSubPr>
          <m:e>
            <m:r>
              <m:rPr>
                <m:nor/>
              </m:rPr>
              <w:rPr>
                <w:rFonts w:ascii="Times New Roman" w:eastAsia="SimSun" w:hAnsi="Times New Roman"/>
                <w:b/>
              </w:rPr>
              <m:t>φ</m:t>
            </m:r>
          </m:e>
          <m:sub>
            <m:r>
              <m:rPr>
                <m:nor/>
              </m:rPr>
              <w:rPr>
                <w:rFonts w:ascii="Times New Roman" w:eastAsia="SimSun" w:hAnsi="Times New Roman"/>
                <w:b/>
              </w:rPr>
              <m:t>2</m:t>
            </m:r>
          </m:sub>
        </m:sSub>
        <m:r>
          <m:rPr>
            <m:nor/>
          </m:rPr>
          <w:rPr>
            <w:rFonts w:ascii="Times New Roman" w:eastAsia="SimSun" w:hAnsi="Times New Roman"/>
            <w:b/>
            <w:lang w:val="el-GR"/>
          </w:rPr>
          <m:t>(</m:t>
        </m:r>
        <m:sSub>
          <m:sSubPr>
            <m:ctrlPr>
              <w:rPr>
                <w:rFonts w:ascii="Cambria Math" w:eastAsia="SimSun" w:hAnsi="Cambria Math"/>
                <w:b/>
              </w:rPr>
            </m:ctrlPr>
          </m:sSubPr>
          <m:e>
            <m:r>
              <m:rPr>
                <m:nor/>
              </m:rPr>
              <w:rPr>
                <w:rFonts w:ascii="Times New Roman" w:eastAsia="SimSun" w:hAnsi="Times New Roman"/>
                <w:b/>
              </w:rPr>
              <m:t>h</m:t>
            </m:r>
            <m:ctrlPr>
              <w:rPr>
                <w:rFonts w:ascii="Cambria Math" w:eastAsia="SimSun" w:hAnsi="Cambria Math"/>
                <w:b/>
                <w:i/>
              </w:rPr>
            </m:ctrlPr>
          </m:e>
          <m:sub>
            <m:r>
              <m:rPr>
                <m:nor/>
              </m:rPr>
              <w:rPr>
                <w:rFonts w:ascii="Times New Roman" w:eastAsia="SimSun" w:hAnsi="Times New Roman"/>
                <w:b/>
              </w:rPr>
              <m:t>1</m:t>
            </m:r>
            <m:ctrlPr>
              <w:rPr>
                <w:rFonts w:ascii="Cambria Math" w:eastAsia="SimSun" w:hAnsi="Cambria Math"/>
                <w:b/>
                <w:i/>
              </w:rPr>
            </m:ctrlPr>
          </m:sub>
        </m:sSub>
        <m:r>
          <m:rPr>
            <m:nor/>
          </m:rPr>
          <w:rPr>
            <w:rFonts w:ascii="Times New Roman" w:eastAsia="SimSun" w:hAnsi="Times New Roman"/>
            <w:b/>
            <w:lang w:val="el-GR"/>
          </w:rPr>
          <m:t xml:space="preserve">, </m:t>
        </m:r>
        <m:sSub>
          <m:sSubPr>
            <m:ctrlPr>
              <w:rPr>
                <w:rFonts w:ascii="Cambria Math" w:eastAsia="SimSun" w:hAnsi="Cambria Math"/>
                <w:b/>
              </w:rPr>
            </m:ctrlPr>
          </m:sSubPr>
          <m:e>
            <m:r>
              <m:rPr>
                <m:nor/>
              </m:rPr>
              <w:rPr>
                <w:rFonts w:ascii="Times New Roman" w:eastAsia="SimSun" w:hAnsi="Times New Roman"/>
                <w:b/>
              </w:rPr>
              <m:t>h</m:t>
            </m:r>
            <m:ctrlPr>
              <w:rPr>
                <w:rFonts w:ascii="Cambria Math" w:eastAsia="SimSun" w:hAnsi="Cambria Math"/>
                <w:b/>
                <w:i/>
              </w:rPr>
            </m:ctrlPr>
          </m:e>
          <m:sub>
            <m:r>
              <m:rPr>
                <m:nor/>
              </m:rPr>
              <w:rPr>
                <w:rFonts w:ascii="Times New Roman" w:eastAsia="SimSun" w:hAnsi="Times New Roman"/>
                <w:b/>
              </w:rPr>
              <m:t>2</m:t>
            </m:r>
            <m:ctrlPr>
              <w:rPr>
                <w:rFonts w:ascii="Cambria Math" w:eastAsia="SimSun" w:hAnsi="Cambria Math"/>
                <w:b/>
                <w:i/>
              </w:rPr>
            </m:ctrlPr>
          </m:sub>
        </m:sSub>
        <m:r>
          <m:rPr>
            <m:nor/>
          </m:rPr>
          <w:rPr>
            <w:rFonts w:ascii="Times New Roman" w:eastAsia="SimSun" w:hAnsi="Times New Roman"/>
            <w:b/>
            <w:lang w:val="el-GR"/>
          </w:rPr>
          <m:t xml:space="preserve">; </m:t>
        </m:r>
        <m:sSub>
          <m:sSubPr>
            <m:ctrlPr>
              <w:rPr>
                <w:rFonts w:ascii="Cambria Math" w:eastAsia="SimSun" w:hAnsi="Cambria Math"/>
                <w:b/>
              </w:rPr>
            </m:ctrlPr>
          </m:sSubPr>
          <m:e>
            <m:r>
              <m:rPr>
                <m:nor/>
              </m:rPr>
              <w:rPr>
                <w:rFonts w:ascii="Times New Roman" w:eastAsia="SimSun" w:hAnsi="Times New Roman"/>
                <w:b/>
              </w:rPr>
              <m:t>ρ</m:t>
            </m:r>
          </m:e>
          <m:sub>
            <m:r>
              <m:rPr>
                <m:nor/>
              </m:rPr>
              <w:rPr>
                <w:rFonts w:ascii="Times New Roman" w:eastAsia="SimSun" w:hAnsi="Times New Roman"/>
                <w:b/>
              </w:rPr>
              <m:t>12</m:t>
            </m:r>
          </m:sub>
        </m:sSub>
        <m:r>
          <m:rPr>
            <m:nor/>
          </m:rPr>
          <w:rPr>
            <w:rFonts w:ascii="Times New Roman" w:eastAsia="SimSun" w:hAnsi="Times New Roman"/>
            <w:b/>
            <w:lang w:val="el-GR"/>
          </w:rPr>
          <m:t>)</m:t>
        </m:r>
        <w:bookmarkEnd w:id="28"/>
        <m:r>
          <m:rPr>
            <m:nor/>
          </m:rPr>
          <w:rPr>
            <w:rFonts w:ascii="Times New Roman" w:eastAsia="SimSun" w:hAnsi="Times New Roman"/>
            <w:b/>
            <w:lang w:val="el-GR"/>
          </w:rPr>
          <m:t xml:space="preserve">] </m:t>
        </m:r>
        <m:r>
          <m:rPr>
            <m:nor/>
          </m:rPr>
          <w:rPr>
            <w:rFonts w:ascii="Times New Roman" w:eastAsia="SimSun" w:hAnsi="Times New Roman"/>
            <w:b/>
          </w:rPr>
          <m:t>d</m:t>
        </m:r>
        <m:sSub>
          <m:sSubPr>
            <m:ctrlPr>
              <w:rPr>
                <w:rFonts w:ascii="Cambria Math" w:eastAsia="SimSun" w:hAnsi="Cambria Math"/>
                <w:b/>
              </w:rPr>
            </m:ctrlPr>
          </m:sSubPr>
          <m:e>
            <m:r>
              <m:rPr>
                <m:nor/>
              </m:rPr>
              <w:rPr>
                <w:rFonts w:ascii="Times New Roman" w:eastAsia="SimSun" w:hAnsi="Times New Roman"/>
                <w:b/>
              </w:rPr>
              <m:t>h</m:t>
            </m:r>
            <m:ctrlPr>
              <w:rPr>
                <w:rFonts w:ascii="Cambria Math" w:eastAsia="SimSun" w:hAnsi="Cambria Math"/>
                <w:b/>
                <w:i/>
              </w:rPr>
            </m:ctrlPr>
          </m:e>
          <m:sub>
            <m:r>
              <m:rPr>
                <m:nor/>
              </m:rPr>
              <w:rPr>
                <w:rFonts w:ascii="Times New Roman" w:eastAsia="SimSun" w:hAnsi="Times New Roman"/>
                <w:b/>
              </w:rPr>
              <m:t>1</m:t>
            </m:r>
            <m:ctrlPr>
              <w:rPr>
                <w:rFonts w:ascii="Cambria Math" w:eastAsia="SimSun" w:hAnsi="Cambria Math"/>
                <w:b/>
                <w:i/>
              </w:rPr>
            </m:ctrlPr>
          </m:sub>
        </m:sSub>
        <m:r>
          <m:rPr>
            <m:nor/>
          </m:rPr>
          <w:rPr>
            <w:rFonts w:ascii="Times New Roman" w:eastAsia="SimSun" w:hAnsi="Times New Roman"/>
            <w:b/>
            <w:lang w:val="el-GR"/>
          </w:rPr>
          <m:t xml:space="preserve"> </m:t>
        </m:r>
        <m:r>
          <m:rPr>
            <m:nor/>
          </m:rPr>
          <w:rPr>
            <w:rFonts w:ascii="Times New Roman" w:eastAsia="SimSun" w:hAnsi="Times New Roman"/>
            <w:b/>
          </w:rPr>
          <m:t>d</m:t>
        </m:r>
        <m:sSub>
          <m:sSubPr>
            <m:ctrlPr>
              <w:rPr>
                <w:rFonts w:ascii="Cambria Math" w:eastAsia="SimSun" w:hAnsi="Cambria Math"/>
                <w:b/>
              </w:rPr>
            </m:ctrlPr>
          </m:sSubPr>
          <m:e>
            <m:r>
              <m:rPr>
                <m:nor/>
              </m:rPr>
              <w:rPr>
                <w:rFonts w:ascii="Times New Roman" w:eastAsia="SimSun" w:hAnsi="Times New Roman"/>
                <w:b/>
              </w:rPr>
              <m:t>h</m:t>
            </m:r>
            <m:ctrlPr>
              <w:rPr>
                <w:rFonts w:ascii="Cambria Math" w:eastAsia="SimSun" w:hAnsi="Cambria Math"/>
                <w:b/>
                <w:i/>
              </w:rPr>
            </m:ctrlPr>
          </m:e>
          <m:sub>
            <m:r>
              <m:rPr>
                <m:nor/>
              </m:rPr>
              <w:rPr>
                <w:rFonts w:ascii="Times New Roman" w:eastAsia="SimSun" w:hAnsi="Times New Roman"/>
                <w:b/>
              </w:rPr>
              <m:t>2</m:t>
            </m:r>
            <m:ctrlPr>
              <w:rPr>
                <w:rFonts w:ascii="Cambria Math" w:eastAsia="SimSun" w:hAnsi="Cambria Math"/>
                <w:b/>
                <w:i/>
              </w:rPr>
            </m:ctrlPr>
          </m:sub>
        </m:sSub>
      </m:oMath>
      <w:r w:rsidRPr="0053133C">
        <w:rPr>
          <w:rFonts w:ascii="Times New Roman" w:eastAsia="SimSun" w:hAnsi="Times New Roman"/>
          <w:b/>
          <w:lang w:val="el-GR"/>
        </w:rPr>
        <w:tab/>
      </w:r>
      <w:r w:rsidR="00F148CE" w:rsidRPr="0053133C">
        <w:rPr>
          <w:rFonts w:ascii="Times New Roman" w:eastAsia="SimSun" w:hAnsi="Times New Roman"/>
          <w:b/>
          <w:lang w:val="el-GR"/>
        </w:rPr>
        <w:tab/>
        <w:t>(</w:t>
      </w:r>
      <w:r w:rsidR="006F3554" w:rsidRPr="0053133C">
        <w:rPr>
          <w:rFonts w:ascii="Times New Roman" w:eastAsia="SimSun" w:hAnsi="Times New Roman"/>
          <w:b/>
        </w:rPr>
        <w:t>5</w:t>
      </w:r>
      <w:r w:rsidR="00F148CE" w:rsidRPr="0053133C">
        <w:rPr>
          <w:rFonts w:ascii="Times New Roman" w:eastAsia="SimSun" w:hAnsi="Times New Roman"/>
          <w:b/>
          <w:lang w:val="el-GR"/>
        </w:rPr>
        <w:t>)</w:t>
      </w:r>
    </w:p>
    <w:bookmarkEnd w:id="23"/>
    <w:p w14:paraId="4C7777B3" w14:textId="77777777" w:rsidR="00F148CE" w:rsidRPr="0053133C" w:rsidRDefault="00F148CE" w:rsidP="00F148CE">
      <w:pPr>
        <w:rPr>
          <w:rFonts w:ascii="Times New Roman" w:eastAsia="SimSun" w:hAnsi="Times New Roman"/>
          <w:b/>
        </w:rPr>
      </w:pPr>
      <w:proofErr w:type="gramStart"/>
      <w:r w:rsidRPr="0053133C">
        <w:rPr>
          <w:rFonts w:ascii="Times New Roman" w:eastAsia="SimSun" w:hAnsi="Times New Roman"/>
          <w:b/>
        </w:rPr>
        <w:t>where</w:t>
      </w:r>
      <w:proofErr w:type="gramEnd"/>
    </w:p>
    <w:p w14:paraId="0045ED84" w14:textId="3141B6AD" w:rsidR="009A581D" w:rsidRPr="0053133C" w:rsidRDefault="009A581D" w:rsidP="00F148CE">
      <w:pPr>
        <w:rPr>
          <w:rFonts w:ascii="Times New Roman" w:hAnsi="Times New Roman"/>
          <w:b/>
          <w:iCs/>
        </w:rPr>
      </w:pPr>
      <w:r w:rsidRPr="0053133C">
        <w:rPr>
          <w:rFonts w:ascii="Times New Roman" w:eastAsia="SimSun" w:hAnsi="Times New Roman"/>
          <w:b/>
        </w:rPr>
        <w:tab/>
      </w:r>
      <m:oMath>
        <m:sSub>
          <m:sSubPr>
            <m:ctrlPr>
              <w:rPr>
                <w:rFonts w:ascii="Cambria Math" w:eastAsia="SimSun" w:hAnsi="Cambria Math"/>
                <w:b/>
                <w:i/>
              </w:rPr>
            </m:ctrlPr>
          </m:sSubPr>
          <m:e>
            <m:r>
              <m:rPr>
                <m:nor/>
              </m:rPr>
              <w:rPr>
                <w:rFonts w:ascii="Times New Roman" w:eastAsia="SimSun" w:hAnsi="Times New Roman"/>
                <w:b/>
              </w:rPr>
              <m:t>cmp</m:t>
            </m:r>
          </m:e>
          <m:sub>
            <w:bookmarkStart w:id="29" w:name="_Hlk76652141"/>
            <m:r>
              <m:rPr>
                <m:nor/>
              </m:rPr>
              <w:rPr>
                <w:rFonts w:ascii="Times New Roman" w:eastAsia="SimSun" w:hAnsi="Times New Roman"/>
                <w:b/>
              </w:rPr>
              <m:t>r</m:t>
            </m:r>
            <w:bookmarkEnd w:id="29"/>
          </m:sub>
        </m:sSub>
        <m:r>
          <m:rPr>
            <m:nor/>
          </m:rPr>
          <w:rPr>
            <w:rFonts w:ascii="Times New Roman" w:hAnsi="Times New Roman"/>
            <w:b/>
            <w:iCs/>
          </w:rPr>
          <m:t>(</m:t>
        </m:r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b/>
                <w:color w:val="000000"/>
              </w:rPr>
              <m:t>Y</m:t>
            </m:r>
          </m:e>
          <m:sub>
            <m:sSup>
              <m:sSupPr>
                <m:ctrlPr>
                  <w:rPr>
                    <w:rFonts w:ascii="Cambria Math" w:hAnsi="Cambria Math"/>
                    <w:b/>
                    <w:color w:val="000000"/>
                  </w:rPr>
                </m:ctrlPr>
              </m:sSupPr>
              <m:e>
                <m:r>
                  <m:rPr>
                    <m:nor/>
                  </m:rPr>
                  <w:rPr>
                    <w:rFonts w:ascii="Times New Roman" w:eastAsia="SimSun" w:hAnsi="Times New Roman"/>
                    <w:b/>
                  </w:rPr>
                  <m:t>r</m:t>
                </m:r>
                <m:r>
                  <m:rPr>
                    <m:nor/>
                  </m:rPr>
                  <w:rPr>
                    <w:rFonts w:ascii="Times New Roman" w:hAnsi="Times New Roman"/>
                    <w:b/>
                    <w:color w:val="000000"/>
                  </w:rPr>
                  <m:t>X</m:t>
                </m:r>
              </m:e>
              <m:sup>
                <m:r>
                  <m:rPr>
                    <m:nor/>
                  </m:rPr>
                  <w:rPr>
                    <w:rFonts w:ascii="Times New Roman" w:hAnsi="Times New Roman"/>
                    <w:b/>
                    <w:color w:val="000000"/>
                  </w:rPr>
                  <m:t>*</m:t>
                </m:r>
              </m:sup>
            </m:sSup>
          </m:sub>
        </m:sSub>
        <m:r>
          <m:rPr>
            <m:nor/>
          </m:rPr>
          <w:rPr>
            <w:rFonts w:ascii="Times New Roman" w:hAnsi="Times New Roman"/>
            <w:b/>
            <w:iCs/>
          </w:rPr>
          <m:t xml:space="preserve">; </m:t>
        </m:r>
        <w:bookmarkStart w:id="30" w:name="_Hlk76652340"/>
        <m:sSubSup>
          <m:sSubSupPr>
            <m:ctrlPr>
              <w:rPr>
                <w:rFonts w:ascii="Cambria Math" w:eastAsiaTheme="minorEastAsia" w:hAnsi="Cambria Math"/>
                <w:b/>
                <w:i/>
                <w:szCs w:val="24"/>
                <w:lang w:eastAsia="ko-KR"/>
              </w:rPr>
            </m:ctrlPr>
          </m:sSubSupPr>
          <m:e>
            <m:r>
              <m:rPr>
                <m:nor/>
              </m:rPr>
              <w:rPr>
                <w:rFonts w:ascii="Times New Roman" w:eastAsiaTheme="minorEastAsia" w:hAnsi="Times New Roman"/>
                <w:b/>
                <w:szCs w:val="24"/>
                <w:lang w:eastAsia="ko-KR"/>
              </w:rPr>
              <m:t>λ</m:t>
            </m:r>
          </m:e>
          <m:sub>
            <m:r>
              <m:rPr>
                <m:nor/>
              </m:rPr>
              <w:rPr>
                <w:rFonts w:ascii="Times New Roman" w:eastAsiaTheme="minorEastAsia" w:hAnsi="Times New Roman"/>
                <w:b/>
                <w:szCs w:val="24"/>
                <w:lang w:eastAsia="ko-KR"/>
              </w:rPr>
              <m:t>r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/>
                <w:szCs w:val="24"/>
                <w:lang w:eastAsia="ko-KR"/>
              </w:rPr>
              <m:t>*</m:t>
            </m:r>
          </m:sup>
        </m:sSubSup>
        <w:bookmarkEnd w:id="30"/>
        <m:r>
          <m:rPr>
            <m:nor/>
          </m:rPr>
          <w:rPr>
            <w:rFonts w:ascii="Times New Roman" w:eastAsiaTheme="minorEastAsia" w:hAnsi="Times New Roman"/>
            <w:b/>
            <w:szCs w:val="24"/>
            <w:lang w:eastAsia="ko-KR"/>
          </w:rPr>
          <m:t xml:space="preserve">, </m:t>
        </m:r>
        <w:bookmarkStart w:id="31" w:name="_Hlk76652040"/>
        <m:sSub>
          <m:sSubPr>
            <m:ctrlPr>
              <w:rPr>
                <w:rFonts w:ascii="Cambria Math" w:eastAsia="SimSun" w:hAnsi="Cambria Math"/>
                <w:b/>
                <w:lang w:val="el-GR"/>
              </w:rPr>
            </m:ctrlPr>
          </m:sSubPr>
          <m:e>
            <m:r>
              <m:rPr>
                <m:nor/>
              </m:rPr>
              <w:rPr>
                <w:rFonts w:ascii="Times New Roman" w:eastAsia="SimSun" w:hAnsi="Times New Roman"/>
                <w:b/>
                <w:lang w:val="el-GR"/>
              </w:rPr>
              <m:t>ω</m:t>
            </m:r>
          </m:e>
          <m:sub>
            <m:r>
              <m:rPr>
                <m:nor/>
              </m:rPr>
              <w:rPr>
                <w:rFonts w:ascii="Times New Roman" w:eastAsia="SimSun" w:hAnsi="Times New Roman"/>
                <w:b/>
              </w:rPr>
              <m:t>r</m:t>
            </m:r>
          </m:sub>
        </m:sSub>
        <w:bookmarkEnd w:id="31"/>
        <m:r>
          <m:rPr>
            <m:nor/>
          </m:rPr>
          <w:rPr>
            <w:rFonts w:ascii="Times New Roman" w:hAnsi="Times New Roman"/>
            <w:b/>
            <w:iCs/>
          </w:rPr>
          <m:t>)</m:t>
        </m:r>
      </m:oMath>
      <w:r w:rsidR="00CA538C" w:rsidRPr="0053133C">
        <w:rPr>
          <w:rFonts w:ascii="Times New Roman" w:eastAsia="SimSun" w:hAnsi="Times New Roman"/>
          <w:b/>
        </w:rPr>
        <w:t xml:space="preserve"> </w:t>
      </w:r>
      <w:r w:rsidR="0098098D" w:rsidRPr="0053133C">
        <w:rPr>
          <w:b/>
          <w:color w:val="000000"/>
        </w:rPr>
        <w:t>≡ the</w:t>
      </w:r>
      <w:r w:rsidR="00606B34" w:rsidRPr="0053133C">
        <w:rPr>
          <w:b/>
          <w:color w:val="000000"/>
        </w:rPr>
        <w:t xml:space="preserve"> </w:t>
      </w:r>
      <w:proofErr w:type="spellStart"/>
      <w:r w:rsidR="00606B34" w:rsidRPr="0053133C">
        <w:rPr>
          <w:b/>
          <w:color w:val="000000"/>
        </w:rPr>
        <w:t>pmf</w:t>
      </w:r>
      <w:proofErr w:type="spellEnd"/>
      <w:r w:rsidR="00606B34" w:rsidRPr="0053133C">
        <w:rPr>
          <w:b/>
          <w:color w:val="000000"/>
        </w:rPr>
        <w:t xml:space="preserve"> of the </w:t>
      </w:r>
      <w:r w:rsidR="0098098D" w:rsidRPr="0053133C">
        <w:rPr>
          <w:rFonts w:ascii="Times New Roman" w:hAnsi="Times New Roman"/>
          <w:b/>
          <w:iCs/>
        </w:rPr>
        <w:t>Conway-Maxwell-Poisson</w:t>
      </w:r>
      <w:r w:rsidR="00512BA6" w:rsidRPr="0053133C">
        <w:rPr>
          <w:rFonts w:ascii="Times New Roman" w:hAnsi="Times New Roman"/>
          <w:b/>
          <w:iCs/>
        </w:rPr>
        <w:t xml:space="preserve"> </w:t>
      </w:r>
      <w:r w:rsidR="00C9422F" w:rsidRPr="0053133C">
        <w:rPr>
          <w:rFonts w:ascii="Times New Roman" w:hAnsi="Times New Roman"/>
          <w:b/>
          <w:iCs/>
        </w:rPr>
        <w:t>(CMP)</w:t>
      </w:r>
      <w:r w:rsidR="006A164E" w:rsidRPr="0053133C">
        <w:rPr>
          <w:rFonts w:ascii="Times New Roman" w:hAnsi="Times New Roman"/>
          <w:b/>
          <w:iCs/>
        </w:rPr>
        <w:t xml:space="preserve"> </w:t>
      </w:r>
      <w:r w:rsidR="00606B34" w:rsidRPr="0053133C">
        <w:rPr>
          <w:rFonts w:ascii="Times New Roman" w:hAnsi="Times New Roman"/>
          <w:b/>
          <w:iCs/>
        </w:rPr>
        <w:t xml:space="preserve">distributed </w:t>
      </w:r>
      <w:r w:rsidR="00CA538C" w:rsidRPr="0053133C">
        <w:rPr>
          <w:rFonts w:ascii="Times New Roman" w:hAnsi="Times New Roman"/>
          <w:b/>
          <w:iCs/>
        </w:rPr>
        <w:tab/>
      </w:r>
      <w:r w:rsidR="00CA538C" w:rsidRPr="0053133C">
        <w:rPr>
          <w:rFonts w:ascii="Times New Roman" w:hAnsi="Times New Roman"/>
          <w:b/>
          <w:iCs/>
        </w:rPr>
        <w:tab/>
      </w:r>
      <w:r w:rsidR="00CA538C" w:rsidRPr="0053133C">
        <w:rPr>
          <w:rFonts w:ascii="Times New Roman" w:hAnsi="Times New Roman"/>
          <w:b/>
          <w:iCs/>
        </w:rPr>
        <w:tab/>
      </w:r>
      <w:r w:rsidR="00CA538C" w:rsidRPr="0053133C">
        <w:rPr>
          <w:rFonts w:ascii="Times New Roman" w:hAnsi="Times New Roman"/>
          <w:b/>
          <w:iCs/>
        </w:rPr>
        <w:tab/>
      </w:r>
      <w:r w:rsidR="00CA538C" w:rsidRPr="0053133C">
        <w:rPr>
          <w:rFonts w:ascii="Times New Roman" w:hAnsi="Times New Roman"/>
          <w:b/>
          <w:iCs/>
        </w:rPr>
        <w:tab/>
      </w:r>
      <w:r w:rsidR="00CA538C" w:rsidRPr="0053133C">
        <w:rPr>
          <w:rFonts w:ascii="Times New Roman" w:hAnsi="Times New Roman"/>
          <w:b/>
          <w:iCs/>
        </w:rPr>
        <w:tab/>
      </w:r>
      <w:r w:rsidR="00606B34" w:rsidRPr="0053133C">
        <w:rPr>
          <w:rFonts w:ascii="Times New Roman" w:hAnsi="Times New Roman"/>
          <w:b/>
          <w:iCs/>
        </w:rPr>
        <w:t xml:space="preserve">random variable </w:t>
      </w:r>
      <m:oMath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b/>
                <w:color w:val="000000"/>
              </w:rPr>
              <m:t>Y</m:t>
            </m:r>
          </m:e>
          <m:sub>
            <m:sSup>
              <m:sSupPr>
                <m:ctrlPr>
                  <w:rPr>
                    <w:rFonts w:ascii="Cambria Math" w:hAnsi="Cambria Math"/>
                    <w:b/>
                    <w:color w:val="000000"/>
                  </w:rPr>
                </m:ctrlPr>
              </m:sSupPr>
              <m:e>
                <m:r>
                  <m:rPr>
                    <m:nor/>
                  </m:rPr>
                  <w:rPr>
                    <w:rFonts w:ascii="Times New Roman" w:eastAsia="SimSun" w:hAnsi="Times New Roman"/>
                    <w:b/>
                  </w:rPr>
                  <m:t>r</m:t>
                </m:r>
                <m:r>
                  <m:rPr>
                    <m:nor/>
                  </m:rPr>
                  <w:rPr>
                    <w:rFonts w:ascii="Times New Roman" w:hAnsi="Times New Roman"/>
                    <w:b/>
                    <w:color w:val="000000"/>
                  </w:rPr>
                  <m:t>X</m:t>
                </m:r>
              </m:e>
              <m:sup>
                <m:r>
                  <m:rPr>
                    <m:nor/>
                  </m:rPr>
                  <w:rPr>
                    <w:rFonts w:ascii="Times New Roman" w:hAnsi="Times New Roman"/>
                    <w:b/>
                    <w:color w:val="000000"/>
                  </w:rPr>
                  <m:t>*</m:t>
                </m:r>
              </m:sup>
            </m:sSup>
          </m:sub>
        </m:sSub>
      </m:oMath>
      <w:r w:rsidR="00512BA6" w:rsidRPr="0053133C">
        <w:rPr>
          <w:rFonts w:ascii="Times New Roman" w:hAnsi="Times New Roman"/>
          <w:b/>
          <w:iCs/>
        </w:rPr>
        <w:t xml:space="preserve"> with parameters </w:t>
      </w:r>
      <m:oMath>
        <m:sSubSup>
          <m:sSubSupPr>
            <m:ctrlPr>
              <w:rPr>
                <w:rFonts w:ascii="Cambria Math" w:eastAsiaTheme="minorEastAsia" w:hAnsi="Cambria Math"/>
                <w:b/>
                <w:i/>
                <w:szCs w:val="24"/>
                <w:lang w:eastAsia="ko-KR"/>
              </w:rPr>
            </m:ctrlPr>
          </m:sSubSupPr>
          <m:e>
            <m:r>
              <m:rPr>
                <m:nor/>
              </m:rPr>
              <w:rPr>
                <w:rFonts w:ascii="Times New Roman" w:eastAsiaTheme="minorEastAsia" w:hAnsi="Times New Roman"/>
                <w:b/>
                <w:szCs w:val="24"/>
                <w:lang w:eastAsia="ko-KR"/>
              </w:rPr>
              <m:t>λ</m:t>
            </m:r>
          </m:e>
          <m:sub>
            <m:r>
              <m:rPr>
                <m:nor/>
              </m:rPr>
              <w:rPr>
                <w:rFonts w:ascii="Times New Roman" w:eastAsiaTheme="minorEastAsia" w:hAnsi="Times New Roman"/>
                <w:b/>
                <w:szCs w:val="24"/>
                <w:lang w:eastAsia="ko-KR"/>
              </w:rPr>
              <m:t>r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/>
                <w:szCs w:val="24"/>
                <w:lang w:eastAsia="ko-KR"/>
              </w:rPr>
              <m:t>*</m:t>
            </m:r>
          </m:sup>
        </m:sSubSup>
      </m:oMath>
      <w:r w:rsidR="00512BA6" w:rsidRPr="0053133C">
        <w:rPr>
          <w:rFonts w:ascii="Times New Roman" w:hAnsi="Times New Roman"/>
          <w:b/>
          <w:szCs w:val="24"/>
          <w:lang w:eastAsia="ko-KR"/>
        </w:rPr>
        <w:t xml:space="preserve"> and </w:t>
      </w:r>
      <m:oMath>
        <m:sSub>
          <m:sSubPr>
            <m:ctrlPr>
              <w:rPr>
                <w:rFonts w:ascii="Cambria Math" w:eastAsia="SimSun" w:hAnsi="Cambria Math"/>
                <w:b/>
                <w:lang w:val="el-GR"/>
              </w:rPr>
            </m:ctrlPr>
          </m:sSubPr>
          <m:e>
            <m:r>
              <m:rPr>
                <m:nor/>
              </m:rPr>
              <w:rPr>
                <w:rFonts w:ascii="Times New Roman" w:eastAsia="SimSun" w:hAnsi="Times New Roman"/>
                <w:b/>
                <w:lang w:val="el-GR"/>
              </w:rPr>
              <m:t>ω</m:t>
            </m:r>
          </m:e>
          <m:sub>
            <m:r>
              <m:rPr>
                <m:nor/>
              </m:rPr>
              <w:rPr>
                <w:rFonts w:ascii="Times New Roman" w:eastAsia="SimSun" w:hAnsi="Times New Roman"/>
                <w:b/>
              </w:rPr>
              <m:t>r</m:t>
            </m:r>
          </m:sub>
        </m:sSub>
      </m:oMath>
      <w:r w:rsidR="00512BA6" w:rsidRPr="0053133C">
        <w:rPr>
          <w:rFonts w:ascii="Times New Roman" w:hAnsi="Times New Roman"/>
          <w:b/>
          <w:iCs/>
        </w:rPr>
        <w:t xml:space="preserve"> </w:t>
      </w:r>
      <w:bookmarkStart w:id="32" w:name="_Hlk76656715"/>
      <w:r w:rsidR="00211274" w:rsidRPr="0053133C">
        <w:rPr>
          <w:rFonts w:ascii="Times New Roman" w:hAnsi="Times New Roman"/>
          <w:b/>
          <w:iCs/>
        </w:rPr>
        <w:t>(r = 1, 2)</w:t>
      </w:r>
      <w:bookmarkEnd w:id="32"/>
    </w:p>
    <w:p w14:paraId="74129B68" w14:textId="71BD4502" w:rsidR="00C83201" w:rsidRPr="006B2B86" w:rsidRDefault="001B06A1" w:rsidP="00C83201">
      <w:pPr>
        <w:spacing w:line="240" w:lineRule="auto"/>
        <w:ind w:left="720"/>
        <w:jc w:val="center"/>
        <w:rPr>
          <w:rFonts w:ascii="Times New Roman" w:hAnsi="Times New Roman"/>
          <w:b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b/>
                  <w:i/>
                  <w:szCs w:val="24"/>
                  <w:lang w:eastAsia="ko-KR"/>
                </w:rPr>
              </m:ctrlPr>
            </m:sSubSupPr>
            <m:e>
              <m:r>
                <m:rPr>
                  <m:nor/>
                </m:rPr>
                <w:rPr>
                  <w:rFonts w:ascii="Times New Roman" w:eastAsiaTheme="minorEastAsia" w:hAnsi="Times New Roman"/>
                  <w:b/>
                  <w:szCs w:val="24"/>
                  <w:lang w:eastAsia="ko-KR"/>
                </w:rPr>
                <m:t>λ</m:t>
              </m:r>
            </m:e>
            <m:sub>
              <m:r>
                <m:rPr>
                  <m:nor/>
                </m:rPr>
                <w:rPr>
                  <w:rFonts w:ascii="Times New Roman" w:eastAsiaTheme="minorEastAsia" w:hAnsi="Times New Roman"/>
                  <w:b/>
                  <w:szCs w:val="24"/>
                  <w:lang w:eastAsia="ko-KR"/>
                </w:rPr>
                <m:t>r</m:t>
              </m:r>
            </m:sub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Cs w:val="24"/>
                  <w:lang w:eastAsia="ko-KR"/>
                </w:rPr>
                <m:t>*</m:t>
              </m:r>
            </m:sup>
          </m:sSubSup>
          <m:r>
            <m:rPr>
              <m:nor/>
            </m:rPr>
            <w:rPr>
              <w:rFonts w:ascii="Times New Roman" w:hAnsi="Times New Roman"/>
              <w:b/>
            </w:rPr>
            <m:t xml:space="preserve"> </m:t>
          </m:r>
          <m:r>
            <m:rPr>
              <m:nor/>
            </m:rPr>
            <w:rPr>
              <w:rFonts w:ascii="Cambria Math" w:hAnsi="Times New Roman"/>
              <w:b/>
            </w:rPr>
            <m:t>≡</m:t>
          </m:r>
          <m:r>
            <m:rPr>
              <m:nor/>
            </m:rPr>
            <w:rPr>
              <w:rFonts w:ascii="Times New Roman" w:hAnsi="Times New Roman"/>
              <w:b/>
            </w:rPr>
            <m:t xml:space="preserve"> exp(</m:t>
          </m:r>
          <m:sSub>
            <m:sSubPr>
              <m:ctrlPr>
                <w:rPr>
                  <w:rFonts w:ascii="Cambria Math" w:hAnsi="Cambria Math"/>
                  <w:b/>
                </w:rPr>
              </m:ctrlPr>
            </m:sSubPr>
            <m:e>
              <m:r>
                <m:rPr>
                  <m:nor/>
                </m:rPr>
                <w:rPr>
                  <w:rFonts w:ascii="Times New Roman" w:hAnsi="Times New Roman"/>
                  <w:b/>
                  <w:color w:val="000000"/>
                </w:rPr>
                <m:t>X</m:t>
              </m:r>
            </m:e>
            <m:sub>
              <m:r>
                <m:rPr>
                  <m:nor/>
                </m:rPr>
                <w:rPr>
                  <w:rFonts w:ascii="Times New Roman" w:hAnsi="Times New Roman"/>
                  <w:b/>
                  <w:color w:val="000000"/>
                </w:rPr>
                <m:t>o</m:t>
              </m:r>
            </m:sub>
          </m:sSub>
          <m:sSub>
            <m:sSubPr>
              <m:ctrlPr>
                <w:rPr>
                  <w:rFonts w:ascii="Cambria Math" w:hAnsi="Cambria Math"/>
                  <w:b/>
                </w:rPr>
              </m:ctrlPr>
            </m:sSubPr>
            <m:e>
              <m:r>
                <m:rPr>
                  <m:nor/>
                </m:rPr>
                <w:rPr>
                  <w:rFonts w:ascii="Times New Roman" w:hAnsi="Times New Roman"/>
                  <w:b/>
                </w:rPr>
                <m:t>β</m:t>
              </m:r>
            </m:e>
            <m:sub>
              <m:r>
                <m:rPr>
                  <m:nor/>
                </m:rPr>
                <w:rPr>
                  <w:rFonts w:ascii="Times New Roman" w:hAnsi="Times New Roman"/>
                  <w:b/>
                </w:rPr>
                <m:t>r</m:t>
              </m:r>
              <m:r>
                <m:rPr>
                  <m:nor/>
                </m:rPr>
                <w:rPr>
                  <w:rFonts w:ascii="Cambria Math" w:hAnsi="Times New Roman"/>
                  <w:b/>
                </w:rPr>
                <m:t>o</m:t>
              </m:r>
            </m:sub>
          </m:sSub>
          <m:r>
            <m:rPr>
              <m:nor/>
            </m:rPr>
            <w:rPr>
              <w:rFonts w:ascii="Times New Roman" w:hAnsi="Times New Roman"/>
              <w:b/>
            </w:rPr>
            <m:t>+</m:t>
          </m:r>
          <m:r>
            <m:rPr>
              <m:nor/>
            </m:rPr>
            <w:rPr>
              <w:rFonts w:ascii="Cambria Math" w:hAnsi="Times New Roman"/>
              <w:b/>
            </w:rPr>
            <m:t xml:space="preserve"> </m:t>
          </m:r>
          <m:sSup>
            <m:sSupPr>
              <m:ctrlPr>
                <w:rPr>
                  <w:rFonts w:ascii="Cambria Math" w:hAnsi="Cambria Math"/>
                  <w:b/>
                  <w:color w:val="000000"/>
                </w:rPr>
              </m:ctrlPr>
            </m:sSupPr>
            <m:e>
              <m:r>
                <m:rPr>
                  <m:nor/>
                </m:rPr>
                <w:rPr>
                  <w:rFonts w:ascii="Times New Roman" w:hAnsi="Times New Roman"/>
                  <w:b/>
                  <w:color w:val="000000"/>
                </w:rPr>
                <m:t>X</m:t>
              </m:r>
            </m:e>
            <m:sup>
              <m:r>
                <m:rPr>
                  <m:nor/>
                </m:rPr>
                <w:rPr>
                  <w:rFonts w:ascii="Times New Roman" w:hAnsi="Times New Roman"/>
                  <w:b/>
                  <w:color w:val="000000"/>
                </w:rPr>
                <m:t>*</m:t>
              </m:r>
            </m:sup>
          </m:sSup>
          <m:sSub>
            <m:sSubPr>
              <m:ctrlPr>
                <w:rPr>
                  <w:rFonts w:ascii="Cambria Math" w:hAnsi="Cambria Math"/>
                  <w:b/>
                </w:rPr>
              </m:ctrlPr>
            </m:sSubPr>
            <m:e>
              <m:r>
                <m:rPr>
                  <m:nor/>
                </m:rPr>
                <w:rPr>
                  <w:rFonts w:ascii="Times New Roman" w:hAnsi="Times New Roman"/>
                  <w:b/>
                </w:rPr>
                <m:t>β</m:t>
              </m:r>
            </m:e>
            <m:sub>
              <m:r>
                <m:rPr>
                  <m:nor/>
                </m:rPr>
                <w:rPr>
                  <w:rFonts w:ascii="Cambria Math" w:hAnsi="Times New Roman"/>
                  <w:b/>
                </w:rPr>
                <m:t>r</m:t>
              </m:r>
              <m:r>
                <m:rPr>
                  <m:nor/>
                </m:rPr>
                <w:rPr>
                  <w:rFonts w:ascii="Times New Roman" w:hAnsi="Times New Roman"/>
                  <w:b/>
                </w:rPr>
                <m:t>X</m:t>
              </m:r>
            </m:sub>
          </m:sSub>
          <m:r>
            <m:rPr>
              <m:nor/>
            </m:rPr>
            <w:rPr>
              <w:rFonts w:ascii="Cambria Math" w:hAnsi="Times New Roman"/>
              <w:b/>
            </w:rPr>
            <m:t xml:space="preserve">   + </m:t>
          </m:r>
          <m:r>
            <m:rPr>
              <m:nor/>
            </m:rPr>
            <w:rPr>
              <w:rFonts w:ascii="Times New Roman" w:hAnsi="Times New Roman"/>
              <w:b/>
            </w:rPr>
            <m:t xml:space="preserve"> </m:t>
          </m:r>
          <m:sSub>
            <m:sSubPr>
              <m:ctrlPr>
                <w:rPr>
                  <w:rFonts w:ascii="Cambria Math" w:eastAsia="SimSun" w:hAnsi="Cambria Math"/>
                  <w:b/>
                </w:rPr>
              </m:ctrlPr>
            </m:sSubPr>
            <m:e>
              <m:r>
                <m:rPr>
                  <m:nor/>
                </m:rPr>
                <w:rPr>
                  <w:rFonts w:ascii="Times New Roman" w:eastAsia="SimSun" w:hAnsi="Times New Roman"/>
                  <w:b/>
                </w:rPr>
                <m:t>h</m:t>
              </m:r>
              <m:ctrlPr>
                <w:rPr>
                  <w:rFonts w:ascii="Cambria Math" w:eastAsia="SimSun" w:hAnsi="Cambria Math"/>
                  <w:b/>
                  <w:i/>
                </w:rPr>
              </m:ctrlPr>
            </m:e>
            <m:sub>
              <m:r>
                <m:rPr>
                  <m:nor/>
                </m:rPr>
                <w:rPr>
                  <w:rFonts w:ascii="Times New Roman" w:eastAsia="SimSun" w:hAnsi="Times New Roman"/>
                  <w:b/>
                </w:rPr>
                <m:t>r</m:t>
              </m:r>
              <m:ctrlPr>
                <w:rPr>
                  <w:rFonts w:ascii="Cambria Math" w:eastAsia="SimSun" w:hAnsi="Cambria Math"/>
                  <w:b/>
                  <w:i/>
                </w:rPr>
              </m:ctrlPr>
            </m:sub>
          </m:sSub>
          <m:r>
            <m:rPr>
              <m:nor/>
            </m:rPr>
            <w:rPr>
              <w:rFonts w:ascii="Times New Roman" w:hAnsi="Times New Roman"/>
              <w:b/>
            </w:rPr>
            <m:t>)</m:t>
          </m:r>
        </m:oMath>
      </m:oMathPara>
    </w:p>
    <w:p w14:paraId="050D5BFC" w14:textId="77777777" w:rsidR="006B2B86" w:rsidRPr="0053133C" w:rsidRDefault="006B2B86" w:rsidP="00C83201">
      <w:pPr>
        <w:spacing w:line="240" w:lineRule="auto"/>
        <w:ind w:left="720"/>
        <w:jc w:val="center"/>
        <w:rPr>
          <w:rFonts w:ascii="Times New Roman" w:hAnsi="Times New Roman"/>
          <w:b/>
        </w:rPr>
      </w:pPr>
    </w:p>
    <w:p w14:paraId="1D98A76F" w14:textId="77777777" w:rsidR="00123D4F" w:rsidRPr="0053133C" w:rsidRDefault="00123D4F" w:rsidP="00C83201">
      <w:pPr>
        <w:spacing w:line="240" w:lineRule="auto"/>
        <w:ind w:left="720"/>
        <w:jc w:val="center"/>
        <w:rPr>
          <w:rFonts w:ascii="Times New Roman" w:hAnsi="Times New Roman"/>
          <w:b/>
        </w:rPr>
      </w:pPr>
    </w:p>
    <w:p w14:paraId="2BF79B78" w14:textId="77777777" w:rsidR="006B2B86" w:rsidRPr="0053133C" w:rsidRDefault="006B2B86" w:rsidP="006B2B86">
      <w:pPr>
        <w:spacing w:line="240" w:lineRule="auto"/>
        <w:ind w:left="720" w:hanging="720"/>
        <w:rPr>
          <w:rFonts w:ascii="Times New Roman" w:hAnsi="Times New Roman"/>
          <w:b/>
          <w:sz w:val="32"/>
          <w:szCs w:val="32"/>
        </w:rPr>
      </w:pPr>
      <w:r w:rsidRPr="0053133C">
        <w:rPr>
          <w:rFonts w:ascii="Times New Roman" w:hAnsi="Times New Roman"/>
          <w:b/>
          <w:sz w:val="32"/>
          <w:szCs w:val="32"/>
        </w:rPr>
        <w:t>Zhang, A. and Terza, J.V</w:t>
      </w:r>
      <w:r>
        <w:rPr>
          <w:rFonts w:ascii="Times New Roman" w:hAnsi="Times New Roman"/>
          <w:b/>
          <w:sz w:val="32"/>
          <w:szCs w:val="32"/>
        </w:rPr>
        <w:t xml:space="preserve"> (2021)</w:t>
      </w:r>
      <w:r w:rsidRPr="0053133C">
        <w:rPr>
          <w:rFonts w:ascii="Times New Roman" w:hAnsi="Times New Roman"/>
          <w:b/>
          <w:sz w:val="32"/>
          <w:szCs w:val="32"/>
        </w:rPr>
        <w:t>: “Causal Inference Based on Correlated Dispersion-Flexible Count Regression,” Unpublished Manuscript, Department of Economics, Indiana University School of Liberal Arts at IUPUI.</w:t>
      </w:r>
    </w:p>
    <w:p w14:paraId="706B8FBE" w14:textId="59909FB6" w:rsidR="00C9422F" w:rsidRPr="0053133C" w:rsidRDefault="00C9422F" w:rsidP="00C9422F">
      <w:pPr>
        <w:jc w:val="center"/>
        <w:rPr>
          <w:rFonts w:ascii="Times New Roman" w:hAnsi="Times New Roman"/>
          <w:b/>
        </w:rPr>
      </w:pPr>
      <w:bookmarkStart w:id="33" w:name="_Hlk76655646"/>
      <w:r w:rsidRPr="0053133C">
        <w:rPr>
          <w:rFonts w:ascii="Times New Roman" w:hAnsi="Times New Roman"/>
          <w:b/>
        </w:rPr>
        <w:lastRenderedPageBreak/>
        <w:t>Example: SUR w/ Bivariate DC Outcomes</w:t>
      </w:r>
      <w:r w:rsidR="0038768A" w:rsidRPr="0053133C">
        <w:rPr>
          <w:rFonts w:ascii="Times New Roman" w:hAnsi="Times New Roman"/>
          <w:b/>
        </w:rPr>
        <w:t xml:space="preserve"> (cont’d)</w:t>
      </w:r>
    </w:p>
    <w:bookmarkEnd w:id="33"/>
    <w:p w14:paraId="0A913381" w14:textId="77777777" w:rsidR="0038768A" w:rsidRPr="0053133C" w:rsidRDefault="0038768A" w:rsidP="0038768A">
      <w:pPr>
        <w:spacing w:line="240" w:lineRule="auto"/>
        <w:jc w:val="center"/>
        <w:rPr>
          <w:rFonts w:ascii="Times New Roman" w:hAnsi="Times New Roman"/>
          <w:b/>
        </w:rPr>
      </w:pPr>
    </w:p>
    <w:p w14:paraId="4AE43B7F" w14:textId="77777777" w:rsidR="006B2B86" w:rsidRDefault="006B2B86" w:rsidP="006B2B86">
      <w:pPr>
        <w:rPr>
          <w:rFonts w:ascii="Times New Roman" w:hAnsi="Times New Roman"/>
          <w:b/>
        </w:rPr>
      </w:pPr>
      <w:r w:rsidRPr="0053133C">
        <w:rPr>
          <w:rFonts w:ascii="Times New Roman" w:hAnsi="Times New Roman"/>
          <w:b/>
        </w:rPr>
        <w:tab/>
      </w:r>
      <m:oMath>
        <m:sSub>
          <m:sSubPr>
            <m:ctrlPr>
              <w:rPr>
                <w:rFonts w:ascii="Cambria Math" w:eastAsia="SimSun" w:hAnsi="Cambria Math"/>
                <w:b/>
                <w:i/>
              </w:rPr>
            </m:ctrlPr>
          </m:sSubPr>
          <m:e>
            <m:r>
              <m:rPr>
                <m:nor/>
              </m:rPr>
              <w:rPr>
                <w:rFonts w:ascii="Times New Roman" w:eastAsia="SimSun" w:hAnsi="Times New Roman"/>
                <w:b/>
              </w:rPr>
              <m:t>φ</m:t>
            </m:r>
          </m:e>
          <m:sub>
            <m:r>
              <m:rPr>
                <m:nor/>
              </m:rPr>
              <w:rPr>
                <w:rFonts w:ascii="Times New Roman" w:eastAsia="SimSun" w:hAnsi="Times New Roman"/>
                <w:b/>
              </w:rPr>
              <m:t>2</m:t>
            </m:r>
          </m:sub>
        </m:sSub>
        <m:r>
          <m:rPr>
            <m:nor/>
          </m:rPr>
          <w:rPr>
            <w:rFonts w:ascii="Times New Roman" w:eastAsia="SimSun" w:hAnsi="Times New Roman"/>
            <w:b/>
            <w:lang w:val="el-GR"/>
          </w:rPr>
          <m:t>(</m:t>
        </m:r>
        <w:bookmarkStart w:id="34" w:name="_Hlk76652591"/>
        <m:sSub>
          <m:sSubPr>
            <m:ctrlPr>
              <w:rPr>
                <w:rFonts w:ascii="Cambria Math" w:eastAsia="SimSun" w:hAnsi="Cambria Math"/>
                <w:b/>
              </w:rPr>
            </m:ctrlPr>
          </m:sSubPr>
          <m:e>
            <m:r>
              <m:rPr>
                <m:nor/>
              </m:rPr>
              <w:rPr>
                <w:rFonts w:ascii="Times New Roman" w:eastAsia="SimSun" w:hAnsi="Times New Roman"/>
                <w:b/>
              </w:rPr>
              <m:t>h</m:t>
            </m:r>
            <m:ctrlPr>
              <w:rPr>
                <w:rFonts w:ascii="Cambria Math" w:eastAsia="SimSun" w:hAnsi="Cambria Math"/>
                <w:b/>
                <w:i/>
              </w:rPr>
            </m:ctrlPr>
          </m:e>
          <m:sub>
            <m:r>
              <m:rPr>
                <m:nor/>
              </m:rPr>
              <w:rPr>
                <w:rFonts w:ascii="Times New Roman" w:eastAsia="SimSun" w:hAnsi="Times New Roman"/>
                <w:b/>
              </w:rPr>
              <m:t>1</m:t>
            </m:r>
            <m:ctrlPr>
              <w:rPr>
                <w:rFonts w:ascii="Cambria Math" w:eastAsia="SimSun" w:hAnsi="Cambria Math"/>
                <w:b/>
                <w:i/>
              </w:rPr>
            </m:ctrlPr>
          </m:sub>
        </m:sSub>
        <m:r>
          <m:rPr>
            <m:nor/>
          </m:rPr>
          <w:rPr>
            <w:rFonts w:ascii="Times New Roman" w:eastAsia="SimSun" w:hAnsi="Times New Roman"/>
            <w:b/>
            <w:lang w:val="el-GR"/>
          </w:rPr>
          <m:t xml:space="preserve">, </m:t>
        </m:r>
        <m:sSub>
          <m:sSubPr>
            <m:ctrlPr>
              <w:rPr>
                <w:rFonts w:ascii="Cambria Math" w:eastAsia="SimSun" w:hAnsi="Cambria Math"/>
                <w:b/>
              </w:rPr>
            </m:ctrlPr>
          </m:sSubPr>
          <m:e>
            <m:r>
              <m:rPr>
                <m:nor/>
              </m:rPr>
              <w:rPr>
                <w:rFonts w:ascii="Times New Roman" w:eastAsia="SimSun" w:hAnsi="Times New Roman"/>
                <w:b/>
              </w:rPr>
              <m:t>h</m:t>
            </m:r>
            <m:ctrlPr>
              <w:rPr>
                <w:rFonts w:ascii="Cambria Math" w:eastAsia="SimSun" w:hAnsi="Cambria Math"/>
                <w:b/>
                <w:i/>
              </w:rPr>
            </m:ctrlPr>
          </m:e>
          <m:sub>
            <m:r>
              <m:rPr>
                <m:nor/>
              </m:rPr>
              <w:rPr>
                <w:rFonts w:ascii="Times New Roman" w:eastAsia="SimSun" w:hAnsi="Times New Roman"/>
                <w:b/>
              </w:rPr>
              <m:t>2</m:t>
            </m:r>
            <m:ctrlPr>
              <w:rPr>
                <w:rFonts w:ascii="Cambria Math" w:eastAsia="SimSun" w:hAnsi="Cambria Math"/>
                <w:b/>
                <w:i/>
              </w:rPr>
            </m:ctrlPr>
          </m:sub>
        </m:sSub>
        <w:bookmarkEnd w:id="34"/>
        <m:r>
          <m:rPr>
            <m:nor/>
          </m:rPr>
          <w:rPr>
            <w:rFonts w:ascii="Times New Roman" w:eastAsia="SimSun" w:hAnsi="Times New Roman"/>
            <w:b/>
            <w:lang w:val="el-GR"/>
          </w:rPr>
          <m:t xml:space="preserve">; </m:t>
        </m:r>
        <m:sSub>
          <m:sSubPr>
            <m:ctrlPr>
              <w:rPr>
                <w:rFonts w:ascii="Cambria Math" w:eastAsia="SimSun" w:hAnsi="Cambria Math"/>
                <w:b/>
              </w:rPr>
            </m:ctrlPr>
          </m:sSubPr>
          <m:e>
            <m:r>
              <m:rPr>
                <m:nor/>
              </m:rPr>
              <w:rPr>
                <w:rFonts w:ascii="Times New Roman" w:eastAsia="SimSun" w:hAnsi="Times New Roman"/>
                <w:b/>
              </w:rPr>
              <m:t>ρ</m:t>
            </m:r>
          </m:e>
          <m:sub>
            <m:r>
              <m:rPr>
                <m:nor/>
              </m:rPr>
              <w:rPr>
                <w:rFonts w:ascii="Times New Roman" w:eastAsia="SimSun" w:hAnsi="Times New Roman"/>
                <w:b/>
              </w:rPr>
              <m:t>12</m:t>
            </m:r>
          </m:sub>
        </m:sSub>
        <m:r>
          <m:rPr>
            <m:nor/>
          </m:rPr>
          <w:rPr>
            <w:rFonts w:ascii="Times New Roman" w:eastAsia="SimSun" w:hAnsi="Times New Roman"/>
            <w:b/>
            <w:lang w:val="el-GR"/>
          </w:rPr>
          <m:t>)</m:t>
        </m:r>
      </m:oMath>
      <w:r w:rsidRPr="0053133C">
        <w:rPr>
          <w:rFonts w:ascii="Times New Roman" w:hAnsi="Times New Roman"/>
          <w:b/>
        </w:rPr>
        <w:t xml:space="preserve"> ≡ the pdf of the standard bivariate normal vector </w:t>
      </w:r>
      <m:oMath>
        <m:sSub>
          <m:sSubPr>
            <m:ctrlPr>
              <w:rPr>
                <w:rFonts w:ascii="Cambria Math" w:eastAsia="SimSun" w:hAnsi="Cambria Math"/>
                <w:b/>
              </w:rPr>
            </m:ctrlPr>
          </m:sSubPr>
          <m:e>
            <m:r>
              <m:rPr>
                <m:nor/>
              </m:rPr>
              <w:rPr>
                <w:rFonts w:ascii="Cambria Math" w:eastAsia="SimSun" w:hAnsi="Times New Roman"/>
                <w:b/>
              </w:rPr>
              <m:t>[</m:t>
            </m:r>
            <m:r>
              <m:rPr>
                <m:nor/>
              </m:rPr>
              <w:rPr>
                <w:rFonts w:ascii="Times New Roman" w:eastAsia="SimSun" w:hAnsi="Times New Roman"/>
                <w:b/>
              </w:rPr>
              <m:t>h</m:t>
            </m:r>
            <m:ctrlPr>
              <w:rPr>
                <w:rFonts w:ascii="Cambria Math" w:eastAsia="SimSun" w:hAnsi="Cambria Math"/>
                <w:b/>
                <w:i/>
              </w:rPr>
            </m:ctrlPr>
          </m:e>
          <m:sub>
            <m:r>
              <m:rPr>
                <m:nor/>
              </m:rPr>
              <w:rPr>
                <w:rFonts w:ascii="Times New Roman" w:eastAsia="SimSun" w:hAnsi="Times New Roman"/>
                <w:b/>
              </w:rPr>
              <m:t>1</m:t>
            </m:r>
            <m:ctrlPr>
              <w:rPr>
                <w:rFonts w:ascii="Cambria Math" w:eastAsia="SimSun" w:hAnsi="Cambria Math"/>
                <w:b/>
                <w:i/>
              </w:rPr>
            </m:ctrlPr>
          </m:sub>
        </m:sSub>
        <m:r>
          <m:rPr>
            <m:nor/>
          </m:rPr>
          <w:rPr>
            <w:rFonts w:ascii="Times New Roman" w:eastAsia="SimSun" w:hAnsi="Times New Roman"/>
            <w:b/>
          </w:rPr>
          <m:t xml:space="preserve">    </m:t>
        </m:r>
        <m:sSub>
          <m:sSubPr>
            <m:ctrlPr>
              <w:rPr>
                <w:rFonts w:ascii="Cambria Math" w:eastAsia="SimSun" w:hAnsi="Cambria Math"/>
                <w:b/>
              </w:rPr>
            </m:ctrlPr>
          </m:sSubPr>
          <m:e>
            <m:r>
              <m:rPr>
                <m:nor/>
              </m:rPr>
              <w:rPr>
                <w:rFonts w:ascii="Times New Roman" w:eastAsia="SimSun" w:hAnsi="Times New Roman"/>
                <w:b/>
              </w:rPr>
              <m:t>h</m:t>
            </m:r>
            <m:ctrlPr>
              <w:rPr>
                <w:rFonts w:ascii="Cambria Math" w:eastAsia="SimSun" w:hAnsi="Cambria Math"/>
                <w:b/>
                <w:i/>
              </w:rPr>
            </m:ctrlPr>
          </m:e>
          <m:sub>
            <m:r>
              <m:rPr>
                <m:nor/>
              </m:rPr>
              <w:rPr>
                <w:rFonts w:ascii="Times New Roman" w:eastAsia="SimSun" w:hAnsi="Times New Roman"/>
                <w:b/>
              </w:rPr>
              <m:t>2</m:t>
            </m:r>
            <m:ctrlPr>
              <w:rPr>
                <w:rFonts w:ascii="Cambria Math" w:eastAsia="SimSun" w:hAnsi="Cambria Math"/>
                <w:b/>
                <w:i/>
              </w:rPr>
            </m:ctrlPr>
          </m:sub>
        </m:sSub>
        <m:r>
          <m:rPr>
            <m:sty m:val="bi"/>
          </m:rPr>
          <w:rPr>
            <w:rFonts w:ascii="Cambria Math" w:eastAsia="SimSun" w:hAnsi="Cambria Math"/>
          </w:rPr>
          <m:t>]</m:t>
        </m:r>
      </m:oMath>
      <w:r w:rsidRPr="0053133C">
        <w:rPr>
          <w:rFonts w:ascii="Times New Roman" w:hAnsi="Times New Roman"/>
          <w:b/>
        </w:rPr>
        <w:t xml:space="preserve"> with </w:t>
      </w:r>
      <w:r w:rsidRPr="0053133C">
        <w:rPr>
          <w:rFonts w:ascii="Times New Roman" w:hAnsi="Times New Roman"/>
          <w:b/>
        </w:rPr>
        <w:tab/>
      </w:r>
      <w:r w:rsidRPr="0053133C">
        <w:rPr>
          <w:rFonts w:ascii="Times New Roman" w:hAnsi="Times New Roman"/>
          <w:b/>
        </w:rPr>
        <w:tab/>
      </w:r>
      <w:r w:rsidRPr="0053133C">
        <w:rPr>
          <w:rFonts w:ascii="Times New Roman" w:hAnsi="Times New Roman"/>
          <w:b/>
        </w:rPr>
        <w:tab/>
      </w:r>
      <w:r w:rsidRPr="0053133C">
        <w:rPr>
          <w:rFonts w:ascii="Times New Roman" w:hAnsi="Times New Roman"/>
          <w:b/>
        </w:rPr>
        <w:tab/>
      </w:r>
      <w:r w:rsidRPr="0053133C">
        <w:rPr>
          <w:rFonts w:ascii="Times New Roman" w:hAnsi="Times New Roman"/>
          <w:b/>
        </w:rPr>
        <w:tab/>
      </w:r>
      <w:r w:rsidRPr="0053133C">
        <w:rPr>
          <w:rFonts w:ascii="Times New Roman" w:hAnsi="Times New Roman"/>
          <w:b/>
        </w:rPr>
        <w:tab/>
        <w:t xml:space="preserve">correlation </w:t>
      </w:r>
      <m:oMath>
        <m:sSub>
          <m:sSubPr>
            <m:ctrlPr>
              <w:rPr>
                <w:rFonts w:ascii="Cambria Math" w:eastAsia="SimSun" w:hAnsi="Cambria Math"/>
                <w:b/>
              </w:rPr>
            </m:ctrlPr>
          </m:sSubPr>
          <m:e>
            <m:r>
              <m:rPr>
                <m:nor/>
              </m:rPr>
              <w:rPr>
                <w:rFonts w:ascii="Times New Roman" w:eastAsia="SimSun" w:hAnsi="Times New Roman"/>
                <w:b/>
              </w:rPr>
              <m:t>ρ</m:t>
            </m:r>
          </m:e>
          <m:sub>
            <m:r>
              <m:rPr>
                <m:nor/>
              </m:rPr>
              <w:rPr>
                <w:rFonts w:ascii="Times New Roman" w:eastAsia="SimSun" w:hAnsi="Times New Roman"/>
                <w:b/>
              </w:rPr>
              <m:t>12</m:t>
            </m:r>
          </m:sub>
        </m:sSub>
      </m:oMath>
      <w:r w:rsidRPr="008755C4">
        <w:rPr>
          <w:rFonts w:ascii="Times New Roman" w:hAnsi="Times New Roman"/>
          <w:b/>
        </w:rPr>
        <w:t xml:space="preserve"> </w:t>
      </w:r>
    </w:p>
    <w:p w14:paraId="30CB49EF" w14:textId="77777777" w:rsidR="006B2B86" w:rsidRPr="0053133C" w:rsidRDefault="006B2B86" w:rsidP="006B2B86">
      <w:pPr>
        <w:rPr>
          <w:rFonts w:ascii="Times New Roman" w:eastAsia="SimSun" w:hAnsi="Times New Roman"/>
          <w:b/>
        </w:rPr>
      </w:pPr>
      <w:r>
        <w:rPr>
          <w:rFonts w:ascii="Times New Roman" w:hAnsi="Times New Roman"/>
          <w:b/>
        </w:rPr>
        <w:t xml:space="preserve">and the parameters to be estimated are </w:t>
      </w:r>
      <m:oMath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b/>
              </w:rPr>
              <m:t>β</m:t>
            </m:r>
          </m:e>
          <m:sub>
            <w:proofErr w:type="spellStart"/>
            <m:r>
              <m:rPr>
                <m:nor/>
              </m:rPr>
              <w:rPr>
                <w:rFonts w:ascii="Times New Roman" w:hAnsi="Times New Roman"/>
                <w:b/>
              </w:rPr>
              <m:t>r</m:t>
            </m:r>
            <m:r>
              <m:rPr>
                <m:nor/>
              </m:rPr>
              <w:rPr>
                <w:rFonts w:ascii="Cambria Math" w:hAnsi="Times New Roman"/>
                <w:b/>
              </w:rPr>
              <m:t>o</m:t>
            </m:r>
            <w:proofErr w:type="spellEnd"/>
          </m:sub>
        </m:sSub>
      </m:oMath>
      <w:r>
        <w:rPr>
          <w:rFonts w:ascii="Times New Roman" w:hAnsi="Times New Roman"/>
          <w:b/>
        </w:rPr>
        <w:t xml:space="preserve">, </w:t>
      </w:r>
      <m:oMath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b/>
              </w:rPr>
              <m:t>β</m:t>
            </m:r>
          </m:e>
          <m:sub>
            <w:proofErr w:type="spellStart"/>
            <m:r>
              <m:rPr>
                <m:nor/>
              </m:rPr>
              <w:rPr>
                <w:rFonts w:ascii="Cambria Math" w:hAnsi="Times New Roman"/>
                <w:b/>
              </w:rPr>
              <m:t>r</m:t>
            </m:r>
            <m:r>
              <m:rPr>
                <m:nor/>
              </m:rPr>
              <w:rPr>
                <w:rFonts w:ascii="Times New Roman" w:hAnsi="Times New Roman"/>
                <w:b/>
              </w:rPr>
              <m:t>X</m:t>
            </m:r>
            <w:proofErr w:type="spellEnd"/>
          </m:sub>
        </m:sSub>
      </m:oMath>
      <w:r>
        <w:rPr>
          <w:rFonts w:ascii="Times New Roman" w:hAnsi="Times New Roman"/>
          <w:b/>
        </w:rPr>
        <w:t xml:space="preserve">, </w:t>
      </w:r>
      <m:oMath>
        <m:sSub>
          <m:sSubPr>
            <m:ctrlPr>
              <w:rPr>
                <w:rFonts w:ascii="Cambria Math" w:eastAsia="SimSun" w:hAnsi="Cambria Math"/>
                <w:b/>
                <w:lang w:val="el-GR"/>
              </w:rPr>
            </m:ctrlPr>
          </m:sSubPr>
          <m:e>
            <m:r>
              <m:rPr>
                <m:nor/>
              </m:rPr>
              <w:rPr>
                <w:rFonts w:ascii="Times New Roman" w:eastAsia="SimSun" w:hAnsi="Times New Roman"/>
                <w:b/>
                <w:lang w:val="el-GR"/>
              </w:rPr>
              <m:t>ω</m:t>
            </m:r>
          </m:e>
          <m:sub>
            <m:r>
              <m:rPr>
                <m:nor/>
              </m:rPr>
              <w:rPr>
                <w:rFonts w:ascii="Times New Roman" w:eastAsia="SimSun" w:hAnsi="Times New Roman"/>
                <w:b/>
              </w:rPr>
              <m:t>r</m:t>
            </m:r>
          </m:sub>
        </m:sSub>
      </m:oMath>
      <w:r>
        <w:rPr>
          <w:rFonts w:ascii="Times New Roman" w:hAnsi="Times New Roman"/>
          <w:b/>
        </w:rPr>
        <w:t xml:space="preserve"> (for r = 1, 2), and </w:t>
      </w:r>
      <m:oMath>
        <m:sSub>
          <m:sSubPr>
            <m:ctrlPr>
              <w:rPr>
                <w:rFonts w:ascii="Cambria Math" w:eastAsia="SimSun" w:hAnsi="Cambria Math"/>
                <w:b/>
              </w:rPr>
            </m:ctrlPr>
          </m:sSubPr>
          <m:e>
            <m:r>
              <m:rPr>
                <m:nor/>
              </m:rPr>
              <w:rPr>
                <w:rFonts w:ascii="Times New Roman" w:eastAsia="SimSun" w:hAnsi="Times New Roman"/>
                <w:b/>
              </w:rPr>
              <m:t>ρ</m:t>
            </m:r>
          </m:e>
          <m:sub>
            <m:r>
              <m:rPr>
                <m:nor/>
              </m:rPr>
              <w:rPr>
                <w:rFonts w:ascii="Times New Roman" w:eastAsia="SimSun" w:hAnsi="Times New Roman"/>
                <w:b/>
              </w:rPr>
              <m:t>12</m:t>
            </m:r>
          </m:sub>
        </m:sSub>
      </m:oMath>
      <w:r>
        <w:rPr>
          <w:rFonts w:ascii="Times New Roman" w:hAnsi="Times New Roman"/>
          <w:b/>
        </w:rPr>
        <w:t>.</w:t>
      </w:r>
    </w:p>
    <w:p w14:paraId="3A1C3A2F" w14:textId="73E64DF5" w:rsidR="00C83201" w:rsidRPr="0053133C" w:rsidRDefault="00C9422F" w:rsidP="00F148CE">
      <w:pPr>
        <w:rPr>
          <w:rFonts w:ascii="Times New Roman" w:hAnsi="Times New Roman"/>
          <w:b/>
        </w:rPr>
      </w:pPr>
      <w:r w:rsidRPr="0053133C">
        <w:rPr>
          <w:rFonts w:ascii="Times New Roman" w:eastAsia="SimSun" w:hAnsi="Times New Roman"/>
          <w:b/>
        </w:rPr>
        <w:t xml:space="preserve">-- </w:t>
      </w:r>
      <w:r w:rsidR="006A164E" w:rsidRPr="0053133C">
        <w:rPr>
          <w:rFonts w:ascii="Times New Roman" w:eastAsia="SimSun" w:hAnsi="Times New Roman"/>
          <w:b/>
        </w:rPr>
        <w:t xml:space="preserve">For details on the CMP distribution see </w:t>
      </w:r>
      <w:r w:rsidR="006A164E" w:rsidRPr="0053133C">
        <w:rPr>
          <w:rFonts w:ascii="Times New Roman" w:hAnsi="Times New Roman"/>
          <w:b/>
        </w:rPr>
        <w:t>Conway &amp; Maxwell (1962</w:t>
      </w:r>
      <w:r w:rsidR="009229E6" w:rsidRPr="0053133C">
        <w:rPr>
          <w:rFonts w:ascii="Times New Roman" w:hAnsi="Times New Roman"/>
          <w:b/>
        </w:rPr>
        <w:t>),</w:t>
      </w:r>
      <w:r w:rsidR="006A164E" w:rsidRPr="0053133C">
        <w:rPr>
          <w:rFonts w:ascii="Times New Roman" w:hAnsi="Times New Roman"/>
          <w:b/>
        </w:rPr>
        <w:t xml:space="preserve"> </w:t>
      </w:r>
      <w:proofErr w:type="spellStart"/>
      <w:r w:rsidR="006A164E" w:rsidRPr="0053133C">
        <w:rPr>
          <w:rFonts w:ascii="Times New Roman" w:hAnsi="Times New Roman"/>
          <w:b/>
        </w:rPr>
        <w:t>Shmueli</w:t>
      </w:r>
      <w:proofErr w:type="spellEnd"/>
      <w:r w:rsidR="006A164E" w:rsidRPr="0053133C">
        <w:rPr>
          <w:rFonts w:ascii="Times New Roman" w:hAnsi="Times New Roman"/>
          <w:b/>
        </w:rPr>
        <w:t xml:space="preserve"> et al.</w:t>
      </w:r>
      <w:r w:rsidR="009229E6" w:rsidRPr="0053133C">
        <w:rPr>
          <w:rFonts w:ascii="Times New Roman" w:hAnsi="Times New Roman"/>
          <w:b/>
        </w:rPr>
        <w:t xml:space="preserve"> (</w:t>
      </w:r>
      <w:r w:rsidR="006A164E" w:rsidRPr="0053133C">
        <w:rPr>
          <w:rFonts w:ascii="Times New Roman" w:hAnsi="Times New Roman"/>
          <w:b/>
        </w:rPr>
        <w:t>2005</w:t>
      </w:r>
      <w:r w:rsidR="009229E6" w:rsidRPr="0053133C">
        <w:rPr>
          <w:rFonts w:ascii="Times New Roman" w:hAnsi="Times New Roman"/>
          <w:b/>
        </w:rPr>
        <w:t>),</w:t>
      </w:r>
      <w:r w:rsidR="006A164E" w:rsidRPr="0053133C">
        <w:rPr>
          <w:rFonts w:ascii="Times New Roman" w:hAnsi="Times New Roman"/>
          <w:b/>
        </w:rPr>
        <w:t xml:space="preserve"> Lord et al.</w:t>
      </w:r>
      <w:r w:rsidR="009229E6" w:rsidRPr="0053133C">
        <w:rPr>
          <w:rFonts w:ascii="Times New Roman" w:hAnsi="Times New Roman"/>
          <w:b/>
        </w:rPr>
        <w:t xml:space="preserve"> (</w:t>
      </w:r>
      <w:r w:rsidR="006A164E" w:rsidRPr="0053133C">
        <w:rPr>
          <w:rFonts w:ascii="Times New Roman" w:hAnsi="Times New Roman"/>
          <w:b/>
        </w:rPr>
        <w:t>2008</w:t>
      </w:r>
      <w:r w:rsidR="009229E6" w:rsidRPr="0053133C">
        <w:rPr>
          <w:rFonts w:ascii="Times New Roman" w:hAnsi="Times New Roman"/>
          <w:b/>
        </w:rPr>
        <w:t>),</w:t>
      </w:r>
      <w:r w:rsidR="006A164E" w:rsidRPr="0053133C">
        <w:rPr>
          <w:rFonts w:ascii="Times New Roman" w:hAnsi="Times New Roman"/>
          <w:b/>
        </w:rPr>
        <w:t xml:space="preserve"> Sellers &amp; </w:t>
      </w:r>
      <w:proofErr w:type="spellStart"/>
      <w:r w:rsidR="006A164E" w:rsidRPr="0053133C">
        <w:rPr>
          <w:rFonts w:ascii="Times New Roman" w:hAnsi="Times New Roman"/>
          <w:b/>
        </w:rPr>
        <w:t>Shmueli</w:t>
      </w:r>
      <w:proofErr w:type="spellEnd"/>
      <w:r w:rsidR="009229E6" w:rsidRPr="0053133C">
        <w:rPr>
          <w:rFonts w:ascii="Times New Roman" w:hAnsi="Times New Roman"/>
          <w:b/>
        </w:rPr>
        <w:t xml:space="preserve"> (</w:t>
      </w:r>
      <w:r w:rsidR="006A164E" w:rsidRPr="0053133C">
        <w:rPr>
          <w:rFonts w:ascii="Times New Roman" w:hAnsi="Times New Roman"/>
          <w:b/>
        </w:rPr>
        <w:t>2010</w:t>
      </w:r>
      <w:r w:rsidR="009229E6" w:rsidRPr="0053133C">
        <w:rPr>
          <w:rFonts w:ascii="Times New Roman" w:hAnsi="Times New Roman"/>
          <w:b/>
        </w:rPr>
        <w:t>) and</w:t>
      </w:r>
      <w:r w:rsidR="006A164E" w:rsidRPr="0053133C">
        <w:rPr>
          <w:rFonts w:ascii="Times New Roman" w:hAnsi="Times New Roman"/>
          <w:b/>
        </w:rPr>
        <w:t xml:space="preserve"> Huang</w:t>
      </w:r>
      <w:r w:rsidR="009229E6" w:rsidRPr="0053133C">
        <w:rPr>
          <w:rFonts w:ascii="Times New Roman" w:hAnsi="Times New Roman"/>
          <w:b/>
        </w:rPr>
        <w:t xml:space="preserve"> (</w:t>
      </w:r>
      <w:r w:rsidR="006A164E" w:rsidRPr="0053133C">
        <w:rPr>
          <w:rFonts w:ascii="Times New Roman" w:hAnsi="Times New Roman"/>
          <w:b/>
        </w:rPr>
        <w:t>2017</w:t>
      </w:r>
      <w:r w:rsidR="009229E6" w:rsidRPr="0053133C">
        <w:rPr>
          <w:rFonts w:ascii="Times New Roman" w:hAnsi="Times New Roman"/>
          <w:b/>
        </w:rPr>
        <w:t>).</w:t>
      </w:r>
    </w:p>
    <w:p w14:paraId="027DCCA3" w14:textId="77777777" w:rsidR="006A5426" w:rsidRPr="0053133C" w:rsidRDefault="006A5426" w:rsidP="006A5426">
      <w:pPr>
        <w:spacing w:line="240" w:lineRule="auto"/>
        <w:ind w:left="720" w:hanging="720"/>
        <w:rPr>
          <w:rFonts w:asciiTheme="majorBidi" w:hAnsiTheme="majorBidi" w:cstheme="majorBidi"/>
          <w:b/>
          <w:color w:val="202122"/>
          <w:sz w:val="32"/>
          <w:szCs w:val="32"/>
          <w:shd w:val="clear" w:color="auto" w:fill="FFFFFF"/>
        </w:rPr>
      </w:pPr>
      <w:r w:rsidRPr="0053133C">
        <w:rPr>
          <w:rFonts w:asciiTheme="majorBidi" w:hAnsiTheme="majorBidi" w:cstheme="majorBidi"/>
          <w:b/>
          <w:sz w:val="32"/>
          <w:szCs w:val="32"/>
        </w:rPr>
        <w:t>C</w:t>
      </w:r>
      <w:r w:rsidRPr="0053133C">
        <w:rPr>
          <w:rFonts w:asciiTheme="majorBidi" w:hAnsiTheme="majorBidi" w:cstheme="majorBidi"/>
          <w:b/>
          <w:color w:val="202122"/>
          <w:sz w:val="32"/>
          <w:szCs w:val="32"/>
          <w:shd w:val="clear" w:color="auto" w:fill="FFFFFF"/>
        </w:rPr>
        <w:t>onway, R. W., &amp; Maxwell, W. L. (1962): “A Queuing Model with State Dependent Service Rates,” </w:t>
      </w:r>
      <w:r w:rsidRPr="0053133C">
        <w:rPr>
          <w:rFonts w:asciiTheme="majorBidi" w:hAnsiTheme="majorBidi" w:cstheme="majorBidi"/>
          <w:b/>
          <w:i/>
          <w:iCs/>
          <w:color w:val="202122"/>
          <w:sz w:val="32"/>
          <w:szCs w:val="32"/>
          <w:shd w:val="clear" w:color="auto" w:fill="FFFFFF"/>
        </w:rPr>
        <w:t>Journal of Industrial Engineering, 12</w:t>
      </w:r>
      <w:r w:rsidRPr="0053133C">
        <w:rPr>
          <w:rFonts w:asciiTheme="majorBidi" w:hAnsiTheme="majorBidi" w:cstheme="majorBidi"/>
          <w:b/>
          <w:color w:val="202122"/>
          <w:sz w:val="32"/>
          <w:szCs w:val="32"/>
          <w:shd w:val="clear" w:color="auto" w:fill="FFFFFF"/>
        </w:rPr>
        <w:t>: 132–136</w:t>
      </w:r>
    </w:p>
    <w:p w14:paraId="2F203E44" w14:textId="77777777" w:rsidR="006A5426" w:rsidRPr="0053133C" w:rsidRDefault="006A5426" w:rsidP="006A5426">
      <w:pPr>
        <w:autoSpaceDE w:val="0"/>
        <w:autoSpaceDN w:val="0"/>
        <w:adjustRightInd w:val="0"/>
        <w:spacing w:line="240" w:lineRule="auto"/>
        <w:ind w:left="720" w:hanging="720"/>
        <w:rPr>
          <w:rFonts w:asciiTheme="majorBidi" w:hAnsiTheme="majorBidi" w:cstheme="majorBidi"/>
          <w:b/>
          <w:sz w:val="32"/>
          <w:szCs w:val="32"/>
        </w:rPr>
      </w:pPr>
      <w:r w:rsidRPr="0053133C">
        <w:rPr>
          <w:rFonts w:asciiTheme="majorBidi" w:hAnsiTheme="majorBidi" w:cstheme="majorBidi"/>
          <w:b/>
          <w:sz w:val="32"/>
          <w:szCs w:val="32"/>
        </w:rPr>
        <w:t xml:space="preserve">Huang, A. (2017): “Mean-parametrized Conway–Maxwell–Poisson regression models for dispersed counts,” </w:t>
      </w:r>
      <w:r w:rsidRPr="0053133C">
        <w:rPr>
          <w:rFonts w:asciiTheme="majorBidi" w:hAnsiTheme="majorBidi" w:cstheme="majorBidi"/>
          <w:b/>
          <w:i/>
          <w:iCs/>
          <w:sz w:val="32"/>
          <w:szCs w:val="32"/>
        </w:rPr>
        <w:t>Statistical Modelling, 17</w:t>
      </w:r>
      <w:r w:rsidRPr="0053133C">
        <w:rPr>
          <w:rFonts w:asciiTheme="majorBidi" w:hAnsiTheme="majorBidi" w:cstheme="majorBidi"/>
          <w:b/>
          <w:sz w:val="32"/>
          <w:szCs w:val="32"/>
        </w:rPr>
        <w:t>(6), 359-380.</w:t>
      </w:r>
    </w:p>
    <w:p w14:paraId="03018143" w14:textId="77777777" w:rsidR="006A5426" w:rsidRPr="0053133C" w:rsidRDefault="006A5426" w:rsidP="006A5426">
      <w:pPr>
        <w:autoSpaceDE w:val="0"/>
        <w:autoSpaceDN w:val="0"/>
        <w:adjustRightInd w:val="0"/>
        <w:spacing w:line="240" w:lineRule="auto"/>
        <w:ind w:left="720" w:hanging="720"/>
        <w:rPr>
          <w:rFonts w:asciiTheme="majorBidi" w:hAnsiTheme="majorBidi" w:cstheme="majorBidi"/>
          <w:b/>
          <w:sz w:val="32"/>
          <w:szCs w:val="32"/>
        </w:rPr>
      </w:pPr>
      <w:r w:rsidRPr="0053133C">
        <w:rPr>
          <w:rFonts w:asciiTheme="majorBidi" w:hAnsiTheme="majorBidi" w:cstheme="majorBidi"/>
          <w:b/>
          <w:sz w:val="32"/>
          <w:szCs w:val="32"/>
        </w:rPr>
        <w:t xml:space="preserve">Lord, D., </w:t>
      </w:r>
      <w:proofErr w:type="spellStart"/>
      <w:r w:rsidRPr="0053133C">
        <w:rPr>
          <w:rFonts w:asciiTheme="majorBidi" w:hAnsiTheme="majorBidi" w:cstheme="majorBidi"/>
          <w:b/>
          <w:sz w:val="32"/>
          <w:szCs w:val="32"/>
        </w:rPr>
        <w:t>Guikema</w:t>
      </w:r>
      <w:proofErr w:type="spellEnd"/>
      <w:r w:rsidRPr="0053133C">
        <w:rPr>
          <w:rFonts w:asciiTheme="majorBidi" w:hAnsiTheme="majorBidi" w:cstheme="majorBidi"/>
          <w:b/>
          <w:sz w:val="32"/>
          <w:szCs w:val="32"/>
        </w:rPr>
        <w:t xml:space="preserve">, S. D., &amp; </w:t>
      </w:r>
      <w:proofErr w:type="spellStart"/>
      <w:r w:rsidRPr="0053133C">
        <w:rPr>
          <w:rFonts w:asciiTheme="majorBidi" w:hAnsiTheme="majorBidi" w:cstheme="majorBidi"/>
          <w:b/>
          <w:sz w:val="32"/>
          <w:szCs w:val="32"/>
        </w:rPr>
        <w:t>Geedipally</w:t>
      </w:r>
      <w:proofErr w:type="spellEnd"/>
      <w:r w:rsidRPr="0053133C">
        <w:rPr>
          <w:rFonts w:asciiTheme="majorBidi" w:hAnsiTheme="majorBidi" w:cstheme="majorBidi"/>
          <w:b/>
          <w:sz w:val="32"/>
          <w:szCs w:val="32"/>
        </w:rPr>
        <w:t xml:space="preserve">, S. R. (2008): “Application of the Conway–Maxwell–Poisson generalized linear model for analyzing motor vehicle crashes,” </w:t>
      </w:r>
      <w:r w:rsidRPr="0053133C">
        <w:rPr>
          <w:rFonts w:asciiTheme="majorBidi" w:hAnsiTheme="majorBidi" w:cstheme="majorBidi"/>
          <w:b/>
          <w:i/>
          <w:iCs/>
          <w:sz w:val="32"/>
          <w:szCs w:val="32"/>
        </w:rPr>
        <w:t>Accident Analysis &amp; Prevention, 40</w:t>
      </w:r>
      <w:r w:rsidRPr="0053133C">
        <w:rPr>
          <w:rFonts w:asciiTheme="majorBidi" w:hAnsiTheme="majorBidi" w:cstheme="majorBidi"/>
          <w:b/>
          <w:sz w:val="32"/>
          <w:szCs w:val="32"/>
        </w:rPr>
        <w:t>(3), 1123-1134.</w:t>
      </w:r>
    </w:p>
    <w:p w14:paraId="6BC8A78D" w14:textId="77777777" w:rsidR="006A5426" w:rsidRPr="0053133C" w:rsidRDefault="006A5426" w:rsidP="006A5426">
      <w:pPr>
        <w:autoSpaceDE w:val="0"/>
        <w:autoSpaceDN w:val="0"/>
        <w:adjustRightInd w:val="0"/>
        <w:spacing w:line="240" w:lineRule="auto"/>
        <w:ind w:left="720" w:hanging="720"/>
        <w:rPr>
          <w:rFonts w:asciiTheme="majorBidi" w:hAnsiTheme="majorBidi" w:cstheme="majorBidi"/>
          <w:b/>
          <w:sz w:val="32"/>
          <w:szCs w:val="32"/>
        </w:rPr>
      </w:pPr>
      <w:proofErr w:type="spellStart"/>
      <w:r w:rsidRPr="0053133C">
        <w:rPr>
          <w:rFonts w:asciiTheme="majorBidi" w:hAnsiTheme="majorBidi" w:cstheme="majorBidi"/>
          <w:b/>
          <w:sz w:val="32"/>
          <w:szCs w:val="32"/>
        </w:rPr>
        <w:t>Shmueli</w:t>
      </w:r>
      <w:proofErr w:type="spellEnd"/>
      <w:r w:rsidRPr="0053133C">
        <w:rPr>
          <w:rFonts w:asciiTheme="majorBidi" w:hAnsiTheme="majorBidi" w:cstheme="majorBidi"/>
          <w:b/>
          <w:sz w:val="32"/>
          <w:szCs w:val="32"/>
        </w:rPr>
        <w:t xml:space="preserve">, G., Minka, T. P., </w:t>
      </w:r>
      <w:proofErr w:type="spellStart"/>
      <w:r w:rsidRPr="0053133C">
        <w:rPr>
          <w:rFonts w:asciiTheme="majorBidi" w:hAnsiTheme="majorBidi" w:cstheme="majorBidi"/>
          <w:b/>
          <w:sz w:val="32"/>
          <w:szCs w:val="32"/>
        </w:rPr>
        <w:t>Kadane</w:t>
      </w:r>
      <w:proofErr w:type="spellEnd"/>
      <w:r w:rsidRPr="0053133C">
        <w:rPr>
          <w:rFonts w:asciiTheme="majorBidi" w:hAnsiTheme="majorBidi" w:cstheme="majorBidi"/>
          <w:b/>
          <w:sz w:val="32"/>
          <w:szCs w:val="32"/>
        </w:rPr>
        <w:t xml:space="preserve">, J. B., </w:t>
      </w:r>
      <w:proofErr w:type="spellStart"/>
      <w:r w:rsidRPr="0053133C">
        <w:rPr>
          <w:rFonts w:asciiTheme="majorBidi" w:hAnsiTheme="majorBidi" w:cstheme="majorBidi"/>
          <w:b/>
          <w:sz w:val="32"/>
          <w:szCs w:val="32"/>
        </w:rPr>
        <w:t>Borle</w:t>
      </w:r>
      <w:proofErr w:type="spellEnd"/>
      <w:r w:rsidRPr="0053133C">
        <w:rPr>
          <w:rFonts w:asciiTheme="majorBidi" w:hAnsiTheme="majorBidi" w:cstheme="majorBidi"/>
          <w:b/>
          <w:sz w:val="32"/>
          <w:szCs w:val="32"/>
        </w:rPr>
        <w:t xml:space="preserve">, S., &amp; Boatwright, P. (2005): “A useful distribution for fitting discrete data: revival of the Conway–Maxwell–Poisson distribution,” </w:t>
      </w:r>
      <w:r w:rsidRPr="0053133C">
        <w:rPr>
          <w:rFonts w:asciiTheme="majorBidi" w:hAnsiTheme="majorBidi" w:cstheme="majorBidi"/>
          <w:b/>
          <w:i/>
          <w:iCs/>
          <w:sz w:val="32"/>
          <w:szCs w:val="32"/>
        </w:rPr>
        <w:t>Journal of the Royal Statistical Society: Series C (Applied Statistics), 54</w:t>
      </w:r>
      <w:r w:rsidRPr="0053133C">
        <w:rPr>
          <w:rFonts w:asciiTheme="majorBidi" w:hAnsiTheme="majorBidi" w:cstheme="majorBidi"/>
          <w:b/>
          <w:sz w:val="32"/>
          <w:szCs w:val="32"/>
        </w:rPr>
        <w:t>(1), 127-142.</w:t>
      </w:r>
    </w:p>
    <w:p w14:paraId="0BD0BF9E" w14:textId="77777777" w:rsidR="006A5426" w:rsidRPr="0053133C" w:rsidRDefault="006A5426" w:rsidP="006A5426">
      <w:pPr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b/>
          <w:sz w:val="32"/>
          <w:szCs w:val="32"/>
        </w:rPr>
      </w:pPr>
      <w:r w:rsidRPr="0053133C">
        <w:rPr>
          <w:rFonts w:asciiTheme="majorBidi" w:hAnsiTheme="majorBidi" w:cstheme="majorBidi"/>
          <w:b/>
          <w:sz w:val="32"/>
          <w:szCs w:val="32"/>
        </w:rPr>
        <w:t xml:space="preserve">Sellers, K. F., &amp; </w:t>
      </w:r>
      <w:proofErr w:type="spellStart"/>
      <w:r w:rsidRPr="0053133C">
        <w:rPr>
          <w:rFonts w:asciiTheme="majorBidi" w:hAnsiTheme="majorBidi" w:cstheme="majorBidi"/>
          <w:b/>
          <w:sz w:val="32"/>
          <w:szCs w:val="32"/>
        </w:rPr>
        <w:t>Shmueli</w:t>
      </w:r>
      <w:proofErr w:type="spellEnd"/>
      <w:r w:rsidRPr="0053133C">
        <w:rPr>
          <w:rFonts w:asciiTheme="majorBidi" w:hAnsiTheme="majorBidi" w:cstheme="majorBidi"/>
          <w:b/>
          <w:sz w:val="32"/>
          <w:szCs w:val="32"/>
        </w:rPr>
        <w:t xml:space="preserve">, G. (2010): “A flexible regression model for count data,” </w:t>
      </w:r>
      <w:r w:rsidRPr="0053133C">
        <w:rPr>
          <w:rFonts w:asciiTheme="majorBidi" w:hAnsiTheme="majorBidi" w:cstheme="majorBidi"/>
          <w:b/>
          <w:i/>
          <w:iCs/>
          <w:sz w:val="32"/>
          <w:szCs w:val="32"/>
        </w:rPr>
        <w:t>The Annals of Applied Statistics, 4</w:t>
      </w:r>
      <w:r w:rsidRPr="0053133C">
        <w:rPr>
          <w:rFonts w:asciiTheme="majorBidi" w:hAnsiTheme="majorBidi" w:cstheme="majorBidi"/>
          <w:b/>
          <w:sz w:val="32"/>
          <w:szCs w:val="32"/>
        </w:rPr>
        <w:t>(2), 943-961, 919.</w:t>
      </w:r>
    </w:p>
    <w:p w14:paraId="5373DA20" w14:textId="77777777" w:rsidR="0048593C" w:rsidRPr="0053133C" w:rsidRDefault="0048593C" w:rsidP="0048593C">
      <w:pPr>
        <w:jc w:val="center"/>
        <w:rPr>
          <w:rFonts w:ascii="Times New Roman" w:hAnsi="Times New Roman"/>
          <w:b/>
        </w:rPr>
      </w:pPr>
      <w:bookmarkStart w:id="35" w:name="_Hlk76657266"/>
      <w:r w:rsidRPr="0053133C">
        <w:rPr>
          <w:rFonts w:ascii="Times New Roman" w:hAnsi="Times New Roman"/>
          <w:b/>
        </w:rPr>
        <w:lastRenderedPageBreak/>
        <w:t>Example: SUR w/ Bivariate DC Outcomes (cont’d)</w:t>
      </w:r>
    </w:p>
    <w:bookmarkEnd w:id="35"/>
    <w:p w14:paraId="01079467" w14:textId="24D91B8C" w:rsidR="0048593C" w:rsidRPr="0053133C" w:rsidRDefault="0048593C" w:rsidP="0048593C">
      <w:pPr>
        <w:rPr>
          <w:rFonts w:cs="Arial Unicode MS"/>
          <w:b/>
          <w:color w:val="000000"/>
        </w:rPr>
      </w:pPr>
      <w:r w:rsidRPr="0053133C">
        <w:rPr>
          <w:rFonts w:cs="Arial Unicode MS"/>
          <w:b/>
          <w:color w:val="000000"/>
        </w:rPr>
        <w:t>-- Suppose that the requisite conditions establishing the legitimacy of following aspect of the DGP specification are satisfied (see Terza, 2020)</w:t>
      </w:r>
    </w:p>
    <w:p w14:paraId="34EB2280" w14:textId="77777777" w:rsidR="00CC5CC3" w:rsidRPr="0053133C" w:rsidRDefault="00CC5CC3" w:rsidP="00CC5CC3">
      <w:pPr>
        <w:spacing w:line="240" w:lineRule="auto"/>
        <w:ind w:left="720"/>
        <w:rPr>
          <w:rFonts w:ascii="Times New Roman" w:eastAsia="SimSun" w:hAnsi="Times New Roman"/>
          <w:b/>
        </w:rPr>
      </w:pPr>
      <w:proofErr w:type="spellStart"/>
      <m:oMathPara>
        <m:oMath>
          <m:r>
            <m:rPr>
              <m:nor/>
            </m:rPr>
            <w:rPr>
              <w:rFonts w:ascii="Times New Roman" w:hAnsi="Times New Roman"/>
              <w:b/>
              <w:color w:val="000000"/>
            </w:rPr>
            <m:t>pmf</m:t>
          </m:r>
          <w:proofErr w:type="spellEnd"/>
          <m:r>
            <m:rPr>
              <m:nor/>
            </m:rPr>
            <w:rPr>
              <w:rFonts w:ascii="Times New Roman" w:hAnsi="Times New Roman"/>
              <w:b/>
              <w:color w:val="000000"/>
            </w:rPr>
            <m:t>(</m:t>
          </m:r>
          <w:bookmarkStart w:id="36" w:name="_Hlk76656340"/>
          <w:bookmarkStart w:id="37" w:name="_Hlk76656502"/>
          <m:sSub>
            <m:sSubPr>
              <m:ctrlPr>
                <w:rPr>
                  <w:rFonts w:ascii="Cambria Math" w:hAnsi="Cambria Math"/>
                  <w:b/>
                </w:rPr>
              </m:ctrlPr>
            </m:sSubPr>
            <m:e>
              <m:r>
                <m:rPr>
                  <m:nor/>
                </m:rPr>
                <w:rPr>
                  <w:rFonts w:ascii="Times New Roman" w:hAnsi="Times New Roman"/>
                  <w:b/>
                  <w:color w:val="000000"/>
                </w:rPr>
                <m:t>Y</m:t>
              </m:r>
            </m:e>
            <m:sub>
              <m:r>
                <m:rPr>
                  <m:nor/>
                </m:rPr>
                <w:rPr>
                  <w:rFonts w:ascii="Times New Roman" w:hAnsi="Times New Roman"/>
                  <w:b/>
                </w:rPr>
                <m:t>1</m:t>
              </m:r>
            </m:sub>
          </m:sSub>
          <w:bookmarkEnd w:id="36"/>
          <m:r>
            <m:rPr>
              <m:nor/>
            </m:rPr>
            <w:rPr>
              <w:rFonts w:ascii="Times New Roman" w:hAnsi="Times New Roman"/>
              <w:b/>
              <w:color w:val="000000"/>
            </w:rPr>
            <m:t xml:space="preserve">, </m:t>
          </m:r>
          <m:sSub>
            <m:sSubPr>
              <m:ctrlPr>
                <w:rPr>
                  <w:rFonts w:ascii="Cambria Math" w:hAnsi="Cambria Math"/>
                  <w:b/>
                </w:rPr>
              </m:ctrlPr>
            </m:sSubPr>
            <m:e>
              <m:r>
                <m:rPr>
                  <m:nor/>
                </m:rPr>
                <w:rPr>
                  <w:rFonts w:ascii="Times New Roman" w:hAnsi="Times New Roman"/>
                  <w:b/>
                  <w:color w:val="000000"/>
                </w:rPr>
                <m:t>Y</m:t>
              </m:r>
            </m:e>
            <m:sub>
              <m:r>
                <m:rPr>
                  <m:nor/>
                </m:rPr>
                <w:rPr>
                  <w:rFonts w:ascii="Times New Roman" w:hAnsi="Times New Roman"/>
                  <w:b/>
                </w:rPr>
                <m:t>2</m:t>
              </m:r>
            </m:sub>
          </m:sSub>
          <w:bookmarkEnd w:id="37"/>
          <m:r>
            <m:rPr>
              <m:nor/>
            </m:rPr>
            <w:rPr>
              <w:rFonts w:ascii="Times New Roman" w:hAnsi="Times New Roman"/>
              <w:b/>
              <w:color w:val="000000"/>
            </w:rPr>
            <m:t xml:space="preserve"> | </m:t>
          </m:r>
          <m:sSub>
            <m:sSubPr>
              <m:ctrlPr>
                <w:rPr>
                  <w:rFonts w:ascii="Cambria Math" w:hAnsi="Cambria Math"/>
                  <w:b/>
                </w:rPr>
              </m:ctrlPr>
            </m:sSubPr>
            <m:e>
              <m:r>
                <m:rPr>
                  <m:nor/>
                </m:rPr>
                <w:rPr>
                  <w:rFonts w:ascii="Times New Roman" w:hAnsi="Times New Roman"/>
                  <w:b/>
                  <w:color w:val="000000"/>
                </w:rPr>
                <m:t>X</m:t>
              </m:r>
            </m:e>
            <m:sub>
              <m:r>
                <m:rPr>
                  <m:nor/>
                </m:rPr>
                <w:rPr>
                  <w:rFonts w:ascii="Times New Roman" w:hAnsi="Times New Roman"/>
                  <w:b/>
                  <w:color w:val="000000"/>
                </w:rPr>
                <m:t>o</m:t>
              </m:r>
            </m:sub>
          </m:sSub>
          <m:r>
            <m:rPr>
              <m:sty m:val="b"/>
            </m:rPr>
            <w:rPr>
              <w:rFonts w:ascii="Cambria Math" w:hAnsi="Cambria Math"/>
              <w:color w:val="000000"/>
            </w:rPr>
            <m:t xml:space="preserve">, </m:t>
          </m:r>
          <m:r>
            <m:rPr>
              <m:nor/>
            </m:rPr>
            <w:rPr>
              <w:rFonts w:ascii="Times New Roman" w:hAnsi="Times New Roman"/>
              <w:b/>
              <w:color w:val="000000"/>
            </w:rPr>
            <m:t>X)  =</m:t>
          </m:r>
          <m:nary>
            <m:naryPr>
              <m:limLoc m:val="subSup"/>
              <m:ctrlPr>
                <w:rPr>
                  <w:rFonts w:ascii="Cambria Math" w:eastAsia="SimSun" w:hAnsi="Cambria Math"/>
                  <w:b/>
                  <w:i/>
                </w:rPr>
              </m:ctrlPr>
            </m:naryPr>
            <m:sub>
              <m:r>
                <m:rPr>
                  <m:nor/>
                </m:rPr>
                <w:rPr>
                  <w:rFonts w:ascii="Times New Roman" w:eastAsia="SimSun" w:hAnsi="Times New Roman"/>
                  <w:b/>
                </w:rPr>
                <m:t>─ ∞</m:t>
              </m:r>
            </m:sub>
            <m:sup>
              <m:r>
                <m:rPr>
                  <m:nor/>
                </m:rPr>
                <w:rPr>
                  <w:rFonts w:ascii="Times New Roman" w:eastAsia="SimSun" w:hAnsi="Times New Roman"/>
                  <w:b/>
                </w:rPr>
                <m:t>∞</m:t>
              </m:r>
            </m:sup>
            <m:e>
              <m:nary>
                <m:naryPr>
                  <m:limLoc m:val="subSup"/>
                  <m:ctrlPr>
                    <w:rPr>
                      <w:rFonts w:ascii="Cambria Math" w:eastAsia="SimSun" w:hAnsi="Cambria Math"/>
                      <w:b/>
                      <w:i/>
                    </w:rPr>
                  </m:ctrlPr>
                </m:naryPr>
                <m:sub>
                  <m:r>
                    <m:rPr>
                      <m:nor/>
                    </m:rPr>
                    <w:rPr>
                      <w:rFonts w:ascii="Times New Roman" w:eastAsia="SimSun" w:hAnsi="Times New Roman"/>
                      <w:b/>
                    </w:rPr>
                    <m:t>─ ∞</m:t>
                  </m:r>
                </m:sub>
                <m:sup>
                  <m:r>
                    <m:rPr>
                      <m:nor/>
                    </m:rPr>
                    <w:rPr>
                      <w:rFonts w:ascii="Times New Roman" w:eastAsia="SimSun" w:hAnsi="Times New Roman"/>
                      <w:b/>
                    </w:rPr>
                    <m:t>∞</m:t>
                  </m:r>
                </m:sup>
                <m:e>
                  <m:sSub>
                    <m:sSubPr>
                      <m:ctrlPr>
                        <w:rPr>
                          <w:rFonts w:ascii="Cambria Math" w:eastAsia="SimSun" w:hAnsi="Cambria Math"/>
                          <w:b/>
                          <w:i/>
                        </w:rPr>
                      </m:ctrlPr>
                    </m:sSubPr>
                    <m:e>
                      <w:proofErr w:type="spellStart"/>
                      <m:r>
                        <m:rPr>
                          <m:nor/>
                        </m:rPr>
                        <w:rPr>
                          <w:rFonts w:ascii="Times New Roman" w:eastAsia="SimSun" w:hAnsi="Times New Roman"/>
                          <w:b/>
                        </w:rPr>
                        <m:t>cmp</m:t>
                      </m:r>
                      <w:proofErr w:type="spellEnd"/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eastAsia="SimSun" w:hAnsi="Times New Roman"/>
                          <w:b/>
                        </w:rPr>
                        <m:t>1</m:t>
                      </m:r>
                    </m:sub>
                  </m:sSub>
                  <m:r>
                    <m:rPr>
                      <m:nor/>
                    </m:rPr>
                    <w:rPr>
                      <w:rFonts w:ascii="Times New Roman" w:eastAsia="SimSun" w:hAnsi="Times New Roman"/>
                      <w:b/>
                    </w:rPr>
                    <m:t>[(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b/>
                          <w:color w:val="000000"/>
                        </w:rPr>
                        <m:t>Y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b/>
                        </w:rPr>
                        <m:t>1</m:t>
                      </m:r>
                    </m:sub>
                  </m:sSub>
                  <m:r>
                    <m:rPr>
                      <m:nor/>
                    </m:rPr>
                    <w:rPr>
                      <w:rFonts w:ascii="Times New Roman" w:eastAsia="SimSun" w:hAnsi="Times New Roman"/>
                      <w:b/>
                    </w:rPr>
                    <m:t xml:space="preserve">;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b/>
                          <w:szCs w:val="24"/>
                          <w:lang w:eastAsia="ko-KR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="Times New Roman" w:eastAsiaTheme="minorEastAsia" w:hAnsi="Times New Roman"/>
                          <w:b/>
                          <w:szCs w:val="24"/>
                          <w:lang w:eastAsia="ko-KR"/>
                        </w:rPr>
                        <m:t>λ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eastAsiaTheme="minorEastAsia" w:hAnsi="Times New Roman"/>
                          <w:b/>
                          <w:szCs w:val="24"/>
                          <w:lang w:eastAsia="ko-KR"/>
                        </w:rPr>
                        <m:t>1</m:t>
                      </m:r>
                    </m:sub>
                  </m:sSub>
                  <m:r>
                    <m:rPr>
                      <m:nor/>
                    </m:rPr>
                    <w:rPr>
                      <w:rFonts w:ascii="Times New Roman" w:eastAsia="SimSun" w:hAnsi="Times New Roman"/>
                      <w:b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eastAsia="SimSun" w:hAnsi="Cambria Math"/>
                          <w:b/>
                          <w:lang w:val="el-GR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="Times New Roman" w:eastAsia="SimSun" w:hAnsi="Times New Roman"/>
                          <w:b/>
                          <w:lang w:val="el-GR"/>
                        </w:rPr>
                        <m:t>ω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eastAsia="SimSun" w:hAnsi="Times New Roman"/>
                          <w:b/>
                        </w:rPr>
                        <m:t>1</m:t>
                      </m:r>
                    </m:sub>
                  </m:sSub>
                  <m:r>
                    <m:rPr>
                      <m:nor/>
                    </m:rPr>
                    <w:rPr>
                      <w:rFonts w:ascii="Times New Roman" w:eastAsia="SimSun" w:hAnsi="Times New Roman"/>
                      <w:b/>
                    </w:rPr>
                    <m:t>)</m:t>
                  </m:r>
                  <m:sSub>
                    <m:sSubPr>
                      <m:ctrlPr>
                        <w:rPr>
                          <w:rFonts w:ascii="Cambria Math" w:eastAsia="SimSun" w:hAnsi="Cambria Math"/>
                          <w:b/>
                          <w:i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="Times New Roman" w:eastAsia="SimSun" w:hAnsi="Times New Roman"/>
                          <w:b/>
                        </w:rPr>
                        <m:t xml:space="preserve"> × </m:t>
                      </m:r>
                      <w:proofErr w:type="spellStart"/>
                      <m:r>
                        <m:rPr>
                          <m:nor/>
                        </m:rPr>
                        <w:rPr>
                          <w:rFonts w:ascii="Times New Roman" w:eastAsia="SimSun" w:hAnsi="Times New Roman"/>
                          <w:b/>
                        </w:rPr>
                        <m:t>cmp</m:t>
                      </m:r>
                      <w:proofErr w:type="spellEnd"/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eastAsia="SimSun" w:hAnsi="Times New Roman"/>
                          <w:b/>
                        </w:rPr>
                        <m:t>2</m:t>
                      </m:r>
                    </m:sub>
                  </m:sSub>
                  <m:r>
                    <m:rPr>
                      <m:nor/>
                    </m:rPr>
                    <w:rPr>
                      <w:rFonts w:ascii="Times New Roman" w:eastAsia="SimSun" w:hAnsi="Times New Roman"/>
                      <w:b/>
                    </w:rPr>
                    <m:t>(</m:t>
                  </m:r>
                  <w:bookmarkStart w:id="38" w:name="_Hlk76656414"/>
                  <m:sSub>
                    <m:sSubPr>
                      <m:ctrlPr>
                        <w:rPr>
                          <w:rFonts w:ascii="Cambria Math" w:hAnsi="Cambria Math"/>
                          <w:b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b/>
                          <w:color w:val="000000"/>
                        </w:rPr>
                        <m:t>Y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b/>
                        </w:rPr>
                        <m:t>2</m:t>
                      </m:r>
                    </m:sub>
                  </m:sSub>
                  <w:bookmarkEnd w:id="38"/>
                  <m:r>
                    <m:rPr>
                      <m:nor/>
                    </m:rPr>
                    <w:rPr>
                      <w:rFonts w:ascii="Times New Roman" w:eastAsia="SimSun" w:hAnsi="Times New Roman"/>
                      <w:b/>
                    </w:rPr>
                    <m:t xml:space="preserve">; 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b/>
                          <w:szCs w:val="24"/>
                          <w:lang w:eastAsia="ko-KR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="Times New Roman" w:eastAsiaTheme="minorEastAsia" w:hAnsi="Times New Roman"/>
                          <w:b/>
                          <w:szCs w:val="24"/>
                          <w:lang w:eastAsia="ko-KR"/>
                        </w:rPr>
                        <m:t>λ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eastAsiaTheme="minorEastAsia" w:hAnsi="Times New Roman"/>
                          <w:b/>
                          <w:szCs w:val="24"/>
                          <w:lang w:eastAsia="ko-KR"/>
                        </w:rPr>
                        <m:t>2</m:t>
                      </m:r>
                    </m:sub>
                  </m:sSub>
                  <m:r>
                    <m:rPr>
                      <m:nor/>
                    </m:rPr>
                    <w:rPr>
                      <w:rFonts w:ascii="Times New Roman" w:eastAsia="SimSun" w:hAnsi="Times New Roman"/>
                      <w:b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eastAsia="SimSun" w:hAnsi="Cambria Math"/>
                          <w:b/>
                          <w:lang w:val="el-GR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="Times New Roman" w:eastAsia="SimSun" w:hAnsi="Times New Roman"/>
                          <w:b/>
                          <w:lang w:val="el-GR"/>
                        </w:rPr>
                        <m:t>ω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eastAsia="SimSun" w:hAnsi="Times New Roman"/>
                          <w:b/>
                        </w:rPr>
                        <m:t>2</m:t>
                      </m:r>
                    </m:sub>
                  </m:sSub>
                  <m:r>
                    <m:rPr>
                      <m:nor/>
                    </m:rPr>
                    <w:rPr>
                      <w:rFonts w:ascii="Times New Roman" w:eastAsia="SimSun" w:hAnsi="Times New Roman"/>
                      <w:b/>
                    </w:rPr>
                    <m:t>)</m:t>
                  </m:r>
                </m:e>
              </m:nary>
            </m:e>
          </m:nary>
        </m:oMath>
      </m:oMathPara>
    </w:p>
    <w:p w14:paraId="20242F77" w14:textId="6905DB2F" w:rsidR="004F0FE3" w:rsidRPr="0053133C" w:rsidRDefault="00CC5CC3" w:rsidP="00CC5CC3">
      <w:pPr>
        <w:spacing w:line="240" w:lineRule="auto"/>
        <w:ind w:left="2160"/>
        <w:rPr>
          <w:rFonts w:ascii="Times New Roman" w:eastAsia="SimSun" w:hAnsi="Times New Roman"/>
          <w:b/>
          <w:lang w:val="el-GR"/>
        </w:rPr>
      </w:pPr>
      <w:r w:rsidRPr="0053133C">
        <w:rPr>
          <w:rFonts w:ascii="Times New Roman" w:eastAsia="SimSun" w:hAnsi="Times New Roman"/>
          <w:b/>
        </w:rPr>
        <w:tab/>
      </w:r>
      <w:r w:rsidRPr="0053133C">
        <w:rPr>
          <w:rFonts w:ascii="Times New Roman" w:eastAsia="SimSun" w:hAnsi="Times New Roman"/>
          <w:b/>
        </w:rPr>
        <w:tab/>
      </w:r>
      <w:r w:rsidRPr="0053133C">
        <w:rPr>
          <w:rFonts w:ascii="Times New Roman" w:eastAsia="SimSun" w:hAnsi="Times New Roman"/>
          <w:b/>
        </w:rPr>
        <w:tab/>
      </w:r>
      <w:r w:rsidRPr="0053133C">
        <w:rPr>
          <w:rFonts w:ascii="Times New Roman" w:eastAsia="SimSun" w:hAnsi="Times New Roman"/>
          <w:b/>
        </w:rPr>
        <w:tab/>
      </w:r>
      <w:r w:rsidRPr="0053133C">
        <w:rPr>
          <w:rFonts w:ascii="Times New Roman" w:eastAsia="SimSun" w:hAnsi="Times New Roman"/>
          <w:b/>
        </w:rPr>
        <w:tab/>
      </w:r>
      <w:r w:rsidRPr="0053133C">
        <w:rPr>
          <w:rFonts w:ascii="Times New Roman" w:eastAsia="SimSun" w:hAnsi="Times New Roman"/>
          <w:b/>
        </w:rPr>
        <w:tab/>
      </w:r>
      <w:r w:rsidRPr="0053133C">
        <w:rPr>
          <w:rFonts w:ascii="Times New Roman" w:eastAsia="SimSun" w:hAnsi="Times New Roman"/>
          <w:b/>
        </w:rPr>
        <w:tab/>
      </w:r>
      <m:oMath>
        <m:r>
          <m:rPr>
            <m:nor/>
          </m:rPr>
          <w:rPr>
            <w:rFonts w:ascii="Times New Roman" w:eastAsia="SimSun" w:hAnsi="Times New Roman"/>
            <w:b/>
            <w:i/>
          </w:rPr>
          <m:t xml:space="preserve">× </m:t>
        </m:r>
        <m:sSub>
          <m:sSubPr>
            <m:ctrlPr>
              <w:rPr>
                <w:rFonts w:ascii="Cambria Math" w:eastAsia="SimSun" w:hAnsi="Cambria Math"/>
                <w:b/>
                <w:i/>
              </w:rPr>
            </m:ctrlPr>
          </m:sSubPr>
          <m:e>
            <m:r>
              <m:rPr>
                <m:nor/>
              </m:rPr>
              <w:rPr>
                <w:rFonts w:ascii="Times New Roman" w:eastAsia="SimSun" w:hAnsi="Times New Roman"/>
                <w:b/>
              </w:rPr>
              <m:t>φ</m:t>
            </m:r>
          </m:e>
          <m:sub>
            <m:r>
              <m:rPr>
                <m:nor/>
              </m:rPr>
              <w:rPr>
                <w:rFonts w:ascii="Times New Roman" w:eastAsia="SimSun" w:hAnsi="Times New Roman"/>
                <w:b/>
              </w:rPr>
              <m:t>2</m:t>
            </m:r>
          </m:sub>
        </m:sSub>
        <m:r>
          <m:rPr>
            <m:nor/>
          </m:rPr>
          <w:rPr>
            <w:rFonts w:ascii="Times New Roman" w:eastAsia="SimSun" w:hAnsi="Times New Roman"/>
            <w:b/>
            <w:lang w:val="el-GR"/>
          </w:rPr>
          <m:t>(</m:t>
        </m:r>
        <m:sSub>
          <m:sSubPr>
            <m:ctrlPr>
              <w:rPr>
                <w:rFonts w:ascii="Cambria Math" w:eastAsia="SimSun" w:hAnsi="Cambria Math"/>
                <w:b/>
              </w:rPr>
            </m:ctrlPr>
          </m:sSubPr>
          <m:e>
            <m:r>
              <m:rPr>
                <m:nor/>
              </m:rPr>
              <w:rPr>
                <w:rFonts w:ascii="Times New Roman" w:eastAsia="SimSun" w:hAnsi="Times New Roman"/>
                <w:b/>
              </w:rPr>
              <m:t>h</m:t>
            </m:r>
            <m:ctrlPr>
              <w:rPr>
                <w:rFonts w:ascii="Cambria Math" w:eastAsia="SimSun" w:hAnsi="Cambria Math"/>
                <w:b/>
                <w:i/>
              </w:rPr>
            </m:ctrlPr>
          </m:e>
          <m:sub>
            <m:r>
              <m:rPr>
                <m:nor/>
              </m:rPr>
              <w:rPr>
                <w:rFonts w:ascii="Times New Roman" w:eastAsia="SimSun" w:hAnsi="Times New Roman"/>
                <w:b/>
              </w:rPr>
              <m:t>1</m:t>
            </m:r>
            <m:ctrlPr>
              <w:rPr>
                <w:rFonts w:ascii="Cambria Math" w:eastAsia="SimSun" w:hAnsi="Cambria Math"/>
                <w:b/>
                <w:i/>
              </w:rPr>
            </m:ctrlPr>
          </m:sub>
        </m:sSub>
        <m:r>
          <m:rPr>
            <m:nor/>
          </m:rPr>
          <w:rPr>
            <w:rFonts w:ascii="Times New Roman" w:eastAsia="SimSun" w:hAnsi="Times New Roman"/>
            <w:b/>
            <w:lang w:val="el-GR"/>
          </w:rPr>
          <m:t xml:space="preserve">, </m:t>
        </m:r>
        <m:sSub>
          <m:sSubPr>
            <m:ctrlPr>
              <w:rPr>
                <w:rFonts w:ascii="Cambria Math" w:eastAsia="SimSun" w:hAnsi="Cambria Math"/>
                <w:b/>
              </w:rPr>
            </m:ctrlPr>
          </m:sSubPr>
          <m:e>
            <m:r>
              <m:rPr>
                <m:nor/>
              </m:rPr>
              <w:rPr>
                <w:rFonts w:ascii="Times New Roman" w:eastAsia="SimSun" w:hAnsi="Times New Roman"/>
                <w:b/>
              </w:rPr>
              <m:t>h</m:t>
            </m:r>
            <m:ctrlPr>
              <w:rPr>
                <w:rFonts w:ascii="Cambria Math" w:eastAsia="SimSun" w:hAnsi="Cambria Math"/>
                <w:b/>
                <w:i/>
              </w:rPr>
            </m:ctrlPr>
          </m:e>
          <m:sub>
            <m:r>
              <m:rPr>
                <m:nor/>
              </m:rPr>
              <w:rPr>
                <w:rFonts w:ascii="Times New Roman" w:eastAsia="SimSun" w:hAnsi="Times New Roman"/>
                <w:b/>
              </w:rPr>
              <m:t>2</m:t>
            </m:r>
            <m:ctrlPr>
              <w:rPr>
                <w:rFonts w:ascii="Cambria Math" w:eastAsia="SimSun" w:hAnsi="Cambria Math"/>
                <w:b/>
                <w:i/>
              </w:rPr>
            </m:ctrlPr>
          </m:sub>
        </m:sSub>
        <m:r>
          <m:rPr>
            <m:nor/>
          </m:rPr>
          <w:rPr>
            <w:rFonts w:ascii="Times New Roman" w:eastAsia="SimSun" w:hAnsi="Times New Roman"/>
            <w:b/>
            <w:lang w:val="el-GR"/>
          </w:rPr>
          <m:t xml:space="preserve">; </m:t>
        </m:r>
        <m:sSub>
          <m:sSubPr>
            <m:ctrlPr>
              <w:rPr>
                <w:rFonts w:ascii="Cambria Math" w:eastAsia="SimSun" w:hAnsi="Cambria Math"/>
                <w:b/>
              </w:rPr>
            </m:ctrlPr>
          </m:sSubPr>
          <m:e>
            <m:r>
              <m:rPr>
                <m:nor/>
              </m:rPr>
              <w:rPr>
                <w:rFonts w:ascii="Times New Roman" w:eastAsia="SimSun" w:hAnsi="Times New Roman"/>
                <w:b/>
              </w:rPr>
              <m:t>ρ</m:t>
            </m:r>
          </m:e>
          <m:sub>
            <m:r>
              <m:rPr>
                <m:nor/>
              </m:rPr>
              <w:rPr>
                <w:rFonts w:ascii="Times New Roman" w:eastAsia="SimSun" w:hAnsi="Times New Roman"/>
                <w:b/>
              </w:rPr>
              <m:t>12</m:t>
            </m:r>
          </m:sub>
        </m:sSub>
        <m:r>
          <m:rPr>
            <m:nor/>
          </m:rPr>
          <w:rPr>
            <w:rFonts w:ascii="Times New Roman" w:eastAsia="SimSun" w:hAnsi="Times New Roman"/>
            <w:b/>
            <w:lang w:val="el-GR"/>
          </w:rPr>
          <m:t xml:space="preserve">)] </m:t>
        </m:r>
        <m:r>
          <m:rPr>
            <m:nor/>
          </m:rPr>
          <w:rPr>
            <w:rFonts w:ascii="Times New Roman" w:eastAsia="SimSun" w:hAnsi="Times New Roman"/>
            <w:b/>
          </w:rPr>
          <m:t>d</m:t>
        </m:r>
        <m:sSub>
          <m:sSubPr>
            <m:ctrlPr>
              <w:rPr>
                <w:rFonts w:ascii="Cambria Math" w:eastAsia="SimSun" w:hAnsi="Cambria Math"/>
                <w:b/>
              </w:rPr>
            </m:ctrlPr>
          </m:sSubPr>
          <m:e>
            <m:r>
              <m:rPr>
                <m:nor/>
              </m:rPr>
              <w:rPr>
                <w:rFonts w:ascii="Times New Roman" w:eastAsia="SimSun" w:hAnsi="Times New Roman"/>
                <w:b/>
              </w:rPr>
              <m:t>h</m:t>
            </m:r>
            <m:ctrlPr>
              <w:rPr>
                <w:rFonts w:ascii="Cambria Math" w:eastAsia="SimSun" w:hAnsi="Cambria Math"/>
                <w:b/>
                <w:i/>
              </w:rPr>
            </m:ctrlPr>
          </m:e>
          <m:sub>
            <m:r>
              <m:rPr>
                <m:nor/>
              </m:rPr>
              <w:rPr>
                <w:rFonts w:ascii="Times New Roman" w:eastAsia="SimSun" w:hAnsi="Times New Roman"/>
                <w:b/>
              </w:rPr>
              <m:t>1</m:t>
            </m:r>
            <m:ctrlPr>
              <w:rPr>
                <w:rFonts w:ascii="Cambria Math" w:eastAsia="SimSun" w:hAnsi="Cambria Math"/>
                <w:b/>
                <w:i/>
              </w:rPr>
            </m:ctrlPr>
          </m:sub>
        </m:sSub>
        <m:r>
          <m:rPr>
            <m:nor/>
          </m:rPr>
          <w:rPr>
            <w:rFonts w:ascii="Times New Roman" w:eastAsia="SimSun" w:hAnsi="Times New Roman"/>
            <w:b/>
            <w:lang w:val="el-GR"/>
          </w:rPr>
          <m:t xml:space="preserve"> </m:t>
        </m:r>
        <m:r>
          <m:rPr>
            <m:nor/>
          </m:rPr>
          <w:rPr>
            <w:rFonts w:ascii="Times New Roman" w:eastAsia="SimSun" w:hAnsi="Times New Roman"/>
            <w:b/>
          </w:rPr>
          <m:t>d</m:t>
        </m:r>
        <m:sSub>
          <m:sSubPr>
            <m:ctrlPr>
              <w:rPr>
                <w:rFonts w:ascii="Cambria Math" w:eastAsia="SimSun" w:hAnsi="Cambria Math"/>
                <w:b/>
              </w:rPr>
            </m:ctrlPr>
          </m:sSubPr>
          <m:e>
            <m:r>
              <m:rPr>
                <m:nor/>
              </m:rPr>
              <w:rPr>
                <w:rFonts w:ascii="Times New Roman" w:eastAsia="SimSun" w:hAnsi="Times New Roman"/>
                <w:b/>
              </w:rPr>
              <m:t>h</m:t>
            </m:r>
            <m:ctrlPr>
              <w:rPr>
                <w:rFonts w:ascii="Cambria Math" w:eastAsia="SimSun" w:hAnsi="Cambria Math"/>
                <w:b/>
                <w:i/>
              </w:rPr>
            </m:ctrlPr>
          </m:e>
          <m:sub>
            <m:r>
              <m:rPr>
                <m:nor/>
              </m:rPr>
              <w:rPr>
                <w:rFonts w:ascii="Times New Roman" w:eastAsia="SimSun" w:hAnsi="Times New Roman"/>
                <w:b/>
              </w:rPr>
              <m:t>2</m:t>
            </m:r>
            <m:ctrlPr>
              <w:rPr>
                <w:rFonts w:ascii="Cambria Math" w:eastAsia="SimSun" w:hAnsi="Cambria Math"/>
                <w:b/>
                <w:i/>
              </w:rPr>
            </m:ctrlPr>
          </m:sub>
        </m:sSub>
      </m:oMath>
      <w:r w:rsidRPr="0053133C">
        <w:rPr>
          <w:rFonts w:ascii="Times New Roman" w:eastAsia="SimSun" w:hAnsi="Times New Roman"/>
          <w:b/>
          <w:lang w:val="el-GR"/>
        </w:rPr>
        <w:tab/>
      </w:r>
      <w:r w:rsidR="00FF0635" w:rsidRPr="0053133C">
        <w:rPr>
          <w:rFonts w:ascii="Times New Roman" w:eastAsia="SimSun" w:hAnsi="Times New Roman"/>
          <w:b/>
          <w:lang w:val="el-GR"/>
        </w:rPr>
        <w:tab/>
      </w:r>
      <w:r w:rsidR="00A72AE5" w:rsidRPr="0053133C">
        <w:rPr>
          <w:rFonts w:ascii="Times New Roman" w:eastAsia="SimSun" w:hAnsi="Times New Roman"/>
          <w:b/>
        </w:rPr>
        <w:t>(</w:t>
      </w:r>
      <w:r w:rsidR="007A64DC" w:rsidRPr="0053133C">
        <w:rPr>
          <w:rFonts w:ascii="Times New Roman" w:eastAsia="SimSun" w:hAnsi="Times New Roman"/>
          <w:b/>
        </w:rPr>
        <w:t>6</w:t>
      </w:r>
      <w:r w:rsidR="004F0FE3" w:rsidRPr="0053133C">
        <w:rPr>
          <w:rFonts w:ascii="Times New Roman" w:eastAsia="SimSun" w:hAnsi="Times New Roman"/>
          <w:b/>
          <w:lang w:val="el-GR"/>
        </w:rPr>
        <w:t>)</w:t>
      </w:r>
    </w:p>
    <w:p w14:paraId="5BB05A66" w14:textId="77777777" w:rsidR="008E56A8" w:rsidRPr="0053133C" w:rsidRDefault="008E56A8" w:rsidP="00CF7260">
      <w:pPr>
        <w:spacing w:line="240" w:lineRule="auto"/>
        <w:rPr>
          <w:rFonts w:cs="Arial Unicode MS"/>
          <w:b/>
          <w:color w:val="000000"/>
        </w:rPr>
      </w:pPr>
    </w:p>
    <w:p w14:paraId="7B427F60" w14:textId="77777777" w:rsidR="00CC5CC3" w:rsidRPr="0053133C" w:rsidRDefault="00CC5CC3" w:rsidP="00CC5CC3">
      <w:pPr>
        <w:spacing w:line="240" w:lineRule="auto"/>
        <w:rPr>
          <w:rFonts w:cs="Arial Unicode MS"/>
          <w:b/>
          <w:color w:val="000000"/>
        </w:rPr>
      </w:pPr>
      <w:r w:rsidRPr="0053133C">
        <w:rPr>
          <w:rFonts w:cs="Arial Unicode MS"/>
          <w:b/>
          <w:color w:val="000000"/>
        </w:rPr>
        <w:tab/>
      </w:r>
      <w:bookmarkStart w:id="39" w:name="_Hlk77245848"/>
      <m:oMath>
        <m:r>
          <m:rPr>
            <m:sty m:val="bi"/>
          </m:rPr>
          <w:rPr>
            <w:rFonts w:ascii="Cambria Math" w:hAnsi="Cambria Math" w:cs="Arial Unicode MS"/>
            <w:color w:val="000000"/>
          </w:rPr>
          <m:t>[</m:t>
        </m:r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b/>
                <w:color w:val="000000"/>
              </w:rPr>
              <m:t>Y</m:t>
            </m:r>
          </m:e>
          <m:sub>
            <m:r>
              <m:rPr>
                <m:nor/>
              </m:rPr>
              <w:rPr>
                <w:rFonts w:ascii="Times New Roman" w:hAnsi="Times New Roman"/>
                <w:b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</w:rPr>
          <m:t xml:space="preserve">     </m:t>
        </m:r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b/>
                <w:color w:val="000000"/>
              </w:rPr>
              <m:t>Y</m:t>
            </m:r>
          </m:e>
          <m:sub>
            <m:r>
              <m:rPr>
                <m:nor/>
              </m:rPr>
              <w:rPr>
                <w:rFonts w:ascii="Times New Roman" w:hAnsi="Times New Roman"/>
                <w:b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</w:rPr>
          <m:t>]</m:t>
        </m:r>
      </m:oMath>
      <w:r w:rsidRPr="0053133C">
        <w:rPr>
          <w:rFonts w:cs="Arial Unicode MS"/>
          <w:b/>
          <w:color w:val="000000"/>
        </w:rPr>
        <w:t xml:space="preserve"> </w:t>
      </w:r>
      <w:bookmarkEnd w:id="39"/>
      <w:r w:rsidRPr="0053133C">
        <w:rPr>
          <w:rFonts w:cs="Arial Unicode MS" w:hint="cs"/>
          <w:b/>
          <w:color w:val="000000"/>
        </w:rPr>
        <w:t>≡</w:t>
      </w:r>
      <w:r w:rsidRPr="0053133C">
        <w:rPr>
          <w:rFonts w:cs="Arial Unicode MS"/>
          <w:b/>
          <w:color w:val="000000"/>
        </w:rPr>
        <w:t xml:space="preserve"> the observable version of the outcome vector</w:t>
      </w:r>
    </w:p>
    <w:p w14:paraId="411D72BF" w14:textId="77777777" w:rsidR="00CC5CC3" w:rsidRPr="0053133C" w:rsidRDefault="00CC5CC3" w:rsidP="00CC5CC3">
      <w:pPr>
        <w:spacing w:line="240" w:lineRule="auto"/>
        <w:rPr>
          <w:rFonts w:cs="Arial Unicode MS"/>
          <w:b/>
          <w:color w:val="000000"/>
        </w:rPr>
      </w:pPr>
    </w:p>
    <w:p w14:paraId="21C7E061" w14:textId="77777777" w:rsidR="00CC5CC3" w:rsidRPr="0053133C" w:rsidRDefault="00CC5CC3" w:rsidP="00CC5CC3">
      <w:pPr>
        <w:spacing w:line="240" w:lineRule="auto"/>
        <w:rPr>
          <w:rFonts w:cs="Arial Unicode MS"/>
          <w:b/>
          <w:color w:val="000000"/>
        </w:rPr>
      </w:pPr>
      <w:r w:rsidRPr="0053133C">
        <w:rPr>
          <w:rFonts w:cs="Arial Unicode MS"/>
          <w:b/>
          <w:color w:val="000000"/>
        </w:rPr>
        <w:tab/>
      </w:r>
      <w:bookmarkStart w:id="40" w:name="_Hlk76656645"/>
      <w:r w:rsidRPr="0053133C">
        <w:rPr>
          <w:rFonts w:cs="Arial Unicode MS"/>
          <w:b/>
          <w:color w:val="000000"/>
        </w:rPr>
        <w:t>X</w:t>
      </w:r>
      <w:bookmarkEnd w:id="40"/>
      <w:r w:rsidRPr="0053133C">
        <w:rPr>
          <w:rFonts w:cs="Arial Unicode MS"/>
          <w:b/>
          <w:color w:val="000000"/>
        </w:rPr>
        <w:t xml:space="preserve"> ≡ the observable version of the causal variable</w:t>
      </w:r>
    </w:p>
    <w:p w14:paraId="0BF7BEA9" w14:textId="77777777" w:rsidR="00CC5CC3" w:rsidRPr="0053133C" w:rsidRDefault="00CC5CC3" w:rsidP="00CC5CC3">
      <w:pPr>
        <w:spacing w:line="240" w:lineRule="auto"/>
        <w:rPr>
          <w:rFonts w:cs="Arial Unicode MS"/>
          <w:b/>
          <w:color w:val="000000"/>
        </w:rPr>
      </w:pPr>
    </w:p>
    <w:p w14:paraId="3A5A0F92" w14:textId="77777777" w:rsidR="00CC5CC3" w:rsidRPr="0053133C" w:rsidRDefault="00CC5CC3" w:rsidP="00CC5CC3">
      <w:pPr>
        <w:spacing w:line="240" w:lineRule="auto"/>
        <w:ind w:left="720"/>
        <w:rPr>
          <w:rFonts w:asciiTheme="majorBidi" w:hAnsiTheme="majorBidi" w:cstheme="majorBidi"/>
          <w:b/>
          <w:iCs/>
        </w:rPr>
      </w:pPr>
      <m:oMath>
        <m:sSub>
          <m:sSubPr>
            <m:ctrlPr>
              <w:rPr>
                <w:rFonts w:ascii="Cambria Math" w:eastAsiaTheme="minorEastAsia" w:hAnsi="Cambria Math" w:cstheme="majorBidi"/>
                <w:b/>
                <w:szCs w:val="24"/>
                <w:lang w:eastAsia="ko-KR"/>
              </w:rPr>
            </m:ctrlPr>
          </m:sSubPr>
          <m:e>
            <m:r>
              <m:rPr>
                <m:nor/>
              </m:rPr>
              <w:rPr>
                <w:rFonts w:asciiTheme="majorBidi" w:eastAsiaTheme="minorEastAsia" w:hAnsiTheme="majorBidi" w:cstheme="majorBidi"/>
                <w:b/>
                <w:szCs w:val="24"/>
                <w:lang w:eastAsia="ko-KR"/>
              </w:rPr>
              <m:t>λ</m:t>
            </m:r>
          </m:e>
          <m:sub>
            <m:r>
              <m:rPr>
                <m:nor/>
              </m:rPr>
              <w:rPr>
                <w:rFonts w:asciiTheme="majorBidi" w:eastAsiaTheme="minorEastAsia" w:hAnsiTheme="majorBidi" w:cstheme="majorBidi"/>
                <w:b/>
                <w:szCs w:val="24"/>
                <w:lang w:eastAsia="ko-KR"/>
              </w:rPr>
              <m:t>r</m:t>
            </m:r>
          </m:sub>
        </m:sSub>
        <m:r>
          <m:rPr>
            <m:nor/>
          </m:rPr>
          <w:rPr>
            <w:rFonts w:asciiTheme="majorBidi" w:hAnsiTheme="majorBidi" w:cstheme="majorBidi"/>
            <w:b/>
          </w:rPr>
          <m:t xml:space="preserve"> ≡ exp(</m:t>
        </m:r>
        <m:sSub>
          <m:sSubPr>
            <m:ctrlPr>
              <w:rPr>
                <w:rFonts w:ascii="Cambria Math" w:hAnsi="Cambria Math" w:cstheme="majorBidi"/>
                <w:b/>
              </w:rPr>
            </m:ctrlPr>
          </m:sSubPr>
          <m:e>
            <m:r>
              <m:rPr>
                <m:nor/>
              </m:rPr>
              <w:rPr>
                <w:rFonts w:asciiTheme="majorBidi" w:hAnsiTheme="majorBidi" w:cstheme="majorBidi"/>
                <w:b/>
                <w:color w:val="000000"/>
              </w:rPr>
              <m:t>X</m:t>
            </m:r>
          </m:e>
          <m:sub>
            <m:r>
              <m:rPr>
                <m:nor/>
              </m:rPr>
              <w:rPr>
                <w:rFonts w:asciiTheme="majorBidi" w:hAnsiTheme="majorBidi" w:cstheme="majorBidi"/>
                <w:b/>
                <w:color w:val="000000"/>
              </w:rPr>
              <m:t>o</m:t>
            </m:r>
          </m:sub>
        </m:sSub>
        <m:sSub>
          <m:sSubPr>
            <m:ctrlPr>
              <w:rPr>
                <w:rFonts w:ascii="Cambria Math" w:hAnsi="Cambria Math" w:cstheme="majorBidi"/>
                <w:b/>
              </w:rPr>
            </m:ctrlPr>
          </m:sSubPr>
          <m:e>
            <m:r>
              <m:rPr>
                <m:nor/>
              </m:rPr>
              <w:rPr>
                <w:rFonts w:asciiTheme="majorBidi" w:hAnsiTheme="majorBidi" w:cstheme="majorBidi"/>
                <w:b/>
              </w:rPr>
              <m:t>β</m:t>
            </m:r>
          </m:e>
          <m:sub>
            <w:proofErr w:type="spellStart"/>
            <m:r>
              <m:rPr>
                <m:nor/>
              </m:rPr>
              <w:rPr>
                <w:rFonts w:asciiTheme="majorBidi" w:hAnsiTheme="majorBidi" w:cstheme="majorBidi"/>
                <w:b/>
              </w:rPr>
              <m:t>ro</m:t>
            </m:r>
            <w:proofErr w:type="spellEnd"/>
          </m:sub>
        </m:sSub>
        <m:r>
          <m:rPr>
            <m:nor/>
          </m:rPr>
          <w:rPr>
            <w:rFonts w:asciiTheme="majorBidi" w:hAnsiTheme="majorBidi" w:cstheme="majorBidi"/>
            <w:b/>
          </w:rPr>
          <m:t xml:space="preserve">+ </m:t>
        </m:r>
        <m:r>
          <m:rPr>
            <m:nor/>
          </m:rPr>
          <w:rPr>
            <w:rFonts w:asciiTheme="majorBidi" w:hAnsiTheme="majorBidi" w:cstheme="majorBidi"/>
            <w:b/>
            <w:color w:val="000000"/>
          </w:rPr>
          <m:t>X</m:t>
        </m:r>
        <m:sSub>
          <m:sSubPr>
            <m:ctrlPr>
              <w:rPr>
                <w:rFonts w:ascii="Cambria Math" w:hAnsi="Cambria Math" w:cstheme="majorBidi"/>
                <w:b/>
              </w:rPr>
            </m:ctrlPr>
          </m:sSubPr>
          <m:e>
            <m:r>
              <m:rPr>
                <m:nor/>
              </m:rPr>
              <w:rPr>
                <w:rFonts w:asciiTheme="majorBidi" w:hAnsiTheme="majorBidi" w:cstheme="majorBidi"/>
                <w:b/>
              </w:rPr>
              <m:t>β</m:t>
            </m:r>
          </m:e>
          <m:sub>
            <w:proofErr w:type="spellStart"/>
            <m:r>
              <m:rPr>
                <m:nor/>
              </m:rPr>
              <w:rPr>
                <w:rFonts w:asciiTheme="majorBidi" w:hAnsiTheme="majorBidi" w:cstheme="majorBidi"/>
                <w:b/>
              </w:rPr>
              <m:t>rX</m:t>
            </m:r>
            <w:proofErr w:type="spellEnd"/>
          </m:sub>
        </m:sSub>
        <m:r>
          <m:rPr>
            <m:nor/>
          </m:rPr>
          <w:rPr>
            <w:rFonts w:asciiTheme="majorBidi" w:hAnsiTheme="majorBidi" w:cstheme="majorBidi"/>
            <w:b/>
          </w:rPr>
          <m:t xml:space="preserve">   +  </m:t>
        </m:r>
        <m:sSub>
          <m:sSubPr>
            <m:ctrlPr>
              <w:rPr>
                <w:rFonts w:ascii="Cambria Math" w:eastAsia="SimSun" w:hAnsi="Cambria Math" w:cstheme="majorBidi"/>
                <w:b/>
              </w:rPr>
            </m:ctrlPr>
          </m:sSubPr>
          <m:e>
            <m:r>
              <m:rPr>
                <m:nor/>
              </m:rPr>
              <w:rPr>
                <w:rFonts w:asciiTheme="majorBidi" w:eastAsia="SimSun" w:hAnsiTheme="majorBidi" w:cstheme="majorBidi"/>
                <w:b/>
              </w:rPr>
              <m:t>h</m:t>
            </m:r>
            <m:ctrlPr>
              <w:rPr>
                <w:rFonts w:ascii="Cambria Math" w:eastAsia="SimSun" w:hAnsi="Cambria Math" w:cstheme="majorBidi"/>
                <w:b/>
                <w:i/>
              </w:rPr>
            </m:ctrlPr>
          </m:e>
          <m:sub>
            <m:r>
              <m:rPr>
                <m:nor/>
              </m:rPr>
              <w:rPr>
                <w:rFonts w:asciiTheme="majorBidi" w:eastAsia="SimSun" w:hAnsiTheme="majorBidi" w:cstheme="majorBidi"/>
                <w:b/>
              </w:rPr>
              <m:t>r</m:t>
            </m:r>
            <m:ctrlPr>
              <w:rPr>
                <w:rFonts w:ascii="Cambria Math" w:eastAsia="SimSun" w:hAnsi="Cambria Math" w:cstheme="majorBidi"/>
                <w:b/>
                <w:i/>
              </w:rPr>
            </m:ctrlPr>
          </m:sub>
        </m:sSub>
        <m:r>
          <m:rPr>
            <m:nor/>
          </m:rPr>
          <w:rPr>
            <w:rFonts w:asciiTheme="majorBidi" w:hAnsiTheme="majorBidi" w:cstheme="majorBidi"/>
            <w:b/>
          </w:rPr>
          <m:t>)</m:t>
        </m:r>
      </m:oMath>
      <w:r w:rsidRPr="0053133C">
        <w:rPr>
          <w:rFonts w:asciiTheme="majorBidi" w:hAnsiTheme="majorBidi" w:cstheme="majorBidi"/>
          <w:b/>
          <w:iCs/>
        </w:rPr>
        <w:t xml:space="preserve"> for r = 1, 2</w:t>
      </w:r>
    </w:p>
    <w:p w14:paraId="683DC8FE" w14:textId="77777777" w:rsidR="007B6025" w:rsidRPr="0053133C" w:rsidRDefault="007B6025" w:rsidP="00CF7260">
      <w:pPr>
        <w:spacing w:line="240" w:lineRule="auto"/>
        <w:ind w:left="720"/>
        <w:rPr>
          <w:rFonts w:ascii="Times New Roman" w:hAnsi="Times New Roman"/>
          <w:b/>
        </w:rPr>
      </w:pPr>
    </w:p>
    <w:p w14:paraId="71DF5AA3" w14:textId="77777777" w:rsidR="00556DEF" w:rsidRDefault="00556DEF" w:rsidP="00556DEF">
      <w:pPr>
        <w:spacing w:line="240" w:lineRule="auto"/>
        <w:rPr>
          <w:rFonts w:ascii="Times New Roman" w:hAnsi="Times New Roman"/>
          <w:b/>
        </w:rPr>
      </w:pPr>
    </w:p>
    <w:p w14:paraId="6F25D0B7" w14:textId="1DA22E85" w:rsidR="007B6025" w:rsidRPr="0053133C" w:rsidRDefault="00497E7B" w:rsidP="00CC5CC3">
      <w:pPr>
        <w:rPr>
          <w:rFonts w:ascii="Times New Roman" w:hAnsi="Times New Roman"/>
          <w:b/>
        </w:rPr>
      </w:pPr>
      <w:r w:rsidRPr="0053133C">
        <w:rPr>
          <w:rFonts w:ascii="Times New Roman" w:hAnsi="Times New Roman"/>
          <w:b/>
        </w:rPr>
        <w:t>-</w:t>
      </w:r>
      <w:r w:rsidR="007B6025" w:rsidRPr="0053133C">
        <w:rPr>
          <w:rFonts w:ascii="Times New Roman" w:hAnsi="Times New Roman"/>
          <w:b/>
        </w:rPr>
        <w:t>- Model parameters can be estimated by the full information maximum likelihood (FIML method based on (</w:t>
      </w:r>
      <w:r w:rsidR="00C17E50" w:rsidRPr="0053133C">
        <w:rPr>
          <w:rFonts w:ascii="Times New Roman" w:hAnsi="Times New Roman"/>
          <w:b/>
        </w:rPr>
        <w:t>6</w:t>
      </w:r>
      <w:r w:rsidR="007B6025" w:rsidRPr="0053133C">
        <w:rPr>
          <w:rFonts w:ascii="Times New Roman" w:hAnsi="Times New Roman"/>
          <w:b/>
        </w:rPr>
        <w:t>)</w:t>
      </w:r>
      <w:r w:rsidR="00540E6E" w:rsidRPr="0053133C">
        <w:rPr>
          <w:rFonts w:ascii="Times New Roman" w:hAnsi="Times New Roman"/>
          <w:b/>
        </w:rPr>
        <w:t>)</w:t>
      </w:r>
      <w:r w:rsidR="007B6025" w:rsidRPr="0053133C">
        <w:rPr>
          <w:rFonts w:ascii="Times New Roman" w:hAnsi="Times New Roman"/>
          <w:b/>
        </w:rPr>
        <w:t>.</w:t>
      </w:r>
    </w:p>
    <w:p w14:paraId="2B28DB83" w14:textId="77777777" w:rsidR="00CC5CC3" w:rsidRDefault="00CC5CC3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14:paraId="16467F74" w14:textId="4AA80732" w:rsidR="006B79A5" w:rsidRPr="0053133C" w:rsidRDefault="006B79A5" w:rsidP="006B79A5">
      <w:pPr>
        <w:jc w:val="center"/>
        <w:rPr>
          <w:rFonts w:ascii="Times New Roman" w:hAnsi="Times New Roman"/>
          <w:b/>
        </w:rPr>
      </w:pPr>
      <w:r w:rsidRPr="0053133C">
        <w:rPr>
          <w:rFonts w:ascii="Times New Roman" w:hAnsi="Times New Roman"/>
          <w:b/>
        </w:rPr>
        <w:lastRenderedPageBreak/>
        <w:t>Example: SUR w/ Bivariate DC Outcomes (cont’d)</w:t>
      </w:r>
    </w:p>
    <w:p w14:paraId="36F02575" w14:textId="77777777" w:rsidR="00337D85" w:rsidRPr="0053133C" w:rsidRDefault="00337D85" w:rsidP="00337D85">
      <w:pPr>
        <w:spacing w:line="240" w:lineRule="auto"/>
        <w:jc w:val="center"/>
        <w:rPr>
          <w:rFonts w:ascii="Times New Roman" w:hAnsi="Times New Roman"/>
          <w:b/>
        </w:rPr>
      </w:pPr>
    </w:p>
    <w:p w14:paraId="650961AD" w14:textId="7F9AAC17" w:rsidR="006423B6" w:rsidRPr="0053133C" w:rsidRDefault="00053FDD" w:rsidP="006B79A5">
      <w:pPr>
        <w:rPr>
          <w:rFonts w:cs="Arial Unicode MS"/>
          <w:b/>
          <w:color w:val="000000"/>
        </w:rPr>
      </w:pPr>
      <w:r w:rsidRPr="0053133C">
        <w:rPr>
          <w:rFonts w:cs="Arial Unicode MS"/>
          <w:b/>
          <w:color w:val="000000"/>
        </w:rPr>
        <w:t xml:space="preserve">-- </w:t>
      </w:r>
      <w:r w:rsidR="006423B6" w:rsidRPr="0053133C">
        <w:rPr>
          <w:rFonts w:cs="Arial Unicode MS"/>
          <w:b/>
          <w:color w:val="000000"/>
        </w:rPr>
        <w:t>Details for (5) and (6)</w:t>
      </w:r>
    </w:p>
    <w:p w14:paraId="68A49DAC" w14:textId="4E8C44DC" w:rsidR="006423B6" w:rsidRPr="0053133C" w:rsidRDefault="001B06A1" w:rsidP="006423B6">
      <w:pPr>
        <w:spacing w:line="240" w:lineRule="auto"/>
        <w:ind w:left="720"/>
        <w:rPr>
          <w:rFonts w:ascii="Times New Roman" w:hAnsi="Times New Roman"/>
          <w:b/>
          <w:lang w:val="el-GR"/>
        </w:rPr>
      </w:pPr>
      <m:oMathPara>
        <m:oMath>
          <m:sSub>
            <m:sSubPr>
              <m:ctrlPr>
                <w:rPr>
                  <w:rFonts w:ascii="Cambria Math" w:eastAsia="SimSun" w:hAnsi="Cambria Math"/>
                  <w:b/>
                  <w:i/>
                </w:rPr>
              </m:ctrlPr>
            </m:sSubPr>
            <m:e>
              <m:r>
                <m:rPr>
                  <m:nor/>
                </m:rPr>
                <w:rPr>
                  <w:rFonts w:ascii="Times New Roman" w:eastAsia="SimSun" w:hAnsi="Times New Roman"/>
                  <w:b/>
                </w:rPr>
                <m:t>cmp</m:t>
              </m:r>
            </m:e>
            <m:sub>
              <m:r>
                <m:rPr>
                  <m:nor/>
                </m:rPr>
                <w:rPr>
                  <w:rFonts w:ascii="Times New Roman" w:eastAsia="SimSun" w:hAnsi="Times New Roman"/>
                  <w:b/>
                </w:rPr>
                <m:t>r</m:t>
              </m:r>
            </m:sub>
          </m:sSub>
          <m:r>
            <m:rPr>
              <m:nor/>
            </m:rPr>
            <w:rPr>
              <w:rFonts w:ascii="Times New Roman" w:hAnsi="Times New Roman"/>
              <w:b/>
              <w:iCs/>
            </w:rPr>
            <m:t>(</m:t>
          </m:r>
          <m:sSub>
            <m:sSubPr>
              <m:ctrlPr>
                <w:rPr>
                  <w:rFonts w:ascii="Cambria Math" w:eastAsia="SimSun" w:hAnsi="Cambria Math"/>
                  <w:b/>
                </w:rPr>
              </m:ctrlPr>
            </m:sSubPr>
            <m:e>
              <m:r>
                <m:rPr>
                  <m:nor/>
                </m:rPr>
                <w:rPr>
                  <w:rFonts w:ascii="Times New Roman" w:eastAsia="SimSun" w:hAnsi="Times New Roman"/>
                  <w:b/>
                </w:rPr>
                <m:t>Y</m:t>
              </m:r>
            </m:e>
            <m:sub>
              <m:r>
                <m:rPr>
                  <m:nor/>
                </m:rPr>
                <w:rPr>
                  <w:rFonts w:ascii="Times New Roman" w:eastAsia="SimSun" w:hAnsi="Times New Roman"/>
                  <w:b/>
                </w:rPr>
                <m:t>r</m:t>
              </m:r>
            </m:sub>
          </m:sSub>
          <m:r>
            <m:rPr>
              <m:nor/>
            </m:rPr>
            <w:rPr>
              <w:rFonts w:ascii="Times New Roman" w:hAnsi="Times New Roman"/>
              <w:b/>
              <w:iCs/>
            </w:rPr>
            <m:t xml:space="preserve">; </m:t>
          </m:r>
          <m:sSub>
            <m:sSubPr>
              <m:ctrlPr>
                <w:rPr>
                  <w:rFonts w:ascii="Cambria Math" w:eastAsiaTheme="minorEastAsia" w:hAnsi="Cambria Math"/>
                  <w:b/>
                  <w:szCs w:val="24"/>
                  <w:lang w:eastAsia="ko-KR"/>
                </w:rPr>
              </m:ctrlPr>
            </m:sSubPr>
            <m:e>
              <m:r>
                <m:rPr>
                  <m:nor/>
                </m:rPr>
                <w:rPr>
                  <w:rFonts w:ascii="Times New Roman" w:eastAsiaTheme="minorEastAsia" w:hAnsi="Times New Roman"/>
                  <w:b/>
                  <w:szCs w:val="24"/>
                  <w:lang w:eastAsia="ko-KR"/>
                </w:rPr>
                <m:t>λ</m:t>
              </m:r>
            </m:e>
            <m:sub>
              <m:r>
                <m:rPr>
                  <m:nor/>
                </m:rPr>
                <w:rPr>
                  <w:rFonts w:ascii="Times New Roman" w:eastAsiaTheme="minorEastAsia" w:hAnsi="Times New Roman"/>
                  <w:b/>
                  <w:szCs w:val="24"/>
                  <w:lang w:eastAsia="ko-KR"/>
                </w:rPr>
                <m:t>r</m:t>
              </m:r>
            </m:sub>
          </m:sSub>
          <m:r>
            <m:rPr>
              <m:nor/>
            </m:rPr>
            <w:rPr>
              <w:rFonts w:ascii="Times New Roman" w:eastAsiaTheme="minorEastAsia" w:hAnsi="Times New Roman"/>
              <w:b/>
              <w:szCs w:val="24"/>
              <w:lang w:eastAsia="ko-KR"/>
            </w:rPr>
            <m:t xml:space="preserve">, </m:t>
          </m:r>
          <m:sSub>
            <m:sSubPr>
              <m:ctrlPr>
                <w:rPr>
                  <w:rFonts w:ascii="Cambria Math" w:eastAsia="SimSun" w:hAnsi="Cambria Math"/>
                  <w:b/>
                  <w:lang w:val="el-GR"/>
                </w:rPr>
              </m:ctrlPr>
            </m:sSubPr>
            <m:e>
              <m:r>
                <m:rPr>
                  <m:nor/>
                </m:rPr>
                <w:rPr>
                  <w:rFonts w:ascii="Times New Roman" w:eastAsia="SimSun" w:hAnsi="Times New Roman"/>
                  <w:b/>
                  <w:lang w:val="el-GR"/>
                </w:rPr>
                <m:t>ω</m:t>
              </m:r>
            </m:e>
            <m:sub>
              <m:r>
                <m:rPr>
                  <m:nor/>
                </m:rPr>
                <w:rPr>
                  <w:rFonts w:ascii="Times New Roman" w:eastAsia="SimSun" w:hAnsi="Times New Roman"/>
                  <w:b/>
                </w:rPr>
                <m:t>r</m:t>
              </m:r>
            </m:sub>
          </m:sSub>
          <m:r>
            <m:rPr>
              <m:nor/>
            </m:rPr>
            <w:rPr>
              <w:rFonts w:ascii="Times New Roman" w:hAnsi="Times New Roman"/>
              <w:b/>
              <w:iCs/>
            </w:rPr>
            <m:t>)</m:t>
          </m:r>
          <m:r>
            <m:rPr>
              <m:nor/>
            </m:rPr>
            <w:rPr>
              <w:rFonts w:ascii="Times New Roman" w:hAnsi="Times New Roman"/>
              <w:b/>
            </w:rPr>
            <m:t xml:space="preserve"> </m:t>
          </m:r>
          <m:r>
            <m:rPr>
              <m:nor/>
            </m:rPr>
            <w:rPr>
              <w:rFonts w:ascii="Times New Roman" w:eastAsiaTheme="minorEastAsia" w:hAnsi="Times New Roman"/>
              <w:b/>
              <w:szCs w:val="24"/>
              <w:lang w:eastAsia="ko-KR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b/>
                  <w:szCs w:val="24"/>
                  <w:lang w:eastAsia="ko-KR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b/>
                      <w:szCs w:val="24"/>
                      <w:lang w:eastAsia="ko-KR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b/>
                          <w:szCs w:val="24"/>
                          <w:lang w:eastAsia="ko-KR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="Times New Roman" w:eastAsiaTheme="minorEastAsia" w:hAnsi="Times New Roman"/>
                          <w:b/>
                          <w:szCs w:val="24"/>
                          <w:lang w:eastAsia="ko-KR"/>
                        </w:rPr>
                        <m:t>λ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eastAsiaTheme="minorEastAsia" w:hAnsi="Times New Roman"/>
                          <w:b/>
                          <w:szCs w:val="24"/>
                          <w:lang w:eastAsia="ko-KR"/>
                        </w:rPr>
                        <m:t>r</m:t>
                      </m:r>
                    </m:sub>
                  </m:sSub>
                </m:e>
                <m:sup>
                  <m:sSub>
                    <m:sSubPr>
                      <m:ctrlPr>
                        <w:rPr>
                          <w:rFonts w:ascii="Cambria Math" w:eastAsia="SimSun" w:hAnsi="Cambria Math"/>
                          <w:b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="Times New Roman" w:eastAsia="SimSun" w:hAnsi="Times New Roman"/>
                          <w:b/>
                        </w:rPr>
                        <m:t>Y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eastAsia="SimSun" w:hAnsi="Times New Roman"/>
                          <w:b/>
                        </w:rPr>
                        <m:t>r</m:t>
                      </m:r>
                    </m:sub>
                  </m:sSub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b/>
                      <w:szCs w:val="24"/>
                      <w:lang w:eastAsia="ko-KR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="SimSun" w:hAnsi="Cambria Math"/>
                          <w:b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="Times New Roman" w:eastAsia="SimSun" w:hAnsi="Times New Roman"/>
                          <w:b/>
                        </w:rPr>
                        <m:t>Y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eastAsia="SimSun" w:hAnsi="Times New Roman"/>
                          <w:b/>
                        </w:rPr>
                        <m:t>r</m:t>
                      </m:r>
                    </m:sub>
                  </m:sSub>
                  <m:r>
                    <m:rPr>
                      <m:nor/>
                    </m:rPr>
                    <w:rPr>
                      <w:rFonts w:ascii="Times New Roman" w:eastAsiaTheme="minorEastAsia" w:hAnsi="Times New Roman"/>
                      <w:b/>
                      <w:szCs w:val="24"/>
                      <w:lang w:eastAsia="ko-KR"/>
                    </w:rPr>
                    <m:t>!</m:t>
                  </m:r>
                </m:e>
                <m:sup>
                  <m:r>
                    <m:rPr>
                      <m:nor/>
                    </m:rPr>
                    <w:rPr>
                      <w:rFonts w:ascii="Times New Roman" w:eastAsiaTheme="minorEastAsia" w:hAnsi="Times New Roman"/>
                      <w:b/>
                      <w:szCs w:val="24"/>
                      <w:lang w:eastAsia="ko-KR"/>
                    </w:rPr>
                    <m:t>exp(</m:t>
                  </m:r>
                  <m:sSub>
                    <m:sSubPr>
                      <m:ctrlPr>
                        <w:rPr>
                          <w:rFonts w:ascii="Cambria Math" w:eastAsia="SimSun" w:hAnsi="Cambria Math"/>
                          <w:b/>
                          <w:lang w:val="el-GR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="Times New Roman" w:eastAsia="SimSun" w:hAnsi="Times New Roman"/>
                          <w:b/>
                          <w:lang w:val="el-GR"/>
                        </w:rPr>
                        <m:t>ω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eastAsia="SimSun" w:hAnsi="Times New Roman"/>
                          <w:b/>
                        </w:rPr>
                        <m:t>r</m:t>
                      </m:r>
                    </m:sub>
                  </m:sSub>
                  <m:r>
                    <m:rPr>
                      <m:nor/>
                    </m:rPr>
                    <w:rPr>
                      <w:rFonts w:ascii="Times New Roman" w:eastAsiaTheme="minorEastAsia" w:hAnsi="Times New Roman"/>
                      <w:b/>
                      <w:szCs w:val="24"/>
                      <w:lang w:eastAsia="ko-KR"/>
                    </w:rPr>
                    <m:t>)</m:t>
                  </m:r>
                </m:sup>
              </m:sSup>
              <m:r>
                <m:rPr>
                  <m:nor/>
                </m:rPr>
                <w:rPr>
                  <w:rFonts w:ascii="Times New Roman" w:eastAsiaTheme="minorEastAsia" w:hAnsi="Times New Roman"/>
                  <w:b/>
                  <w:szCs w:val="24"/>
                  <w:lang w:eastAsia="ko-KR"/>
                </w:rPr>
                <m:t xml:space="preserve"> Z(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szCs w:val="24"/>
                      <w:lang w:eastAsia="ko-KR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 New Roman" w:eastAsiaTheme="minorEastAsia" w:hAnsi="Times New Roman"/>
                      <w:b/>
                      <w:szCs w:val="24"/>
                      <w:lang w:eastAsia="ko-KR"/>
                    </w:rPr>
                    <m:t>λ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Theme="minorEastAsia" w:hAnsi="Times New Roman"/>
                      <w:b/>
                      <w:szCs w:val="24"/>
                      <w:lang w:eastAsia="ko-KR"/>
                    </w:rPr>
                    <m:t>r</m:t>
                  </m:r>
                </m:sub>
              </m:sSub>
              <m:r>
                <m:rPr>
                  <m:nor/>
                </m:rPr>
                <w:rPr>
                  <w:rFonts w:ascii="Times New Roman" w:eastAsiaTheme="minorEastAsia" w:hAnsi="Times New Roman"/>
                  <w:b/>
                  <w:szCs w:val="24"/>
                  <w:lang w:eastAsia="ko-KR"/>
                </w:rPr>
                <m:t>, exp(</m:t>
              </m:r>
              <m:sSub>
                <m:sSubPr>
                  <m:ctrlPr>
                    <w:rPr>
                      <w:rFonts w:ascii="Cambria Math" w:eastAsia="SimSun" w:hAnsi="Cambria Math"/>
                      <w:b/>
                      <w:lang w:val="el-GR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Times New Roman" w:eastAsia="SimSun" w:hAnsi="Times New Roman"/>
                      <w:b/>
                      <w:lang w:val="el-GR"/>
                    </w:rPr>
                    <m:t>ω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SimSun" w:hAnsi="Times New Roman"/>
                      <w:b/>
                    </w:rPr>
                    <m:t>r</m:t>
                  </m:r>
                </m:sub>
              </m:sSub>
              <m:r>
                <m:rPr>
                  <m:nor/>
                </m:rPr>
                <w:rPr>
                  <w:rFonts w:ascii="Times New Roman" w:eastAsiaTheme="minorEastAsia" w:hAnsi="Times New Roman"/>
                  <w:b/>
                  <w:szCs w:val="24"/>
                  <w:lang w:eastAsia="ko-KR"/>
                </w:rPr>
                <m:t>))</m:t>
              </m:r>
            </m:den>
          </m:f>
          <m:r>
            <m:rPr>
              <m:nor/>
            </m:rPr>
            <w:rPr>
              <w:rFonts w:ascii="Times New Roman" w:eastAsia="SimSun" w:hAnsi="Times New Roman"/>
              <w:b/>
              <w:lang w:val="el-GR"/>
            </w:rPr>
            <m:t xml:space="preserve"> </m:t>
          </m:r>
        </m:oMath>
      </m:oMathPara>
    </w:p>
    <w:p w14:paraId="0E41B22B" w14:textId="77777777" w:rsidR="006423B6" w:rsidRPr="0053133C" w:rsidRDefault="006423B6" w:rsidP="006423B6">
      <w:pPr>
        <w:spacing w:line="240" w:lineRule="auto"/>
        <w:rPr>
          <w:rFonts w:ascii="Times New Roman" w:hAnsi="Times New Roman"/>
          <w:b/>
          <w:iCs/>
        </w:rPr>
      </w:pPr>
    </w:p>
    <w:p w14:paraId="095CD791" w14:textId="763A8442" w:rsidR="006423B6" w:rsidRPr="0053133C" w:rsidRDefault="006423B6" w:rsidP="006423B6">
      <w:pPr>
        <w:spacing w:line="240" w:lineRule="auto"/>
        <w:rPr>
          <w:rFonts w:ascii="Times New Roman" w:hAnsi="Times New Roman"/>
          <w:b/>
          <w:iCs/>
        </w:rPr>
      </w:pPr>
      <w:proofErr w:type="gramStart"/>
      <w:r w:rsidRPr="0053133C">
        <w:rPr>
          <w:rFonts w:ascii="Times New Roman" w:hAnsi="Times New Roman"/>
          <w:b/>
          <w:iCs/>
        </w:rPr>
        <w:t>where</w:t>
      </w:r>
      <w:proofErr w:type="gramEnd"/>
    </w:p>
    <w:p w14:paraId="49C69524" w14:textId="77777777" w:rsidR="006423B6" w:rsidRPr="0053133C" w:rsidRDefault="006423B6" w:rsidP="006423B6">
      <w:pPr>
        <w:spacing w:line="240" w:lineRule="auto"/>
        <w:ind w:left="720"/>
        <w:rPr>
          <w:rFonts w:ascii="Times New Roman" w:hAnsi="Times New Roman"/>
          <w:b/>
          <w:szCs w:val="24"/>
          <w:lang w:eastAsia="ko-KR"/>
        </w:rPr>
      </w:pPr>
      <m:oMathPara>
        <m:oMath>
          <m:r>
            <m:rPr>
              <m:nor/>
            </m:rPr>
            <w:rPr>
              <w:rFonts w:ascii="Times New Roman" w:eastAsiaTheme="minorEastAsia" w:hAnsi="Times New Roman"/>
              <w:b/>
              <w:szCs w:val="24"/>
              <w:lang w:eastAsia="ko-KR"/>
            </w:rPr>
            <m:t>Z(</m:t>
          </m:r>
          <m:sSub>
            <m:sSubPr>
              <m:ctrlPr>
                <w:rPr>
                  <w:rFonts w:ascii="Cambria Math" w:eastAsiaTheme="minorEastAsia" w:hAnsi="Cambria Math"/>
                  <w:b/>
                  <w:szCs w:val="24"/>
                  <w:lang w:eastAsia="ko-KR"/>
                </w:rPr>
              </m:ctrlPr>
            </m:sSubPr>
            <m:e>
              <m:r>
                <m:rPr>
                  <m:nor/>
                </m:rPr>
                <w:rPr>
                  <w:rFonts w:ascii="Times New Roman" w:eastAsiaTheme="minorEastAsia" w:hAnsi="Times New Roman"/>
                  <w:b/>
                  <w:szCs w:val="24"/>
                  <w:lang w:eastAsia="ko-KR"/>
                </w:rPr>
                <m:t>λ</m:t>
              </m:r>
            </m:e>
            <m:sub>
              <m:r>
                <m:rPr>
                  <m:nor/>
                </m:rPr>
                <w:rPr>
                  <w:rFonts w:ascii="Times New Roman" w:eastAsiaTheme="minorEastAsia" w:hAnsi="Times New Roman"/>
                  <w:b/>
                  <w:szCs w:val="24"/>
                  <w:lang w:eastAsia="ko-KR"/>
                </w:rPr>
                <m:t>r</m:t>
              </m:r>
            </m:sub>
          </m:sSub>
          <m:r>
            <m:rPr>
              <m:nor/>
            </m:rPr>
            <w:rPr>
              <w:rFonts w:ascii="Times New Roman" w:eastAsiaTheme="minorEastAsia" w:hAnsi="Times New Roman"/>
              <w:b/>
              <w:szCs w:val="24"/>
              <w:lang w:eastAsia="ko-KR"/>
            </w:rPr>
            <m:t>, exp(</m:t>
          </m:r>
          <m:sSub>
            <m:sSubPr>
              <m:ctrlPr>
                <w:rPr>
                  <w:rFonts w:ascii="Cambria Math" w:eastAsia="SimSun" w:hAnsi="Cambria Math"/>
                  <w:b/>
                  <w:lang w:val="el-GR"/>
                </w:rPr>
              </m:ctrlPr>
            </m:sSubPr>
            <m:e>
              <m:r>
                <m:rPr>
                  <m:nor/>
                </m:rPr>
                <w:rPr>
                  <w:rFonts w:ascii="Times New Roman" w:eastAsia="SimSun" w:hAnsi="Times New Roman"/>
                  <w:b/>
                  <w:lang w:val="el-GR"/>
                </w:rPr>
                <m:t>ω</m:t>
              </m:r>
            </m:e>
            <m:sub>
              <m:r>
                <m:rPr>
                  <m:nor/>
                </m:rPr>
                <w:rPr>
                  <w:rFonts w:ascii="Times New Roman" w:eastAsia="SimSun" w:hAnsi="Times New Roman"/>
                  <w:b/>
                </w:rPr>
                <m:t>r</m:t>
              </m:r>
            </m:sub>
          </m:sSub>
          <m:r>
            <m:rPr>
              <m:nor/>
            </m:rPr>
            <w:rPr>
              <w:rFonts w:ascii="Times New Roman" w:eastAsiaTheme="minorEastAsia" w:hAnsi="Times New Roman"/>
              <w:b/>
              <w:szCs w:val="24"/>
              <w:lang w:eastAsia="ko-KR"/>
            </w:rPr>
            <m:t>)) 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b/>
                  <w:szCs w:val="24"/>
                  <w:lang w:eastAsia="ko-KR"/>
                </w:rPr>
              </m:ctrlPr>
            </m:naryPr>
            <m:sub>
              <m:r>
                <m:rPr>
                  <m:nor/>
                </m:rPr>
                <w:rPr>
                  <w:rFonts w:ascii="Times New Roman" w:eastAsiaTheme="minorEastAsia" w:hAnsi="Times New Roman"/>
                  <w:b/>
                  <w:szCs w:val="24"/>
                  <w:lang w:eastAsia="ko-KR"/>
                </w:rPr>
                <m:t>j = 0</m:t>
              </m:r>
            </m:sub>
            <m:sup>
              <m:r>
                <m:rPr>
                  <m:nor/>
                </m:rPr>
                <w:rPr>
                  <w:rFonts w:ascii="Times New Roman" w:eastAsiaTheme="minorEastAsia" w:hAnsi="Times New Roman"/>
                  <w:b/>
                  <w:szCs w:val="24"/>
                  <w:lang w:eastAsia="ko-KR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b/>
                      <w:szCs w:val="24"/>
                      <w:lang w:eastAsia="ko-KR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b/>
                          <w:szCs w:val="24"/>
                          <w:lang w:eastAsia="ko-KR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b/>
                              <w:szCs w:val="24"/>
                              <w:lang w:eastAsia="ko-KR"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rFonts w:ascii="Times New Roman" w:eastAsiaTheme="minorEastAsia" w:hAnsi="Times New Roman"/>
                              <w:b/>
                              <w:szCs w:val="24"/>
                              <w:lang w:eastAsia="ko-KR"/>
                            </w:rPr>
                            <m:t>λ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="Times New Roman" w:eastAsiaTheme="minorEastAsia" w:hAnsi="Times New Roman"/>
                              <w:b/>
                              <w:szCs w:val="24"/>
                              <w:lang w:eastAsia="ko-KR"/>
                            </w:rPr>
                            <m:t>r</m:t>
                          </m:r>
                        </m:sub>
                      </m:sSub>
                    </m:e>
                    <m:sup>
                      <m:r>
                        <m:rPr>
                          <m:nor/>
                        </m:rPr>
                        <w:rPr>
                          <w:rFonts w:ascii="Times New Roman" w:eastAsiaTheme="minorEastAsia" w:hAnsi="Times New Roman"/>
                          <w:b/>
                          <w:szCs w:val="24"/>
                          <w:lang w:eastAsia="ko-KR"/>
                        </w:rPr>
                        <m:t>j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b/>
                          <w:szCs w:val="24"/>
                          <w:lang w:eastAsia="ko-KR"/>
                        </w:rPr>
                      </m:ctrlPr>
                    </m:sSupPr>
                    <m:e>
                      <m:r>
                        <m:rPr>
                          <m:nor/>
                        </m:rPr>
                        <w:rPr>
                          <w:rFonts w:ascii="Times New Roman" w:eastAsiaTheme="minorEastAsia" w:hAnsi="Times New Roman"/>
                          <w:b/>
                          <w:szCs w:val="24"/>
                          <w:lang w:eastAsia="ko-KR"/>
                        </w:rPr>
                        <m:t>(j!)</m:t>
                      </m:r>
                    </m:e>
                    <m:sup>
                      <m:r>
                        <m:rPr>
                          <m:nor/>
                        </m:rPr>
                        <w:rPr>
                          <w:rFonts w:ascii="Times New Roman" w:eastAsiaTheme="minorEastAsia" w:hAnsi="Times New Roman"/>
                          <w:b/>
                          <w:szCs w:val="24"/>
                          <w:lang w:eastAsia="ko-KR"/>
                        </w:rPr>
                        <m:t>exp(</m:t>
                      </m:r>
                      <m:sSub>
                        <m:sSubPr>
                          <m:ctrlPr>
                            <w:rPr>
                              <w:rFonts w:ascii="Cambria Math" w:eastAsia="SimSun" w:hAnsi="Cambria Math"/>
                              <w:b/>
                              <w:lang w:val="el-GR"/>
                            </w:rPr>
                          </m:ctrlPr>
                        </m:sSubPr>
                        <m:e>
                          <m:r>
                            <m:rPr>
                              <m:nor/>
                            </m:rPr>
                            <w:rPr>
                              <w:rFonts w:ascii="Times New Roman" w:eastAsia="SimSun" w:hAnsi="Times New Roman"/>
                              <w:b/>
                              <w:lang w:val="el-GR"/>
                            </w:rPr>
                            <m:t>ω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="Times New Roman" w:eastAsia="SimSun" w:hAnsi="Times New Roman"/>
                              <w:b/>
                            </w:rPr>
                            <m:t>r</m:t>
                          </m:r>
                        </m:sub>
                      </m:sSub>
                      <m:r>
                        <m:rPr>
                          <m:nor/>
                        </m:rPr>
                        <w:rPr>
                          <w:rFonts w:ascii="Times New Roman" w:eastAsiaTheme="minorEastAsia" w:hAnsi="Times New Roman"/>
                          <w:b/>
                          <w:szCs w:val="24"/>
                          <w:lang w:eastAsia="ko-KR"/>
                        </w:rPr>
                        <m:t>)</m:t>
                      </m:r>
                    </m:sup>
                  </m:sSup>
                </m:den>
              </m:f>
            </m:e>
          </m:nary>
        </m:oMath>
      </m:oMathPara>
    </w:p>
    <w:p w14:paraId="62545A25" w14:textId="77777777" w:rsidR="006423B6" w:rsidRPr="0053133C" w:rsidRDefault="006423B6" w:rsidP="006423B6">
      <w:pPr>
        <w:spacing w:line="240" w:lineRule="auto"/>
        <w:ind w:left="720"/>
        <w:rPr>
          <w:rFonts w:ascii="Times New Roman" w:hAnsi="Times New Roman"/>
          <w:b/>
          <w:szCs w:val="24"/>
          <w:lang w:eastAsia="ko-KR"/>
        </w:rPr>
      </w:pPr>
    </w:p>
    <w:p w14:paraId="675DA670" w14:textId="77777777" w:rsidR="006952B4" w:rsidRDefault="006952B4">
      <w:pPr>
        <w:spacing w:line="240" w:lineRule="auto"/>
        <w:rPr>
          <w:rFonts w:ascii="Times New Roman" w:hAnsi="Times New Roman"/>
          <w:b/>
        </w:rPr>
      </w:pPr>
      <w:bookmarkStart w:id="41" w:name="_Hlk76659026"/>
      <w:r>
        <w:rPr>
          <w:rFonts w:ascii="Times New Roman" w:hAnsi="Times New Roman"/>
          <w:b/>
        </w:rPr>
        <w:br w:type="page"/>
      </w:r>
    </w:p>
    <w:p w14:paraId="599E0358" w14:textId="77777777" w:rsidR="006952B4" w:rsidRDefault="006952B4" w:rsidP="006952B4">
      <w:pPr>
        <w:jc w:val="center"/>
        <w:rPr>
          <w:rFonts w:ascii="Times New Roman" w:hAnsi="Times New Roman"/>
          <w:b/>
        </w:rPr>
      </w:pPr>
      <w:r w:rsidRPr="0053133C">
        <w:rPr>
          <w:rFonts w:ascii="Times New Roman" w:hAnsi="Times New Roman"/>
          <w:b/>
        </w:rPr>
        <w:lastRenderedPageBreak/>
        <w:t>Example: SUR w/ Bivariate DC Outcomes (cont’d)</w:t>
      </w:r>
    </w:p>
    <w:p w14:paraId="1DF31E0A" w14:textId="77777777" w:rsidR="006952B4" w:rsidRDefault="006952B4" w:rsidP="006952B4">
      <w:pPr>
        <w:spacing w:line="240" w:lineRule="auto"/>
        <w:rPr>
          <w:rFonts w:ascii="Times New Roman" w:hAnsi="Times New Roman"/>
          <w:b/>
        </w:rPr>
      </w:pPr>
    </w:p>
    <w:p w14:paraId="12D41BA9" w14:textId="77777777" w:rsidR="006952B4" w:rsidRDefault="006952B4" w:rsidP="006952B4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-- This model is designed to:</w:t>
      </w:r>
    </w:p>
    <w:p w14:paraId="6E35D472" w14:textId="77777777" w:rsidR="006952B4" w:rsidRDefault="006952B4" w:rsidP="006952B4">
      <w:pPr>
        <w:spacing w:line="240" w:lineRule="auto"/>
        <w:rPr>
          <w:rFonts w:ascii="Times New Roman" w:hAnsi="Times New Roman"/>
          <w:b/>
        </w:rPr>
      </w:pPr>
    </w:p>
    <w:p w14:paraId="22240025" w14:textId="77777777" w:rsidR="006952B4" w:rsidRDefault="006952B4" w:rsidP="006952B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 xml:space="preserve">-- Exploit possible statistical efficiency in estimation by taking explicit </w:t>
      </w:r>
      <w:r>
        <w:rPr>
          <w:rFonts w:ascii="Times New Roman" w:hAnsi="Times New Roman"/>
          <w:b/>
        </w:rPr>
        <w:tab/>
        <w:t xml:space="preserve">(parametric) account of cross-equation correlation through the bivariate normal </w:t>
      </w:r>
      <w:r>
        <w:rPr>
          <w:rFonts w:ascii="Times New Roman" w:hAnsi="Times New Roman"/>
          <w:b/>
        </w:rPr>
        <w:tab/>
        <w:t xml:space="preserve">mixture component (essentially </w:t>
      </w:r>
      <m:oMath>
        <m:sSub>
          <m:sSubPr>
            <m:ctrlPr>
              <w:rPr>
                <w:rFonts w:ascii="Cambria Math" w:eastAsia="SimSun" w:hAnsi="Cambria Math"/>
                <w:b/>
              </w:rPr>
            </m:ctrlPr>
          </m:sSubPr>
          <m:e>
            <m:r>
              <m:rPr>
                <m:nor/>
              </m:rPr>
              <w:rPr>
                <w:rFonts w:ascii="Times New Roman" w:eastAsia="SimSun" w:hAnsi="Times New Roman"/>
                <w:b/>
              </w:rPr>
              <m:t>ρ</m:t>
            </m:r>
          </m:e>
          <m:sub>
            <m:r>
              <m:rPr>
                <m:nor/>
              </m:rPr>
              <w:rPr>
                <w:rFonts w:ascii="Times New Roman" w:eastAsia="SimSun" w:hAnsi="Times New Roman"/>
                <w:b/>
              </w:rPr>
              <m:t>12</m:t>
            </m:r>
          </m:sub>
        </m:sSub>
      </m:oMath>
      <w:r>
        <w:rPr>
          <w:rFonts w:ascii="Times New Roman" w:hAnsi="Times New Roman"/>
          <w:b/>
        </w:rPr>
        <w:t>).</w:t>
      </w:r>
    </w:p>
    <w:p w14:paraId="5A26401D" w14:textId="77777777" w:rsidR="006952B4" w:rsidRDefault="006952B4" w:rsidP="006952B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 xml:space="preserve">-- Avoid bias and efficiency loss by circumventing the </w:t>
      </w:r>
      <w:proofErr w:type="spellStart"/>
      <w:r>
        <w:rPr>
          <w:rFonts w:ascii="Times New Roman" w:hAnsi="Times New Roman"/>
          <w:b/>
        </w:rPr>
        <w:t>equi</w:t>
      </w:r>
      <w:proofErr w:type="spellEnd"/>
      <w:r>
        <w:rPr>
          <w:rFonts w:ascii="Times New Roman" w:hAnsi="Times New Roman"/>
          <w:b/>
        </w:rPr>
        <w:t xml:space="preserve">-dispersion restriction </w:t>
      </w:r>
      <w:r>
        <w:rPr>
          <w:rFonts w:ascii="Times New Roman" w:hAnsi="Times New Roman"/>
          <w:b/>
        </w:rPr>
        <w:tab/>
        <w:t>imposed by the conventional Poisson regression model.</w:t>
      </w:r>
    </w:p>
    <w:p w14:paraId="08768CFA" w14:textId="77777777" w:rsidR="006952B4" w:rsidRDefault="006952B4" w:rsidP="006952B4">
      <w:pPr>
        <w:spacing w:line="240" w:lineRule="auto"/>
        <w:rPr>
          <w:rFonts w:ascii="Times New Roman" w:hAnsi="Times New Roman"/>
          <w:b/>
        </w:rPr>
      </w:pPr>
    </w:p>
    <w:p w14:paraId="470B10A3" w14:textId="77777777" w:rsidR="006952B4" w:rsidRPr="0053133C" w:rsidRDefault="006952B4" w:rsidP="006952B4">
      <w:pPr>
        <w:rPr>
          <w:rFonts w:ascii="Times New Roman" w:hAnsi="Times New Roman"/>
          <w:b/>
        </w:rPr>
      </w:pPr>
      <w:r w:rsidRPr="0053133C">
        <w:rPr>
          <w:rFonts w:ascii="Times New Roman" w:eastAsia="SimSun" w:hAnsi="Times New Roman"/>
          <w:b/>
        </w:rPr>
        <w:t>-- For details on the CMP distribution see</w:t>
      </w:r>
      <w:r>
        <w:rPr>
          <w:rFonts w:ascii="Times New Roman" w:eastAsia="SimSun" w:hAnsi="Times New Roman"/>
          <w:b/>
        </w:rPr>
        <w:t xml:space="preserve"> the references listed in the posted version of the slides for this presentation. </w:t>
      </w:r>
      <w:r w:rsidRPr="0053133C">
        <w:rPr>
          <w:rFonts w:ascii="Times New Roman" w:eastAsia="SimSun" w:hAnsi="Times New Roman"/>
          <w:b/>
        </w:rPr>
        <w:t xml:space="preserve"> </w:t>
      </w:r>
    </w:p>
    <w:p w14:paraId="056D0A06" w14:textId="77777777" w:rsidR="006952B4" w:rsidRDefault="006952B4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14:paraId="5358AEDE" w14:textId="0EC70DE7" w:rsidR="0020364D" w:rsidRPr="0053133C" w:rsidRDefault="0020364D" w:rsidP="0020364D">
      <w:pPr>
        <w:jc w:val="center"/>
        <w:rPr>
          <w:rFonts w:ascii="Times New Roman" w:hAnsi="Times New Roman"/>
          <w:b/>
        </w:rPr>
      </w:pPr>
      <w:r w:rsidRPr="0053133C">
        <w:rPr>
          <w:rFonts w:ascii="Times New Roman" w:hAnsi="Times New Roman"/>
          <w:b/>
        </w:rPr>
        <w:lastRenderedPageBreak/>
        <w:t>Example: SUR w/ Bivariate DC Outcomes (cont’d)</w:t>
      </w:r>
    </w:p>
    <w:bookmarkEnd w:id="41"/>
    <w:p w14:paraId="5169F4E7" w14:textId="23023E24" w:rsidR="00C17E50" w:rsidRPr="0053133C" w:rsidRDefault="00C17E50" w:rsidP="00C17E50">
      <w:pPr>
        <w:rPr>
          <w:rFonts w:ascii="Times New Roman" w:hAnsi="Times New Roman"/>
          <w:b/>
        </w:rPr>
      </w:pPr>
      <w:r w:rsidRPr="0053133C">
        <w:rPr>
          <w:rFonts w:ascii="Times New Roman" w:hAnsi="Times New Roman"/>
          <w:b/>
        </w:rPr>
        <w:t>-- Because this estimator is novel and somewhat demanding (</w:t>
      </w:r>
      <w:proofErr w:type="gramStart"/>
      <w:r w:rsidRPr="0053133C">
        <w:rPr>
          <w:rFonts w:ascii="Times New Roman" w:hAnsi="Times New Roman"/>
          <w:b/>
        </w:rPr>
        <w:t>e.g.</w:t>
      </w:r>
      <w:proofErr w:type="gramEnd"/>
      <w:r w:rsidRPr="0053133C">
        <w:rPr>
          <w:rFonts w:ascii="Times New Roman" w:hAnsi="Times New Roman"/>
          <w:b/>
        </w:rPr>
        <w:t xml:space="preserve"> involves bivariate integrals) we would like to use simulated data to assess not only its consistency and precision properties but also its computational feasibility and efficiency.</w:t>
      </w:r>
    </w:p>
    <w:p w14:paraId="68E529C4" w14:textId="77777777" w:rsidR="00C17E50" w:rsidRPr="0053133C" w:rsidRDefault="00C17E50" w:rsidP="00C17E50">
      <w:pPr>
        <w:spacing w:line="240" w:lineRule="auto"/>
        <w:rPr>
          <w:rFonts w:ascii="Times New Roman" w:hAnsi="Times New Roman"/>
          <w:b/>
        </w:rPr>
      </w:pPr>
    </w:p>
    <w:p w14:paraId="3A803AF7" w14:textId="428D4255" w:rsidR="00C17E50" w:rsidRPr="0053133C" w:rsidRDefault="00C17E50" w:rsidP="00C17E50">
      <w:pPr>
        <w:rPr>
          <w:rFonts w:ascii="Times New Roman" w:hAnsi="Times New Roman"/>
          <w:b/>
        </w:rPr>
      </w:pPr>
      <w:r w:rsidRPr="0053133C">
        <w:rPr>
          <w:rFonts w:ascii="Times New Roman" w:hAnsi="Times New Roman"/>
          <w:b/>
        </w:rPr>
        <w:t>-- The data simulator for assessing the FIML estimator is also based on (</w:t>
      </w:r>
      <w:r w:rsidR="00B14B2E" w:rsidRPr="0053133C">
        <w:rPr>
          <w:rFonts w:ascii="Times New Roman" w:hAnsi="Times New Roman"/>
          <w:b/>
        </w:rPr>
        <w:t>6</w:t>
      </w:r>
      <w:r w:rsidRPr="0053133C">
        <w:rPr>
          <w:rFonts w:ascii="Times New Roman" w:hAnsi="Times New Roman"/>
          <w:b/>
        </w:rPr>
        <w:t>).</w:t>
      </w:r>
    </w:p>
    <w:p w14:paraId="6462EBBF" w14:textId="77777777" w:rsidR="00C17E50" w:rsidRPr="0053133C" w:rsidRDefault="00C17E50" w:rsidP="00C17E50">
      <w:pPr>
        <w:spacing w:line="240" w:lineRule="auto"/>
        <w:rPr>
          <w:rFonts w:ascii="Times New Roman" w:hAnsi="Times New Roman"/>
          <w:b/>
        </w:rPr>
      </w:pPr>
    </w:p>
    <w:p w14:paraId="41FAEC4F" w14:textId="471F8BE8" w:rsidR="00C17E50" w:rsidRPr="0053133C" w:rsidRDefault="00C17E50" w:rsidP="00C17E50">
      <w:pPr>
        <w:rPr>
          <w:rFonts w:ascii="Times New Roman" w:hAnsi="Times New Roman"/>
          <w:b/>
        </w:rPr>
      </w:pPr>
      <w:r w:rsidRPr="0053133C">
        <w:rPr>
          <w:rFonts w:ascii="Times New Roman" w:hAnsi="Times New Roman"/>
          <w:b/>
        </w:rPr>
        <w:t>-- Th</w:t>
      </w:r>
      <w:r w:rsidR="00B14B2E" w:rsidRPr="0053133C">
        <w:rPr>
          <w:rFonts w:ascii="Times New Roman" w:hAnsi="Times New Roman"/>
          <w:b/>
        </w:rPr>
        <w:t>e bivariate quadrature method</w:t>
      </w:r>
      <w:r w:rsidR="0062459B" w:rsidRPr="0053133C">
        <w:rPr>
          <w:rFonts w:ascii="Times New Roman" w:hAnsi="Times New Roman"/>
          <w:b/>
        </w:rPr>
        <w:t xml:space="preserve"> implemented for the FIML estimator based on (6) is detailed </w:t>
      </w:r>
      <w:r w:rsidRPr="0053133C">
        <w:rPr>
          <w:rFonts w:ascii="Times New Roman" w:hAnsi="Times New Roman"/>
          <w:b/>
        </w:rPr>
        <w:t>Terza</w:t>
      </w:r>
      <w:r w:rsidR="001B725F" w:rsidRPr="0053133C">
        <w:rPr>
          <w:rFonts w:ascii="Times New Roman" w:hAnsi="Times New Roman"/>
          <w:b/>
        </w:rPr>
        <w:t xml:space="preserve"> and Zhang</w:t>
      </w:r>
      <w:r w:rsidRPr="0053133C">
        <w:rPr>
          <w:rFonts w:ascii="Times New Roman" w:hAnsi="Times New Roman"/>
          <w:b/>
        </w:rPr>
        <w:t xml:space="preserve"> (20</w:t>
      </w:r>
      <w:r w:rsidR="001B725F" w:rsidRPr="0053133C">
        <w:rPr>
          <w:rFonts w:ascii="Times New Roman" w:hAnsi="Times New Roman"/>
          <w:b/>
        </w:rPr>
        <w:t>20</w:t>
      </w:r>
      <w:r w:rsidRPr="0053133C">
        <w:rPr>
          <w:rFonts w:ascii="Times New Roman" w:hAnsi="Times New Roman"/>
          <w:b/>
        </w:rPr>
        <w:t>)</w:t>
      </w:r>
      <w:r w:rsidR="00A6651E" w:rsidRPr="0053133C">
        <w:rPr>
          <w:rFonts w:ascii="Times New Roman" w:hAnsi="Times New Roman"/>
          <w:b/>
        </w:rPr>
        <w:t>,</w:t>
      </w:r>
      <w:r w:rsidR="00943E40" w:rsidRPr="0053133C">
        <w:rPr>
          <w:rFonts w:ascii="Times New Roman" w:hAnsi="Times New Roman"/>
          <w:b/>
        </w:rPr>
        <w:t xml:space="preserve"> presented at this conference in 2020.</w:t>
      </w:r>
    </w:p>
    <w:p w14:paraId="4C1B8C3C" w14:textId="77777777" w:rsidR="00943E40" w:rsidRPr="0053133C" w:rsidRDefault="00943E40" w:rsidP="00C17E50">
      <w:pPr>
        <w:rPr>
          <w:rFonts w:ascii="Times New Roman" w:hAnsi="Times New Roman"/>
          <w:b/>
        </w:rPr>
      </w:pPr>
    </w:p>
    <w:p w14:paraId="52485815" w14:textId="77777777" w:rsidR="00C17E50" w:rsidRPr="0053133C" w:rsidRDefault="00C17E50" w:rsidP="00C17E50">
      <w:pPr>
        <w:spacing w:line="240" w:lineRule="auto"/>
        <w:ind w:left="720" w:hanging="720"/>
        <w:rPr>
          <w:rFonts w:ascii="Times New Roman" w:hAnsi="Times New Roman"/>
          <w:b/>
          <w:sz w:val="32"/>
          <w:szCs w:val="32"/>
        </w:rPr>
      </w:pPr>
    </w:p>
    <w:p w14:paraId="209DBE2A" w14:textId="14DC71A0" w:rsidR="001B725F" w:rsidRPr="0053133C" w:rsidRDefault="001B725F" w:rsidP="00263CAC">
      <w:pPr>
        <w:spacing w:line="240" w:lineRule="auto"/>
        <w:ind w:left="720" w:hanging="720"/>
        <w:rPr>
          <w:rFonts w:ascii="Times New Roman" w:hAnsi="Times New Roman"/>
          <w:b/>
          <w:iCs/>
          <w:sz w:val="32"/>
          <w:szCs w:val="32"/>
        </w:rPr>
      </w:pPr>
      <w:r w:rsidRPr="0053133C">
        <w:rPr>
          <w:rFonts w:ascii="Times New Roman" w:hAnsi="Times New Roman"/>
          <w:b/>
          <w:sz w:val="32"/>
          <w:szCs w:val="32"/>
        </w:rPr>
        <w:t>Terza, J. and Zhang, A.  (2020)</w:t>
      </w:r>
      <w:proofErr w:type="gramStart"/>
      <w:r w:rsidRPr="0053133C">
        <w:rPr>
          <w:rFonts w:ascii="Times New Roman" w:hAnsi="Times New Roman"/>
          <w:b/>
          <w:sz w:val="32"/>
          <w:szCs w:val="32"/>
        </w:rPr>
        <w:t>:  “</w:t>
      </w:r>
      <w:proofErr w:type="gramEnd"/>
      <w:r w:rsidRPr="0053133C">
        <w:rPr>
          <w:rFonts w:ascii="Times New Roman" w:hAnsi="Times New Roman"/>
          <w:b/>
          <w:sz w:val="32"/>
          <w:szCs w:val="32"/>
        </w:rPr>
        <w:t xml:space="preserve">Two-Dimensional Gauss-Legendre Quadrature: Seemingly Unrelated Dispersion-Flexible Count Regressions,” </w:t>
      </w:r>
      <w:r w:rsidRPr="0053133C">
        <w:rPr>
          <w:rFonts w:ascii="Times New Roman" w:hAnsi="Times New Roman"/>
          <w:b/>
          <w:iCs/>
          <w:sz w:val="32"/>
          <w:szCs w:val="32"/>
        </w:rPr>
        <w:t>Presentation slides for Stata Conference published at:</w:t>
      </w:r>
    </w:p>
    <w:p w14:paraId="5E95191D" w14:textId="77777777" w:rsidR="001B725F" w:rsidRPr="0053133C" w:rsidRDefault="001B725F" w:rsidP="00263CAC">
      <w:pPr>
        <w:spacing w:line="240" w:lineRule="auto"/>
        <w:ind w:left="720" w:hanging="720"/>
        <w:rPr>
          <w:rFonts w:ascii="Times New Roman" w:hAnsi="Times New Roman"/>
          <w:b/>
        </w:rPr>
      </w:pPr>
      <w:r w:rsidRPr="0053133C">
        <w:rPr>
          <w:rFonts w:ascii="Times New Roman" w:hAnsi="Times New Roman"/>
          <w:b/>
          <w:sz w:val="32"/>
          <w:szCs w:val="32"/>
        </w:rPr>
        <w:tab/>
      </w:r>
      <w:hyperlink r:id="rId10" w:history="1">
        <w:r w:rsidRPr="0053133C">
          <w:rPr>
            <w:rFonts w:ascii="Times New Roman" w:hAnsi="Times New Roman"/>
            <w:b/>
            <w:color w:val="0000FF"/>
            <w:sz w:val="32"/>
            <w:szCs w:val="32"/>
            <w:u w:val="single"/>
          </w:rPr>
          <w:t>https://www.stata.com/meeting/us20/slides/us20_Terza.pdf</w:t>
        </w:r>
      </w:hyperlink>
    </w:p>
    <w:p w14:paraId="18F15D2E" w14:textId="77777777" w:rsidR="001B725F" w:rsidRPr="0053133C" w:rsidRDefault="001B725F" w:rsidP="00263CAC">
      <w:pPr>
        <w:spacing w:line="240" w:lineRule="auto"/>
        <w:ind w:left="720" w:hanging="720"/>
        <w:rPr>
          <w:rFonts w:ascii="Times New Roman" w:hAnsi="Times New Roman"/>
          <w:b/>
        </w:rPr>
      </w:pPr>
    </w:p>
    <w:p w14:paraId="7E9079E9" w14:textId="77777777" w:rsidR="001B725F" w:rsidRPr="0053133C" w:rsidRDefault="001B725F" w:rsidP="001B725F">
      <w:pPr>
        <w:rPr>
          <w:rFonts w:ascii="Times New Roman" w:hAnsi="Times New Roman"/>
          <w:b/>
        </w:rPr>
      </w:pPr>
    </w:p>
    <w:p w14:paraId="1B8CB029" w14:textId="5FAD2B5D" w:rsidR="0095646D" w:rsidRPr="0053133C" w:rsidRDefault="0095646D" w:rsidP="0095646D">
      <w:pPr>
        <w:jc w:val="center"/>
        <w:rPr>
          <w:rFonts w:ascii="Times New Roman" w:hAnsi="Times New Roman"/>
          <w:b/>
        </w:rPr>
      </w:pPr>
      <w:r w:rsidRPr="0053133C">
        <w:rPr>
          <w:rFonts w:ascii="Times New Roman" w:hAnsi="Times New Roman"/>
          <w:b/>
        </w:rPr>
        <w:lastRenderedPageBreak/>
        <w:t xml:space="preserve">Example: </w:t>
      </w:r>
      <w:bookmarkStart w:id="42" w:name="_Hlk77251571"/>
      <w:r w:rsidRPr="0053133C">
        <w:rPr>
          <w:rFonts w:ascii="Times New Roman" w:hAnsi="Times New Roman"/>
          <w:b/>
        </w:rPr>
        <w:t xml:space="preserve">SUR w/ Bivariate </w:t>
      </w:r>
      <w:bookmarkEnd w:id="42"/>
      <w:r w:rsidRPr="0053133C">
        <w:rPr>
          <w:rFonts w:ascii="Times New Roman" w:hAnsi="Times New Roman"/>
          <w:b/>
        </w:rPr>
        <w:t xml:space="preserve">DC Outcomes </w:t>
      </w:r>
      <w:r w:rsidR="00E61C80" w:rsidRPr="0053133C">
        <w:rPr>
          <w:rFonts w:ascii="Times New Roman" w:hAnsi="Times New Roman"/>
          <w:b/>
        </w:rPr>
        <w:t xml:space="preserve">-- Data Generator for </w:t>
      </w:r>
      <m:oMath>
        <m:r>
          <m:rPr>
            <m:nor/>
          </m:rPr>
          <w:rPr>
            <w:rFonts w:ascii="Times New Roman" w:eastAsia="SimSun" w:hAnsi="Times New Roman"/>
            <w:b/>
          </w:rPr>
          <m:t>(</m:t>
        </m:r>
        <m:sSub>
          <m:sSubPr>
            <m:ctrlPr>
              <w:rPr>
                <w:rFonts w:ascii="Cambria Math" w:eastAsia="SimSun" w:hAnsi="Cambria Math"/>
                <w:b/>
                <w:iCs/>
              </w:rPr>
            </m:ctrlPr>
          </m:sSubPr>
          <m:e>
            <m:r>
              <m:rPr>
                <m:nor/>
              </m:rPr>
              <w:rPr>
                <w:rFonts w:ascii="Times New Roman" w:eastAsia="SimSun" w:hAnsi="Times New Roman"/>
                <w:b/>
                <w:iCs/>
              </w:rPr>
              <m:t>Y</m:t>
            </m:r>
          </m:e>
          <m:sub>
            <m:r>
              <m:rPr>
                <m:nor/>
              </m:rPr>
              <w:rPr>
                <w:rFonts w:ascii="Times New Roman" w:eastAsia="SimSun" w:hAnsi="Times New Roman"/>
                <w:b/>
              </w:rPr>
              <m:t>1</m:t>
            </m:r>
          </m:sub>
        </m:sSub>
        <m:r>
          <m:rPr>
            <m:nor/>
          </m:rPr>
          <w:rPr>
            <w:rFonts w:ascii="Times New Roman" w:eastAsia="SimSun" w:hAnsi="Times New Roman"/>
            <w:b/>
          </w:rPr>
          <m:t xml:space="preserve">, </m:t>
        </m:r>
        <m:sSub>
          <m:sSubPr>
            <m:ctrlPr>
              <w:rPr>
                <w:rFonts w:ascii="Cambria Math" w:eastAsia="SimSun" w:hAnsi="Cambria Math"/>
                <w:b/>
                <w:iCs/>
              </w:rPr>
            </m:ctrlPr>
          </m:sSubPr>
          <m:e>
            <m:r>
              <m:rPr>
                <m:nor/>
              </m:rPr>
              <w:rPr>
                <w:rFonts w:ascii="Times New Roman" w:eastAsia="SimSun" w:hAnsi="Times New Roman"/>
                <w:b/>
                <w:iCs/>
              </w:rPr>
              <m:t>Y</m:t>
            </m:r>
          </m:e>
          <m:sub>
            <m:r>
              <m:rPr>
                <m:nor/>
              </m:rPr>
              <w:rPr>
                <w:rFonts w:ascii="Times New Roman" w:eastAsia="SimSun" w:hAnsi="Times New Roman"/>
                <w:b/>
              </w:rPr>
              <m:t>2</m:t>
            </m:r>
          </m:sub>
        </m:sSub>
        <m:r>
          <m:rPr>
            <m:nor/>
          </m:rPr>
          <w:rPr>
            <w:rFonts w:ascii="Times New Roman" w:eastAsia="SimSun" w:hAnsi="Times New Roman"/>
            <w:b/>
          </w:rPr>
          <m:t xml:space="preserve"> | X,</m:t>
        </m:r>
        <m:sSub>
          <m:sSubPr>
            <m:ctrlPr>
              <w:rPr>
                <w:rFonts w:ascii="Cambria Math" w:eastAsia="SimSun" w:hAnsi="Cambria Math"/>
                <w:b/>
              </w:rPr>
            </m:ctrlPr>
          </m:sSubPr>
          <m:e>
            <m:r>
              <m:rPr>
                <m:nor/>
              </m:rPr>
              <w:rPr>
                <w:rFonts w:ascii="Times New Roman" w:eastAsia="SimSun" w:hAnsi="Times New Roman"/>
                <w:b/>
              </w:rPr>
              <m:t xml:space="preserve"> X</m:t>
            </m:r>
          </m:e>
          <m:sub>
            <m:r>
              <m:rPr>
                <m:nor/>
              </m:rPr>
              <w:rPr>
                <w:rFonts w:ascii="Times New Roman" w:eastAsia="SimSun" w:hAnsi="Times New Roman"/>
                <w:b/>
              </w:rPr>
              <m:t>o</m:t>
            </m:r>
          </m:sub>
        </m:sSub>
        <m:r>
          <m:rPr>
            <m:sty m:val="bi"/>
          </m:rPr>
          <w:rPr>
            <w:rFonts w:ascii="Cambria Math" w:eastAsia="SimSun" w:hAnsi="Cambria Math"/>
          </w:rPr>
          <m:t>)</m:t>
        </m:r>
      </m:oMath>
    </w:p>
    <w:p w14:paraId="2304DD88" w14:textId="5814F31C" w:rsidR="00943E40" w:rsidRPr="0053133C" w:rsidRDefault="00943E40" w:rsidP="00943E40">
      <w:pPr>
        <w:rPr>
          <w:rFonts w:ascii="Times New Roman" w:hAnsi="Times New Roman"/>
          <w:b/>
        </w:rPr>
      </w:pPr>
      <w:r w:rsidRPr="0053133C">
        <w:rPr>
          <w:rFonts w:ascii="Times New Roman" w:hAnsi="Times New Roman"/>
          <w:b/>
        </w:rPr>
        <w:t>-- The relevant data simulation protocol comprises</w:t>
      </w:r>
      <w:r w:rsidR="0047024F" w:rsidRPr="0053133C">
        <w:rPr>
          <w:rFonts w:ascii="Times New Roman" w:hAnsi="Times New Roman"/>
          <w:b/>
        </w:rPr>
        <w:t xml:space="preserve"> the following steps</w:t>
      </w:r>
      <w:r w:rsidRPr="0053133C">
        <w:rPr>
          <w:rFonts w:ascii="Times New Roman" w:hAnsi="Times New Roman"/>
          <w:b/>
        </w:rPr>
        <w:t>:</w:t>
      </w:r>
    </w:p>
    <w:p w14:paraId="7D6BD86B" w14:textId="775687D3" w:rsidR="00676D59" w:rsidRPr="0053133C" w:rsidRDefault="00676D59" w:rsidP="00676D59">
      <w:pPr>
        <w:rPr>
          <w:rFonts w:ascii="Times New Roman" w:hAnsi="Times New Roman"/>
          <w:b/>
        </w:rPr>
      </w:pPr>
      <w:r w:rsidRPr="0053133C">
        <w:rPr>
          <w:rFonts w:ascii="Times New Roman" w:hAnsi="Times New Roman"/>
          <w:b/>
        </w:rPr>
        <w:tab/>
      </w:r>
      <w:proofErr w:type="spellStart"/>
      <w:r w:rsidRPr="0053133C">
        <w:rPr>
          <w:rFonts w:ascii="Times New Roman" w:hAnsi="Times New Roman"/>
          <w:b/>
        </w:rPr>
        <w:t>i</w:t>
      </w:r>
      <w:proofErr w:type="spellEnd"/>
      <w:r w:rsidRPr="0053133C">
        <w:rPr>
          <w:rFonts w:ascii="Times New Roman" w:hAnsi="Times New Roman"/>
          <w:b/>
        </w:rPr>
        <w:t xml:space="preserve">) Specify the </w:t>
      </w:r>
      <w:r w:rsidRPr="0053133C">
        <w:rPr>
          <w:rFonts w:ascii="Times New Roman" w:hAnsi="Times New Roman"/>
          <w:b/>
          <w:i/>
          <w:iCs/>
        </w:rPr>
        <w:t>sampling design</w:t>
      </w:r>
      <w:r w:rsidRPr="0053133C">
        <w:rPr>
          <w:rFonts w:ascii="Times New Roman" w:hAnsi="Times New Roman"/>
          <w:b/>
        </w:rPr>
        <w:t xml:space="preserve"> </w:t>
      </w:r>
      <w:proofErr w:type="gramStart"/>
      <w:r w:rsidRPr="0053133C">
        <w:rPr>
          <w:rFonts w:ascii="Times New Roman" w:hAnsi="Times New Roman"/>
          <w:b/>
        </w:rPr>
        <w:t>comprising:</w:t>
      </w:r>
      <w:proofErr w:type="gramEnd"/>
      <w:r w:rsidRPr="0053133C">
        <w:rPr>
          <w:rFonts w:ascii="Times New Roman" w:hAnsi="Times New Roman"/>
          <w:b/>
        </w:rPr>
        <w:t xml:space="preserve"> a) values for </w:t>
      </w:r>
      <w:r w:rsidRPr="0053133C">
        <w:rPr>
          <w:rFonts w:ascii="Times New Roman" w:hAnsi="Times New Roman"/>
          <w:b/>
          <w:color w:val="000000"/>
        </w:rPr>
        <w:t>β</w:t>
      </w:r>
      <w:r w:rsidRPr="0053133C">
        <w:rPr>
          <w:rFonts w:cs="Arial Unicode MS"/>
          <w:b/>
          <w:color w:val="000000"/>
        </w:rPr>
        <w:t xml:space="preserve">s, </w:t>
      </w:r>
      <w:proofErr w:type="spellStart"/>
      <w:r w:rsidRPr="0053133C">
        <w:rPr>
          <w:rFonts w:ascii="Times New Roman" w:hAnsi="Times New Roman"/>
          <w:b/>
          <w:color w:val="000000"/>
        </w:rPr>
        <w:t>ωs</w:t>
      </w:r>
      <w:proofErr w:type="spellEnd"/>
      <w:r w:rsidRPr="0053133C">
        <w:rPr>
          <w:rFonts w:cs="Arial Unicode MS"/>
          <w:b/>
          <w:color w:val="000000"/>
        </w:rPr>
        <w:t xml:space="preserve"> and </w:t>
      </w:r>
      <m:oMath>
        <m:sSub>
          <m:sSubPr>
            <m:ctrlPr>
              <w:rPr>
                <w:rFonts w:ascii="Cambria Math" w:eastAsia="SimSun" w:hAnsi="Cambria Math"/>
                <w:b/>
              </w:rPr>
            </m:ctrlPr>
          </m:sSubPr>
          <m:e>
            <m:r>
              <m:rPr>
                <m:nor/>
              </m:rPr>
              <w:rPr>
                <w:rFonts w:ascii="Times New Roman" w:eastAsia="SimSun" w:hAnsi="Times New Roman"/>
                <w:b/>
              </w:rPr>
              <m:t>ρ</m:t>
            </m:r>
          </m:e>
          <m:sub>
            <m:r>
              <m:rPr>
                <m:nor/>
              </m:rPr>
              <w:rPr>
                <w:rFonts w:ascii="Times New Roman" w:eastAsia="SimSun" w:hAnsi="Times New Roman"/>
                <w:b/>
              </w:rPr>
              <m:t>12</m:t>
            </m:r>
          </m:sub>
        </m:sSub>
      </m:oMath>
      <w:r w:rsidRPr="0053133C">
        <w:rPr>
          <w:rFonts w:ascii="Times New Roman" w:hAnsi="Times New Roman"/>
          <w:b/>
          <w:color w:val="000000"/>
        </w:rPr>
        <w:t xml:space="preserve">; and b) </w:t>
      </w:r>
      <w:r w:rsidRPr="0053133C">
        <w:rPr>
          <w:rFonts w:ascii="Times New Roman" w:hAnsi="Times New Roman"/>
          <w:b/>
          <w:color w:val="000000"/>
        </w:rPr>
        <w:tab/>
        <w:t xml:space="preserve">simple univariate and independent data generators for </w:t>
      </w:r>
      <m:oMath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b/>
                <w:color w:val="000000"/>
              </w:rPr>
              <m:t>X</m:t>
            </m:r>
          </m:e>
          <m:sub>
            <m:r>
              <m:rPr>
                <m:nor/>
              </m:rPr>
              <w:rPr>
                <w:rFonts w:ascii="Times New Roman" w:hAnsi="Times New Roman"/>
                <w:b/>
                <w:color w:val="000000"/>
              </w:rPr>
              <m:t>o</m:t>
            </m:r>
          </m:sub>
        </m:sSub>
      </m:oMath>
      <w:r w:rsidRPr="0053133C">
        <w:rPr>
          <w:rFonts w:ascii="Times New Roman" w:hAnsi="Times New Roman"/>
          <w:b/>
        </w:rPr>
        <w:t xml:space="preserve"> and X.</w:t>
      </w:r>
    </w:p>
    <w:p w14:paraId="15EDB2A3" w14:textId="10A69C9B" w:rsidR="0095646D" w:rsidRPr="0053133C" w:rsidRDefault="0095646D" w:rsidP="0095646D">
      <w:pPr>
        <w:rPr>
          <w:rFonts w:ascii="Times New Roman" w:hAnsi="Times New Roman"/>
          <w:b/>
        </w:rPr>
      </w:pPr>
      <w:r w:rsidRPr="0053133C">
        <w:rPr>
          <w:rFonts w:ascii="Times New Roman" w:hAnsi="Times New Roman"/>
          <w:b/>
        </w:rPr>
        <w:tab/>
      </w:r>
      <w:r w:rsidR="004D1D12" w:rsidRPr="0053133C">
        <w:rPr>
          <w:rFonts w:ascii="Times New Roman" w:hAnsi="Times New Roman"/>
          <w:b/>
        </w:rPr>
        <w:t>ii</w:t>
      </w:r>
      <w:r w:rsidRPr="0053133C">
        <w:rPr>
          <w:rFonts w:ascii="Times New Roman" w:hAnsi="Times New Roman"/>
          <w:b/>
        </w:rPr>
        <w:t xml:space="preserve">) Generate values of </w:t>
      </w:r>
      <m:oMath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b/>
                <w:color w:val="000000"/>
              </w:rPr>
              <m:t>X</m:t>
            </m:r>
          </m:e>
          <m:sub>
            <m:r>
              <m:rPr>
                <m:nor/>
              </m:rPr>
              <w:rPr>
                <w:rFonts w:ascii="Times New Roman" w:hAnsi="Times New Roman"/>
                <w:b/>
                <w:color w:val="000000"/>
              </w:rPr>
              <m:t>o</m:t>
            </m:r>
          </m:sub>
        </m:sSub>
      </m:oMath>
      <w:r w:rsidRPr="0053133C">
        <w:rPr>
          <w:rFonts w:ascii="Times New Roman" w:hAnsi="Times New Roman"/>
          <w:b/>
        </w:rPr>
        <w:t xml:space="preserve"> </w:t>
      </w:r>
      <w:r w:rsidR="008A67F5" w:rsidRPr="0053133C">
        <w:rPr>
          <w:rFonts w:ascii="Times New Roman" w:hAnsi="Times New Roman"/>
          <w:b/>
        </w:rPr>
        <w:t xml:space="preserve">and X </w:t>
      </w:r>
      <w:r w:rsidRPr="0053133C">
        <w:rPr>
          <w:rFonts w:ascii="Times New Roman" w:hAnsi="Times New Roman"/>
          <w:b/>
        </w:rPr>
        <w:t>for a given simulated sample size, according to</w:t>
      </w:r>
      <w:r w:rsidR="00E44537" w:rsidRPr="0053133C">
        <w:rPr>
          <w:rFonts w:ascii="Times New Roman" w:hAnsi="Times New Roman"/>
          <w:b/>
        </w:rPr>
        <w:t xml:space="preserve"> </w:t>
      </w:r>
      <w:r w:rsidR="008A67F5" w:rsidRPr="0053133C">
        <w:rPr>
          <w:rFonts w:ascii="Times New Roman" w:hAnsi="Times New Roman"/>
          <w:b/>
        </w:rPr>
        <w:tab/>
      </w:r>
      <w:r w:rsidR="008A67F5" w:rsidRPr="0053133C">
        <w:rPr>
          <w:rFonts w:ascii="Times New Roman" w:hAnsi="Times New Roman"/>
          <w:b/>
        </w:rPr>
        <w:tab/>
        <w:t xml:space="preserve">the </w:t>
      </w:r>
      <w:r w:rsidRPr="0053133C">
        <w:rPr>
          <w:rFonts w:ascii="Times New Roman" w:hAnsi="Times New Roman"/>
          <w:b/>
        </w:rPr>
        <w:t>specified sampling design.</w:t>
      </w:r>
    </w:p>
    <w:p w14:paraId="5AEAE237" w14:textId="7CCCF860" w:rsidR="0095646D" w:rsidRPr="0053133C" w:rsidRDefault="0095646D" w:rsidP="0095646D">
      <w:pPr>
        <w:rPr>
          <w:rFonts w:ascii="Times New Roman" w:hAnsi="Times New Roman"/>
          <w:b/>
        </w:rPr>
      </w:pPr>
      <w:r w:rsidRPr="0053133C">
        <w:rPr>
          <w:rFonts w:ascii="Times New Roman" w:hAnsi="Times New Roman"/>
          <w:b/>
        </w:rPr>
        <w:tab/>
      </w:r>
      <w:r w:rsidR="004D1D12" w:rsidRPr="0053133C">
        <w:rPr>
          <w:rFonts w:ascii="Times New Roman" w:hAnsi="Times New Roman"/>
          <w:b/>
        </w:rPr>
        <w:t>iii</w:t>
      </w:r>
      <w:r w:rsidRPr="0053133C">
        <w:rPr>
          <w:rFonts w:ascii="Times New Roman" w:hAnsi="Times New Roman"/>
          <w:b/>
        </w:rPr>
        <w:t>) Generate</w:t>
      </w:r>
      <w:r w:rsidR="00E44537" w:rsidRPr="0053133C">
        <w:rPr>
          <w:rFonts w:ascii="Times New Roman" w:hAnsi="Times New Roman"/>
          <w:b/>
        </w:rPr>
        <w:t xml:space="preserve"> joint standard normally distributed</w:t>
      </w:r>
      <w:r w:rsidRPr="0053133C">
        <w:rPr>
          <w:rFonts w:ascii="Times New Roman" w:hAnsi="Times New Roman"/>
          <w:b/>
        </w:rPr>
        <w:t xml:space="preserve"> values</w:t>
      </w:r>
      <w:r w:rsidR="00E44537" w:rsidRPr="0053133C">
        <w:rPr>
          <w:rFonts w:ascii="Times New Roman" w:hAnsi="Times New Roman"/>
          <w:b/>
        </w:rPr>
        <w:t xml:space="preserve"> for the vector </w:t>
      </w:r>
      <w:bookmarkStart w:id="43" w:name="_Hlk76659272"/>
      <m:oMath>
        <m:sSub>
          <m:sSubPr>
            <m:ctrlPr>
              <w:rPr>
                <w:rFonts w:ascii="Cambria Math" w:eastAsia="SimSun" w:hAnsi="Cambria Math"/>
                <w:b/>
              </w:rPr>
            </m:ctrlPr>
          </m:sSubPr>
          <m:e>
            <m:r>
              <m:rPr>
                <m:nor/>
              </m:rPr>
              <w:rPr>
                <w:rFonts w:ascii="Cambria Math" w:eastAsia="SimSun" w:hAnsi="Times New Roman"/>
                <w:b/>
              </w:rPr>
              <m:t>[</m:t>
            </m:r>
            <m:r>
              <m:rPr>
                <m:nor/>
              </m:rPr>
              <w:rPr>
                <w:rFonts w:ascii="Times New Roman" w:eastAsia="SimSun" w:hAnsi="Times New Roman"/>
                <w:b/>
              </w:rPr>
              <m:t>h</m:t>
            </m:r>
            <m:ctrlPr>
              <w:rPr>
                <w:rFonts w:ascii="Cambria Math" w:eastAsia="SimSun" w:hAnsi="Cambria Math"/>
                <w:b/>
                <w:i/>
              </w:rPr>
            </m:ctrlPr>
          </m:e>
          <m:sub>
            <m:r>
              <m:rPr>
                <m:nor/>
              </m:rPr>
              <w:rPr>
                <w:rFonts w:ascii="Times New Roman" w:eastAsia="SimSun" w:hAnsi="Times New Roman"/>
                <w:b/>
              </w:rPr>
              <m:t>1</m:t>
            </m:r>
            <m:ctrlPr>
              <w:rPr>
                <w:rFonts w:ascii="Cambria Math" w:eastAsia="SimSun" w:hAnsi="Cambria Math"/>
                <w:b/>
                <w:i/>
              </w:rPr>
            </m:ctrlPr>
          </m:sub>
        </m:sSub>
        <m:r>
          <m:rPr>
            <m:nor/>
          </m:rPr>
          <w:rPr>
            <w:rFonts w:ascii="Times New Roman" w:eastAsia="SimSun" w:hAnsi="Times New Roman"/>
            <w:b/>
          </w:rPr>
          <m:t xml:space="preserve">  </m:t>
        </m:r>
        <m:r>
          <m:rPr>
            <m:nor/>
          </m:rPr>
          <w:rPr>
            <w:rFonts w:ascii="Times New Roman" w:eastAsia="SimSun" w:hAnsi="Times New Roman"/>
            <w:b/>
            <w:lang w:val="el-GR"/>
          </w:rPr>
          <m:t xml:space="preserve"> </m:t>
        </m:r>
        <m:sSub>
          <m:sSubPr>
            <m:ctrlPr>
              <w:rPr>
                <w:rFonts w:ascii="Cambria Math" w:eastAsia="SimSun" w:hAnsi="Cambria Math"/>
                <w:b/>
              </w:rPr>
            </m:ctrlPr>
          </m:sSubPr>
          <m:e>
            <m:r>
              <m:rPr>
                <m:nor/>
              </m:rPr>
              <w:rPr>
                <w:rFonts w:ascii="Times New Roman" w:eastAsia="SimSun" w:hAnsi="Times New Roman"/>
                <w:b/>
              </w:rPr>
              <m:t>h</m:t>
            </m:r>
            <m:ctrlPr>
              <w:rPr>
                <w:rFonts w:ascii="Cambria Math" w:eastAsia="SimSun" w:hAnsi="Cambria Math"/>
                <w:b/>
                <w:i/>
              </w:rPr>
            </m:ctrlPr>
          </m:e>
          <m:sub>
            <m:r>
              <m:rPr>
                <m:nor/>
              </m:rPr>
              <w:rPr>
                <w:rFonts w:ascii="Times New Roman" w:eastAsia="SimSun" w:hAnsi="Times New Roman"/>
                <w:b/>
              </w:rPr>
              <m:t>2</m:t>
            </m:r>
            <m:ctrlPr>
              <w:rPr>
                <w:rFonts w:ascii="Cambria Math" w:eastAsia="SimSun" w:hAnsi="Cambria Math"/>
                <w:b/>
                <w:i/>
              </w:rPr>
            </m:ctrlPr>
          </m:sub>
        </m:sSub>
        <m:r>
          <m:rPr>
            <m:sty m:val="bi"/>
          </m:rPr>
          <w:rPr>
            <w:rFonts w:ascii="Cambria Math" w:eastAsia="SimSun" w:hAnsi="Cambria Math"/>
          </w:rPr>
          <m:t>]</m:t>
        </m:r>
      </m:oMath>
      <w:r w:rsidRPr="0053133C">
        <w:rPr>
          <w:rFonts w:ascii="Times New Roman" w:hAnsi="Times New Roman"/>
          <w:b/>
        </w:rPr>
        <w:t xml:space="preserve"> </w:t>
      </w:r>
      <w:bookmarkEnd w:id="43"/>
      <w:r w:rsidR="007A183C" w:rsidRPr="0053133C">
        <w:rPr>
          <w:rFonts w:ascii="Times New Roman" w:hAnsi="Times New Roman"/>
          <w:b/>
        </w:rPr>
        <w:tab/>
        <w:t xml:space="preserve">using </w:t>
      </w:r>
      <w:r w:rsidRPr="0053133C">
        <w:rPr>
          <w:rFonts w:ascii="Times New Roman" w:hAnsi="Times New Roman"/>
          <w:b/>
        </w:rPr>
        <w:t>the design value of</w:t>
      </w:r>
      <w:r w:rsidR="00870C62" w:rsidRPr="0053133C">
        <w:rPr>
          <w:rFonts w:ascii="Times New Roman" w:hAnsi="Times New Roman"/>
          <w:b/>
        </w:rPr>
        <w:t xml:space="preserve"> </w:t>
      </w:r>
      <m:oMath>
        <m:sSub>
          <m:sSubPr>
            <m:ctrlPr>
              <w:rPr>
                <w:rFonts w:ascii="Cambria Math" w:eastAsia="SimSun" w:hAnsi="Cambria Math"/>
                <w:b/>
              </w:rPr>
            </m:ctrlPr>
          </m:sSubPr>
          <m:e>
            <m:r>
              <m:rPr>
                <m:nor/>
              </m:rPr>
              <w:rPr>
                <w:rFonts w:ascii="Times New Roman" w:eastAsia="SimSun" w:hAnsi="Times New Roman"/>
                <w:b/>
              </w:rPr>
              <m:t>ρ</m:t>
            </m:r>
          </m:e>
          <m:sub>
            <m:r>
              <m:rPr>
                <m:nor/>
              </m:rPr>
              <w:rPr>
                <w:rFonts w:ascii="Times New Roman" w:eastAsia="SimSun" w:hAnsi="Times New Roman"/>
                <w:b/>
              </w:rPr>
              <m:t>12</m:t>
            </m:r>
          </m:sub>
        </m:sSub>
      </m:oMath>
      <w:r w:rsidRPr="0053133C">
        <w:rPr>
          <w:rFonts w:ascii="Times New Roman" w:hAnsi="Times New Roman"/>
          <w:b/>
        </w:rPr>
        <w:t>.</w:t>
      </w:r>
    </w:p>
    <w:p w14:paraId="588FEE95" w14:textId="3227449A" w:rsidR="005041FC" w:rsidRPr="0053133C" w:rsidRDefault="0095646D" w:rsidP="0095646D">
      <w:pPr>
        <w:rPr>
          <w:rFonts w:ascii="Times New Roman" w:hAnsi="Times New Roman"/>
          <w:b/>
        </w:rPr>
      </w:pPr>
      <w:r w:rsidRPr="0053133C">
        <w:rPr>
          <w:rFonts w:ascii="Times New Roman" w:hAnsi="Times New Roman"/>
          <w:b/>
        </w:rPr>
        <w:tab/>
      </w:r>
      <w:r w:rsidR="004D1D12" w:rsidRPr="0053133C">
        <w:rPr>
          <w:rFonts w:ascii="Times New Roman" w:hAnsi="Times New Roman"/>
          <w:b/>
        </w:rPr>
        <w:t>iv</w:t>
      </w:r>
      <w:r w:rsidRPr="0053133C">
        <w:rPr>
          <w:rFonts w:ascii="Times New Roman" w:hAnsi="Times New Roman"/>
          <w:b/>
        </w:rPr>
        <w:t>) Generate values of</w:t>
      </w:r>
      <w:r w:rsidR="007A183C" w:rsidRPr="0053133C">
        <w:rPr>
          <w:rFonts w:ascii="Times New Roman" w:hAnsi="Times New Roman"/>
          <w:b/>
        </w:rPr>
        <w:t xml:space="preserve"> the vector </w:t>
      </w:r>
      <m:oMath>
        <m:r>
          <m:rPr>
            <m:sty m:val="bi"/>
          </m:rPr>
          <w:rPr>
            <w:rFonts w:ascii="Cambria Math" w:hAnsi="Cambria Math" w:cs="Arial Unicode MS"/>
            <w:color w:val="000000"/>
          </w:rPr>
          <m:t>[</m:t>
        </m:r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b/>
                <w:color w:val="000000"/>
              </w:rPr>
              <m:t>Y</m:t>
            </m:r>
          </m:e>
          <m:sub>
            <m:r>
              <m:rPr>
                <m:nor/>
              </m:rPr>
              <w:rPr>
                <w:rFonts w:ascii="Times New Roman" w:hAnsi="Times New Roman"/>
                <w:b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</w:rPr>
          <m:t xml:space="preserve">     </m:t>
        </m:r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b/>
                <w:color w:val="000000"/>
              </w:rPr>
              <m:t>Y</m:t>
            </m:r>
          </m:e>
          <m:sub>
            <m:r>
              <m:rPr>
                <m:nor/>
              </m:rPr>
              <w:rPr>
                <w:rFonts w:ascii="Times New Roman" w:hAnsi="Times New Roman"/>
                <w:b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</w:rPr>
          <m:t>]</m:t>
        </m:r>
      </m:oMath>
      <w:r w:rsidRPr="0053133C">
        <w:rPr>
          <w:rFonts w:ascii="Times New Roman" w:hAnsi="Times New Roman"/>
          <w:b/>
        </w:rPr>
        <w:t xml:space="preserve"> based on</w:t>
      </w:r>
      <w:r w:rsidR="00260B77" w:rsidRPr="0053133C">
        <w:rPr>
          <w:rFonts w:ascii="Times New Roman" w:hAnsi="Times New Roman"/>
          <w:b/>
        </w:rPr>
        <w:t xml:space="preserve"> the values of</w:t>
      </w:r>
      <w:r w:rsidR="005041FC" w:rsidRPr="0053133C">
        <w:rPr>
          <w:rFonts w:ascii="Times New Roman" w:hAnsi="Times New Roman"/>
          <w:b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b/>
                <w:color w:val="000000"/>
              </w:rPr>
              <m:t>X</m:t>
            </m:r>
          </m:e>
          <m:sub>
            <m:r>
              <m:rPr>
                <m:nor/>
              </m:rPr>
              <w:rPr>
                <w:rFonts w:ascii="Times New Roman" w:hAnsi="Times New Roman"/>
                <w:b/>
                <w:color w:val="000000"/>
              </w:rPr>
              <m:t>o</m:t>
            </m:r>
          </m:sub>
        </m:sSub>
      </m:oMath>
      <w:r w:rsidR="005041FC" w:rsidRPr="0053133C">
        <w:rPr>
          <w:rFonts w:ascii="Times New Roman" w:hAnsi="Times New Roman"/>
          <w:b/>
        </w:rPr>
        <w:t>, X</w:t>
      </w:r>
      <w:r w:rsidR="00260B77" w:rsidRPr="0053133C">
        <w:rPr>
          <w:rFonts w:ascii="Times New Roman" w:hAnsi="Times New Roman"/>
          <w:b/>
        </w:rPr>
        <w:t xml:space="preserve"> </w:t>
      </w:r>
      <w:r w:rsidR="005041FC" w:rsidRPr="0053133C">
        <w:rPr>
          <w:rFonts w:ascii="Times New Roman" w:hAnsi="Times New Roman"/>
          <w:b/>
        </w:rPr>
        <w:t xml:space="preserve">and </w:t>
      </w:r>
    </w:p>
    <w:p w14:paraId="7682AE36" w14:textId="652C7C2D" w:rsidR="00FE753A" w:rsidRPr="0053133C" w:rsidRDefault="005041FC" w:rsidP="0095646D">
      <w:pPr>
        <w:rPr>
          <w:rFonts w:ascii="Times New Roman" w:hAnsi="Times New Roman"/>
          <w:b/>
          <w:color w:val="000000"/>
        </w:rPr>
      </w:pPr>
      <w:r w:rsidRPr="0053133C">
        <w:rPr>
          <w:rFonts w:ascii="Times New Roman" w:hAnsi="Times New Roman"/>
          <w:b/>
        </w:rPr>
        <w:tab/>
      </w:r>
      <m:oMath>
        <m:sSub>
          <m:sSubPr>
            <m:ctrlPr>
              <w:rPr>
                <w:rFonts w:ascii="Cambria Math" w:eastAsia="SimSun" w:hAnsi="Cambria Math"/>
                <w:b/>
              </w:rPr>
            </m:ctrlPr>
          </m:sSubPr>
          <m:e>
            <m:r>
              <m:rPr>
                <m:nor/>
              </m:rPr>
              <w:rPr>
                <w:rFonts w:ascii="Cambria Math" w:eastAsia="SimSun" w:hAnsi="Times New Roman"/>
                <w:b/>
              </w:rPr>
              <m:t>[</m:t>
            </m:r>
            <m:r>
              <m:rPr>
                <m:nor/>
              </m:rPr>
              <w:rPr>
                <w:rFonts w:ascii="Times New Roman" w:eastAsia="SimSun" w:hAnsi="Times New Roman"/>
                <w:b/>
              </w:rPr>
              <m:t>h</m:t>
            </m:r>
            <m:ctrlPr>
              <w:rPr>
                <w:rFonts w:ascii="Cambria Math" w:eastAsia="SimSun" w:hAnsi="Cambria Math"/>
                <w:b/>
                <w:i/>
              </w:rPr>
            </m:ctrlPr>
          </m:e>
          <m:sub>
            <m:r>
              <m:rPr>
                <m:nor/>
              </m:rPr>
              <w:rPr>
                <w:rFonts w:ascii="Times New Roman" w:eastAsia="SimSun" w:hAnsi="Times New Roman"/>
                <w:b/>
              </w:rPr>
              <m:t>1</m:t>
            </m:r>
            <m:ctrlPr>
              <w:rPr>
                <w:rFonts w:ascii="Cambria Math" w:eastAsia="SimSun" w:hAnsi="Cambria Math"/>
                <w:b/>
                <w:i/>
              </w:rPr>
            </m:ctrlPr>
          </m:sub>
        </m:sSub>
        <m:r>
          <m:rPr>
            <m:nor/>
          </m:rPr>
          <w:rPr>
            <w:rFonts w:ascii="Times New Roman" w:eastAsia="SimSun" w:hAnsi="Times New Roman"/>
            <w:b/>
          </w:rPr>
          <m:t xml:space="preserve">  </m:t>
        </m:r>
        <m:r>
          <m:rPr>
            <m:nor/>
          </m:rPr>
          <w:rPr>
            <w:rFonts w:ascii="Times New Roman" w:eastAsia="SimSun" w:hAnsi="Times New Roman"/>
            <w:b/>
            <w:lang w:val="el-GR"/>
          </w:rPr>
          <m:t xml:space="preserve"> </m:t>
        </m:r>
        <m:sSub>
          <m:sSubPr>
            <m:ctrlPr>
              <w:rPr>
                <w:rFonts w:ascii="Cambria Math" w:eastAsia="SimSun" w:hAnsi="Cambria Math"/>
                <w:b/>
              </w:rPr>
            </m:ctrlPr>
          </m:sSubPr>
          <m:e>
            <m:r>
              <m:rPr>
                <m:nor/>
              </m:rPr>
              <w:rPr>
                <w:rFonts w:ascii="Times New Roman" w:eastAsia="SimSun" w:hAnsi="Times New Roman"/>
                <w:b/>
              </w:rPr>
              <m:t>h</m:t>
            </m:r>
            <m:ctrlPr>
              <w:rPr>
                <w:rFonts w:ascii="Cambria Math" w:eastAsia="SimSun" w:hAnsi="Cambria Math"/>
                <w:b/>
                <w:i/>
              </w:rPr>
            </m:ctrlPr>
          </m:e>
          <m:sub>
            <m:r>
              <m:rPr>
                <m:nor/>
              </m:rPr>
              <w:rPr>
                <w:rFonts w:ascii="Times New Roman" w:eastAsia="SimSun" w:hAnsi="Times New Roman"/>
                <w:b/>
              </w:rPr>
              <m:t>2</m:t>
            </m:r>
            <m:ctrlPr>
              <w:rPr>
                <w:rFonts w:ascii="Cambria Math" w:eastAsia="SimSun" w:hAnsi="Cambria Math"/>
                <w:b/>
                <w:i/>
              </w:rPr>
            </m:ctrlPr>
          </m:sub>
        </m:sSub>
        <m:r>
          <m:rPr>
            <m:sty m:val="bi"/>
          </m:rPr>
          <w:rPr>
            <w:rFonts w:ascii="Cambria Math" w:eastAsia="SimSun" w:hAnsi="Cambria Math"/>
          </w:rPr>
          <m:t>]</m:t>
        </m:r>
      </m:oMath>
      <w:r w:rsidR="00260B77" w:rsidRPr="0053133C">
        <w:rPr>
          <w:rFonts w:ascii="Times New Roman" w:hAnsi="Times New Roman"/>
          <w:b/>
        </w:rPr>
        <w:t xml:space="preserve"> generated in</w:t>
      </w:r>
      <w:r w:rsidRPr="0053133C">
        <w:rPr>
          <w:rFonts w:ascii="Times New Roman" w:hAnsi="Times New Roman"/>
          <w:b/>
        </w:rPr>
        <w:t xml:space="preserve"> steps</w:t>
      </w:r>
      <w:r w:rsidR="0095646D" w:rsidRPr="0053133C">
        <w:rPr>
          <w:rFonts w:ascii="Times New Roman" w:hAnsi="Times New Roman"/>
          <w:b/>
        </w:rPr>
        <w:t xml:space="preserve"> (</w:t>
      </w:r>
      <w:r w:rsidR="004D1D12" w:rsidRPr="0053133C">
        <w:rPr>
          <w:rFonts w:ascii="Times New Roman" w:hAnsi="Times New Roman"/>
          <w:b/>
        </w:rPr>
        <w:t>ii</w:t>
      </w:r>
      <w:r w:rsidR="0095646D" w:rsidRPr="0053133C">
        <w:rPr>
          <w:rFonts w:ascii="Times New Roman" w:hAnsi="Times New Roman"/>
          <w:b/>
        </w:rPr>
        <w:t>) and (</w:t>
      </w:r>
      <w:r w:rsidR="004D1D12" w:rsidRPr="0053133C">
        <w:rPr>
          <w:rFonts w:ascii="Times New Roman" w:hAnsi="Times New Roman"/>
          <w:b/>
        </w:rPr>
        <w:t>iii</w:t>
      </w:r>
      <w:r w:rsidR="0095646D" w:rsidRPr="0053133C">
        <w:rPr>
          <w:rFonts w:ascii="Times New Roman" w:hAnsi="Times New Roman"/>
          <w:b/>
        </w:rPr>
        <w:t xml:space="preserve">) and the design values of </w:t>
      </w:r>
      <w:r w:rsidR="0095646D" w:rsidRPr="0053133C">
        <w:rPr>
          <w:rFonts w:cs="Arial Unicode MS"/>
          <w:b/>
          <w:color w:val="000000"/>
        </w:rPr>
        <w:t xml:space="preserve">the </w:t>
      </w:r>
      <w:r w:rsidR="0095646D" w:rsidRPr="0053133C">
        <w:rPr>
          <w:rFonts w:ascii="Times New Roman" w:hAnsi="Times New Roman"/>
          <w:b/>
          <w:color w:val="000000"/>
        </w:rPr>
        <w:t>β</w:t>
      </w:r>
      <w:r w:rsidR="0095646D" w:rsidRPr="0053133C">
        <w:rPr>
          <w:rFonts w:cs="Arial Unicode MS"/>
          <w:b/>
          <w:color w:val="000000"/>
        </w:rPr>
        <w:t xml:space="preserve">s, </w:t>
      </w:r>
      <w:proofErr w:type="spellStart"/>
      <w:r w:rsidR="001D605F" w:rsidRPr="0053133C">
        <w:rPr>
          <w:rFonts w:ascii="Times New Roman" w:hAnsi="Times New Roman"/>
          <w:b/>
          <w:color w:val="000000"/>
        </w:rPr>
        <w:t>ωs</w:t>
      </w:r>
      <w:proofErr w:type="spellEnd"/>
      <w:r w:rsidR="0095646D" w:rsidRPr="0053133C">
        <w:rPr>
          <w:rFonts w:cs="Arial Unicode MS"/>
          <w:b/>
          <w:color w:val="000000"/>
        </w:rPr>
        <w:t xml:space="preserve"> and </w:t>
      </w:r>
      <m:oMath>
        <m:sSub>
          <m:sSubPr>
            <m:ctrlPr>
              <w:rPr>
                <w:rFonts w:ascii="Cambria Math" w:eastAsia="SimSun" w:hAnsi="Cambria Math"/>
                <w:b/>
              </w:rPr>
            </m:ctrlPr>
          </m:sSubPr>
          <m:e>
            <m:r>
              <m:rPr>
                <m:nor/>
              </m:rPr>
              <w:rPr>
                <w:rFonts w:ascii="Times New Roman" w:eastAsia="SimSun" w:hAnsi="Times New Roman"/>
                <w:b/>
              </w:rPr>
              <m:t>ρ</m:t>
            </m:r>
          </m:e>
          <m:sub>
            <m:r>
              <m:rPr>
                <m:nor/>
              </m:rPr>
              <w:rPr>
                <w:rFonts w:ascii="Times New Roman" w:eastAsia="SimSun" w:hAnsi="Times New Roman"/>
                <w:b/>
              </w:rPr>
              <m:t>12</m:t>
            </m:r>
          </m:sub>
        </m:sSub>
      </m:oMath>
      <w:r w:rsidR="0095646D" w:rsidRPr="0053133C">
        <w:rPr>
          <w:rFonts w:ascii="Times New Roman" w:hAnsi="Times New Roman"/>
          <w:b/>
          <w:color w:val="000000"/>
        </w:rPr>
        <w:t>.</w:t>
      </w:r>
    </w:p>
    <w:p w14:paraId="013F4085" w14:textId="407AD205" w:rsidR="0095646D" w:rsidRPr="0053133C" w:rsidRDefault="0095646D" w:rsidP="0095646D">
      <w:pPr>
        <w:contextualSpacing/>
        <w:rPr>
          <w:rFonts w:ascii="Times New Roman" w:hAnsi="Times New Roman"/>
          <w:b/>
          <w:color w:val="000000"/>
        </w:rPr>
      </w:pPr>
      <w:r w:rsidRPr="0053133C">
        <w:rPr>
          <w:rFonts w:ascii="Times New Roman" w:hAnsi="Times New Roman"/>
          <w:b/>
        </w:rPr>
        <w:t xml:space="preserve">-- </w:t>
      </w:r>
      <w:r w:rsidR="001D605F" w:rsidRPr="0053133C">
        <w:rPr>
          <w:rFonts w:ascii="Times New Roman" w:hAnsi="Times New Roman"/>
          <w:b/>
        </w:rPr>
        <w:t xml:space="preserve">As in the previous example, </w:t>
      </w:r>
      <w:r w:rsidR="00FE753A" w:rsidRPr="0053133C">
        <w:rPr>
          <w:rFonts w:ascii="Times New Roman" w:hAnsi="Times New Roman"/>
          <w:b/>
        </w:rPr>
        <w:t>we need to</w:t>
      </w:r>
      <w:r w:rsidRPr="0053133C">
        <w:rPr>
          <w:rFonts w:ascii="Times New Roman" w:hAnsi="Times New Roman"/>
          <w:b/>
        </w:rPr>
        <w:t xml:space="preserve"> assess the validity of the data simulator</w:t>
      </w:r>
      <w:r w:rsidR="009546F7" w:rsidRPr="0053133C">
        <w:rPr>
          <w:rFonts w:ascii="Times New Roman" w:hAnsi="Times New Roman"/>
          <w:b/>
        </w:rPr>
        <w:t>.</w:t>
      </w:r>
    </w:p>
    <w:p w14:paraId="2107A0F9" w14:textId="255855D1" w:rsidR="00AA43DD" w:rsidRPr="0053133C" w:rsidRDefault="00AA43DD" w:rsidP="00AA43DD">
      <w:pPr>
        <w:jc w:val="center"/>
        <w:rPr>
          <w:rFonts w:ascii="Times New Roman" w:hAnsi="Times New Roman"/>
          <w:b/>
        </w:rPr>
      </w:pPr>
      <w:r w:rsidRPr="0053133C">
        <w:rPr>
          <w:rFonts w:ascii="Times New Roman" w:hAnsi="Times New Roman"/>
          <w:b/>
        </w:rPr>
        <w:lastRenderedPageBreak/>
        <w:t xml:space="preserve">SUR w/ Bivariate Outcomes:  </w:t>
      </w:r>
      <w:bookmarkStart w:id="44" w:name="_Hlk77252615"/>
      <w:r w:rsidRPr="0053133C">
        <w:rPr>
          <w:rFonts w:ascii="Times New Roman" w:hAnsi="Times New Roman"/>
          <w:b/>
        </w:rPr>
        <w:t xml:space="preserve">Data Generator for </w:t>
      </w:r>
      <m:oMath>
        <m:r>
          <m:rPr>
            <m:nor/>
          </m:rPr>
          <w:rPr>
            <w:rFonts w:ascii="Times New Roman" w:eastAsia="SimSun" w:hAnsi="Times New Roman"/>
            <w:b/>
          </w:rPr>
          <m:t>(</m:t>
        </m:r>
        <m:sSub>
          <m:sSubPr>
            <m:ctrlPr>
              <w:rPr>
                <w:rFonts w:ascii="Cambria Math" w:eastAsia="SimSun" w:hAnsi="Cambria Math"/>
                <w:b/>
                <w:iCs/>
              </w:rPr>
            </m:ctrlPr>
          </m:sSubPr>
          <m:e>
            <m:r>
              <m:rPr>
                <m:nor/>
              </m:rPr>
              <w:rPr>
                <w:rFonts w:ascii="Times New Roman" w:eastAsia="SimSun" w:hAnsi="Times New Roman"/>
                <w:b/>
                <w:iCs/>
              </w:rPr>
              <m:t>Y</m:t>
            </m:r>
          </m:e>
          <m:sub>
            <m:r>
              <m:rPr>
                <m:nor/>
              </m:rPr>
              <w:rPr>
                <w:rFonts w:ascii="Times New Roman" w:eastAsia="SimSun" w:hAnsi="Times New Roman"/>
                <w:b/>
              </w:rPr>
              <m:t>1</m:t>
            </m:r>
          </m:sub>
        </m:sSub>
        <m:r>
          <m:rPr>
            <m:nor/>
          </m:rPr>
          <w:rPr>
            <w:rFonts w:ascii="Times New Roman" w:eastAsia="SimSun" w:hAnsi="Times New Roman"/>
            <w:b/>
          </w:rPr>
          <m:t xml:space="preserve">, </m:t>
        </m:r>
        <m:sSub>
          <m:sSubPr>
            <m:ctrlPr>
              <w:rPr>
                <w:rFonts w:ascii="Cambria Math" w:eastAsia="SimSun" w:hAnsi="Cambria Math"/>
                <w:b/>
                <w:iCs/>
              </w:rPr>
            </m:ctrlPr>
          </m:sSubPr>
          <m:e>
            <m:r>
              <m:rPr>
                <m:nor/>
              </m:rPr>
              <w:rPr>
                <w:rFonts w:ascii="Times New Roman" w:eastAsia="SimSun" w:hAnsi="Times New Roman"/>
                <w:b/>
                <w:iCs/>
              </w:rPr>
              <m:t>Y</m:t>
            </m:r>
          </m:e>
          <m:sub>
            <m:r>
              <m:rPr>
                <m:nor/>
              </m:rPr>
              <w:rPr>
                <w:rFonts w:ascii="Times New Roman" w:eastAsia="SimSun" w:hAnsi="Times New Roman"/>
                <w:b/>
              </w:rPr>
              <m:t>2</m:t>
            </m:r>
          </m:sub>
        </m:sSub>
        <m:r>
          <m:rPr>
            <m:nor/>
          </m:rPr>
          <w:rPr>
            <w:rFonts w:ascii="Times New Roman" w:eastAsia="SimSun" w:hAnsi="Times New Roman"/>
            <w:b/>
          </w:rPr>
          <m:t xml:space="preserve"> | X,</m:t>
        </m:r>
        <m:sSub>
          <m:sSubPr>
            <m:ctrlPr>
              <w:rPr>
                <w:rFonts w:ascii="Cambria Math" w:eastAsia="SimSun" w:hAnsi="Cambria Math"/>
                <w:b/>
              </w:rPr>
            </m:ctrlPr>
          </m:sSubPr>
          <m:e>
            <m:r>
              <m:rPr>
                <m:nor/>
              </m:rPr>
              <w:rPr>
                <w:rFonts w:ascii="Times New Roman" w:eastAsia="SimSun" w:hAnsi="Times New Roman"/>
                <w:b/>
              </w:rPr>
              <m:t xml:space="preserve"> X</m:t>
            </m:r>
          </m:e>
          <m:sub>
            <m:r>
              <m:rPr>
                <m:nor/>
              </m:rPr>
              <w:rPr>
                <w:rFonts w:ascii="Times New Roman" w:eastAsia="SimSun" w:hAnsi="Times New Roman"/>
                <w:b/>
              </w:rPr>
              <m:t>o</m:t>
            </m:r>
          </m:sub>
        </m:sSub>
        <m:r>
          <m:rPr>
            <m:sty m:val="bi"/>
          </m:rPr>
          <w:rPr>
            <w:rFonts w:ascii="Cambria Math" w:eastAsia="SimSun" w:hAnsi="Cambria Math"/>
          </w:rPr>
          <m:t>)</m:t>
        </m:r>
      </m:oMath>
      <w:r w:rsidRPr="0053133C">
        <w:rPr>
          <w:rFonts w:ascii="Times New Roman" w:hAnsi="Times New Roman"/>
          <w:b/>
        </w:rPr>
        <w:t xml:space="preserve"> </w:t>
      </w:r>
      <w:bookmarkEnd w:id="44"/>
      <w:r w:rsidRPr="0053133C">
        <w:rPr>
          <w:rFonts w:ascii="Times New Roman" w:hAnsi="Times New Roman"/>
          <w:b/>
        </w:rPr>
        <w:t>(cont’d)</w:t>
      </w:r>
    </w:p>
    <w:p w14:paraId="52306D72" w14:textId="3C611A43" w:rsidR="0047210E" w:rsidRPr="0053133C" w:rsidRDefault="0047210E" w:rsidP="0047210E">
      <w:pPr>
        <w:rPr>
          <w:rFonts w:ascii="Times New Roman" w:eastAsia="SimSun" w:hAnsi="Times New Roman"/>
          <w:b/>
        </w:rPr>
      </w:pPr>
      <w:r w:rsidRPr="0053133C">
        <w:rPr>
          <w:rFonts w:ascii="Times New Roman" w:eastAsia="SimSun" w:hAnsi="Times New Roman"/>
          <w:b/>
        </w:rPr>
        <w:t xml:space="preserve">-- </w:t>
      </w:r>
      <w:r w:rsidR="00C57E4E" w:rsidRPr="0053133C">
        <w:rPr>
          <w:rFonts w:ascii="Times New Roman" w:eastAsia="SimSun" w:hAnsi="Times New Roman"/>
          <w:b/>
        </w:rPr>
        <w:t>We represent t</w:t>
      </w:r>
      <w:r w:rsidRPr="0053133C">
        <w:rPr>
          <w:rFonts w:ascii="Times New Roman" w:eastAsia="SimSun" w:hAnsi="Times New Roman"/>
          <w:b/>
        </w:rPr>
        <w:t xml:space="preserve">he generic data simulator in this context </w:t>
      </w:r>
      <w:r w:rsidR="00C57E4E" w:rsidRPr="0053133C">
        <w:rPr>
          <w:rFonts w:ascii="Times New Roman" w:eastAsia="SimSun" w:hAnsi="Times New Roman"/>
          <w:b/>
        </w:rPr>
        <w:t>as</w:t>
      </w:r>
    </w:p>
    <w:p w14:paraId="26E39119" w14:textId="77777777" w:rsidR="0047210E" w:rsidRPr="0053133C" w:rsidRDefault="0047210E" w:rsidP="0047210E">
      <w:pPr>
        <w:spacing w:line="240" w:lineRule="auto"/>
        <w:rPr>
          <w:rFonts w:ascii="Times New Roman" w:eastAsia="SimSun" w:hAnsi="Times New Roman"/>
          <w:b/>
        </w:rPr>
      </w:pPr>
    </w:p>
    <w:p w14:paraId="376D65B2" w14:textId="1B385C04" w:rsidR="00C25862" w:rsidRPr="0053133C" w:rsidRDefault="0047210E" w:rsidP="00472FC7">
      <w:pPr>
        <w:spacing w:line="240" w:lineRule="auto"/>
        <w:rPr>
          <w:rFonts w:ascii="Times New Roman" w:hAnsi="Times New Roman"/>
          <w:b/>
        </w:rPr>
      </w:pPr>
      <w:r w:rsidRPr="0053133C">
        <w:rPr>
          <w:rFonts w:ascii="Times New Roman" w:hAnsi="Times New Roman"/>
          <w:b/>
        </w:rPr>
        <w:tab/>
      </w:r>
      <w:r w:rsidRPr="0053133C">
        <w:rPr>
          <w:rFonts w:ascii="Courier New" w:hAnsi="Courier New" w:cs="Courier New"/>
          <w:b/>
        </w:rPr>
        <w:t>Y1Y2 = Y1Y2</w:t>
      </w:r>
      <w:proofErr w:type="gramStart"/>
      <w:r w:rsidRPr="0053133C">
        <w:rPr>
          <w:rFonts w:ascii="Courier New" w:hAnsi="Courier New" w:cs="Courier New"/>
          <w:b/>
        </w:rPr>
        <w:t>datagen(</w:t>
      </w:r>
      <w:proofErr w:type="gramEnd"/>
      <w:r w:rsidRPr="0053133C">
        <w:rPr>
          <w:rFonts w:ascii="Courier New" w:hAnsi="Courier New" w:cs="Courier New"/>
          <w:b/>
        </w:rPr>
        <w:t>XB1,XB2,</w:t>
      </w:r>
      <w:r w:rsidR="0067434E" w:rsidRPr="0053133C">
        <w:rPr>
          <w:rFonts w:ascii="Courier New" w:hAnsi="Courier New" w:cs="Courier New"/>
          <w:b/>
        </w:rPr>
        <w:t>additional parameters</w:t>
      </w:r>
      <w:r w:rsidRPr="0053133C">
        <w:rPr>
          <w:rFonts w:ascii="Courier New" w:hAnsi="Courier New" w:cs="Courier New"/>
          <w:b/>
        </w:rPr>
        <w:t>)</w:t>
      </w:r>
    </w:p>
    <w:p w14:paraId="03422807" w14:textId="09325F02" w:rsidR="0047210E" w:rsidRPr="0053133C" w:rsidRDefault="00C25862" w:rsidP="00472FC7">
      <w:pPr>
        <w:spacing w:line="240" w:lineRule="auto"/>
        <w:rPr>
          <w:rFonts w:ascii="Times New Roman" w:hAnsi="Times New Roman"/>
          <w:b/>
        </w:rPr>
      </w:pPr>
      <w:r w:rsidRPr="0053133C">
        <w:rPr>
          <w:rFonts w:ascii="Times New Roman" w:hAnsi="Times New Roman"/>
          <w:b/>
        </w:rPr>
        <w:tab/>
      </w:r>
      <w:r w:rsidRPr="0053133C">
        <w:rPr>
          <w:rFonts w:ascii="Times New Roman" w:hAnsi="Times New Roman"/>
          <w:b/>
        </w:rPr>
        <w:tab/>
      </w:r>
      <w:r w:rsidRPr="0053133C">
        <w:rPr>
          <w:rFonts w:ascii="Times New Roman" w:hAnsi="Times New Roman"/>
          <w:b/>
        </w:rPr>
        <w:tab/>
      </w:r>
      <w:r w:rsidRPr="0053133C">
        <w:rPr>
          <w:rFonts w:ascii="Times New Roman" w:hAnsi="Times New Roman"/>
          <w:b/>
        </w:rPr>
        <w:tab/>
      </w:r>
      <w:r w:rsidRPr="0053133C">
        <w:rPr>
          <w:rFonts w:ascii="Times New Roman" w:hAnsi="Times New Roman"/>
          <w:b/>
        </w:rPr>
        <w:tab/>
      </w:r>
      <w:r w:rsidRPr="0053133C">
        <w:rPr>
          <w:rFonts w:ascii="Times New Roman" w:hAnsi="Times New Roman"/>
          <w:b/>
        </w:rPr>
        <w:tab/>
      </w:r>
      <w:r w:rsidRPr="0053133C">
        <w:rPr>
          <w:rFonts w:ascii="Times New Roman" w:hAnsi="Times New Roman"/>
          <w:b/>
        </w:rPr>
        <w:tab/>
      </w:r>
      <w:r w:rsidRPr="0053133C">
        <w:rPr>
          <w:rFonts w:ascii="Times New Roman" w:hAnsi="Times New Roman"/>
          <w:b/>
        </w:rPr>
        <w:tab/>
      </w:r>
      <w:r w:rsidRPr="0053133C">
        <w:rPr>
          <w:rFonts w:ascii="Times New Roman" w:hAnsi="Times New Roman"/>
          <w:b/>
        </w:rPr>
        <w:tab/>
      </w:r>
      <w:r w:rsidRPr="0053133C">
        <w:rPr>
          <w:rFonts w:ascii="Times New Roman" w:hAnsi="Times New Roman"/>
          <w:b/>
        </w:rPr>
        <w:tab/>
      </w:r>
      <w:r w:rsidRPr="0053133C">
        <w:rPr>
          <w:rFonts w:ascii="Times New Roman" w:hAnsi="Times New Roman"/>
          <w:b/>
        </w:rPr>
        <w:tab/>
      </w:r>
      <w:r w:rsidRPr="0053133C">
        <w:rPr>
          <w:rFonts w:ascii="Times New Roman" w:hAnsi="Times New Roman"/>
          <w:b/>
        </w:rPr>
        <w:tab/>
      </w:r>
      <w:r w:rsidRPr="0053133C">
        <w:rPr>
          <w:rFonts w:ascii="Times New Roman" w:hAnsi="Times New Roman"/>
          <w:b/>
        </w:rPr>
        <w:tab/>
      </w:r>
      <w:r w:rsidR="0047210E" w:rsidRPr="0053133C">
        <w:rPr>
          <w:rFonts w:ascii="Times New Roman" w:hAnsi="Times New Roman"/>
          <w:b/>
        </w:rPr>
        <w:tab/>
      </w:r>
      <w:r w:rsidR="0047210E" w:rsidRPr="0053133C">
        <w:rPr>
          <w:rFonts w:ascii="Times New Roman" w:hAnsi="Times New Roman"/>
          <w:b/>
        </w:rPr>
        <w:tab/>
      </w:r>
      <w:r w:rsidR="0047210E" w:rsidRPr="0053133C">
        <w:rPr>
          <w:rFonts w:ascii="Times New Roman" w:hAnsi="Times New Roman"/>
          <w:b/>
        </w:rPr>
        <w:tab/>
      </w:r>
      <w:r w:rsidR="008D553D" w:rsidRPr="0053133C">
        <w:rPr>
          <w:rFonts w:ascii="Times New Roman" w:hAnsi="Times New Roman"/>
          <w:b/>
        </w:rPr>
        <w:tab/>
      </w:r>
      <w:r w:rsidR="0047210E" w:rsidRPr="0053133C">
        <w:rPr>
          <w:rFonts w:ascii="Times New Roman" w:hAnsi="Times New Roman"/>
          <w:b/>
        </w:rPr>
        <w:t>(</w:t>
      </w:r>
      <w:r w:rsidR="0067434E" w:rsidRPr="0053133C">
        <w:rPr>
          <w:rFonts w:ascii="Times New Roman" w:hAnsi="Times New Roman"/>
          <w:b/>
        </w:rPr>
        <w:t>7</w:t>
      </w:r>
      <w:r w:rsidR="0047210E" w:rsidRPr="0053133C">
        <w:rPr>
          <w:rFonts w:ascii="Times New Roman" w:hAnsi="Times New Roman"/>
          <w:b/>
        </w:rPr>
        <w:t>)</w:t>
      </w:r>
    </w:p>
    <w:p w14:paraId="1C065402" w14:textId="77777777" w:rsidR="0047210E" w:rsidRPr="0053133C" w:rsidRDefault="0047210E" w:rsidP="0047210E">
      <w:pPr>
        <w:rPr>
          <w:rFonts w:ascii="Times New Roman" w:hAnsi="Times New Roman"/>
          <w:b/>
        </w:rPr>
      </w:pPr>
      <w:proofErr w:type="gramStart"/>
      <w:r w:rsidRPr="0053133C">
        <w:rPr>
          <w:rFonts w:ascii="Times New Roman" w:hAnsi="Times New Roman"/>
          <w:b/>
        </w:rPr>
        <w:t>where</w:t>
      </w:r>
      <w:proofErr w:type="gramEnd"/>
    </w:p>
    <w:p w14:paraId="39D1A4CD" w14:textId="00198BCB" w:rsidR="0047210E" w:rsidRPr="0053133C" w:rsidRDefault="0047210E" w:rsidP="0047210E">
      <w:pPr>
        <w:rPr>
          <w:rFonts w:ascii="Times New Roman" w:hAnsi="Times New Roman"/>
          <w:b/>
        </w:rPr>
      </w:pPr>
      <w:r w:rsidRPr="0053133C">
        <w:rPr>
          <w:rFonts w:ascii="Times New Roman" w:hAnsi="Times New Roman"/>
          <w:b/>
        </w:rPr>
        <w:tab/>
      </w:r>
      <w:r w:rsidRPr="0053133C">
        <w:rPr>
          <w:rFonts w:ascii="Courier New" w:hAnsi="Courier New" w:cs="Courier New"/>
          <w:b/>
        </w:rPr>
        <w:t>Y1Y2</w:t>
      </w:r>
      <w:r w:rsidRPr="0053133C">
        <w:rPr>
          <w:rFonts w:ascii="Times New Roman" w:hAnsi="Times New Roman"/>
          <w:b/>
        </w:rPr>
        <w:t xml:space="preserve"> is the </w:t>
      </w:r>
      <w:proofErr w:type="spellStart"/>
      <w:r w:rsidRPr="0053133C">
        <w:rPr>
          <w:rFonts w:ascii="Times New Roman" w:hAnsi="Times New Roman"/>
          <w:b/>
        </w:rPr>
        <w:t>sampsize</w:t>
      </w:r>
      <w:proofErr w:type="spellEnd"/>
      <w:r w:rsidRPr="0053133C">
        <w:rPr>
          <w:rFonts w:ascii="Times New Roman" w:hAnsi="Times New Roman"/>
          <w:b/>
        </w:rPr>
        <w:t xml:space="preserve"> × 2 matrix comprising the generated (</w:t>
      </w:r>
      <m:oMath>
        <m:sSub>
          <m:sSubPr>
            <m:ctrlPr>
              <w:rPr>
                <w:rFonts w:ascii="Cambria Math" w:eastAsia="SimSun" w:hAnsi="Cambria Math"/>
                <w:b/>
              </w:rPr>
            </m:ctrlPr>
          </m:sSubPr>
          <m:e>
            <m:r>
              <m:rPr>
                <m:nor/>
              </m:rPr>
              <w:rPr>
                <w:rFonts w:ascii="Times New Roman" w:eastAsia="SimSun" w:hAnsi="Times New Roman"/>
                <w:b/>
              </w:rPr>
              <m:t>Y</m:t>
            </m:r>
          </m:e>
          <m:sub>
            <m:r>
              <m:rPr>
                <m:nor/>
              </m:rPr>
              <w:rPr>
                <w:rFonts w:ascii="Times New Roman" w:eastAsia="SimSun" w:hAnsi="Times New Roman"/>
                <w:b/>
              </w:rPr>
              <m:t>1</m:t>
            </m:r>
          </m:sub>
        </m:sSub>
      </m:oMath>
      <w:r w:rsidRPr="0053133C">
        <w:rPr>
          <w:rFonts w:ascii="Times New Roman" w:eastAsia="SimSun" w:hAnsi="Times New Roman"/>
          <w:b/>
        </w:rPr>
        <w:t xml:space="preserve">, </w:t>
      </w:r>
      <m:oMath>
        <m:sSub>
          <m:sSubPr>
            <m:ctrlPr>
              <w:rPr>
                <w:rFonts w:ascii="Cambria Math" w:eastAsia="SimSun" w:hAnsi="Cambria Math"/>
                <w:b/>
              </w:rPr>
            </m:ctrlPr>
          </m:sSubPr>
          <m:e>
            <m:r>
              <m:rPr>
                <m:nor/>
              </m:rPr>
              <w:rPr>
                <w:rFonts w:ascii="Times New Roman" w:eastAsia="SimSun" w:hAnsi="Times New Roman"/>
                <w:b/>
              </w:rPr>
              <m:t>Y</m:t>
            </m:r>
          </m:e>
          <m:sub>
            <m:r>
              <m:rPr>
                <m:nor/>
              </m:rPr>
              <w:rPr>
                <w:rFonts w:ascii="Times New Roman" w:eastAsia="SimSun" w:hAnsi="Times New Roman"/>
                <w:b/>
              </w:rPr>
              <m:t>2</m:t>
            </m:r>
          </m:sub>
        </m:sSub>
      </m:oMath>
      <w:r w:rsidRPr="0053133C">
        <w:rPr>
          <w:rFonts w:ascii="Times New Roman" w:hAnsi="Times New Roman"/>
          <w:b/>
        </w:rPr>
        <w:t>) pairs</w:t>
      </w:r>
      <w:r w:rsidR="004721BE" w:rsidRPr="0053133C">
        <w:rPr>
          <w:rFonts w:ascii="Times New Roman" w:hAnsi="Times New Roman"/>
          <w:b/>
        </w:rPr>
        <w:t xml:space="preserve"> with </w:t>
      </w:r>
      <w:r w:rsidR="00F07B79" w:rsidRPr="0053133C">
        <w:rPr>
          <w:rFonts w:ascii="Times New Roman" w:hAnsi="Times New Roman"/>
          <w:b/>
        </w:rPr>
        <w:tab/>
      </w:r>
      <w:r w:rsidR="00F07B79" w:rsidRPr="0053133C">
        <w:rPr>
          <w:rFonts w:ascii="Times New Roman" w:hAnsi="Times New Roman"/>
          <w:b/>
        </w:rPr>
        <w:tab/>
      </w:r>
      <w:r w:rsidR="00F07B79" w:rsidRPr="0053133C">
        <w:rPr>
          <w:rFonts w:ascii="Times New Roman" w:hAnsi="Times New Roman"/>
          <w:b/>
        </w:rPr>
        <w:tab/>
      </w:r>
      <w:proofErr w:type="spellStart"/>
      <w:r w:rsidR="004721BE" w:rsidRPr="0053133C">
        <w:rPr>
          <w:rFonts w:ascii="Times New Roman" w:hAnsi="Times New Roman"/>
          <w:b/>
        </w:rPr>
        <w:t>sampsize</w:t>
      </w:r>
      <w:proofErr w:type="spellEnd"/>
      <w:r w:rsidR="004721BE" w:rsidRPr="0053133C">
        <w:rPr>
          <w:rFonts w:ascii="Times New Roman" w:hAnsi="Times New Roman"/>
          <w:b/>
        </w:rPr>
        <w:t xml:space="preserve"> being the size of the simulated sample.</w:t>
      </w:r>
      <w:r w:rsidRPr="0053133C">
        <w:rPr>
          <w:rFonts w:ascii="Times New Roman" w:hAnsi="Times New Roman"/>
          <w:b/>
        </w:rPr>
        <w:t xml:space="preserve"> </w:t>
      </w:r>
    </w:p>
    <w:p w14:paraId="3AAC0F4F" w14:textId="6F14A291" w:rsidR="0047210E" w:rsidRPr="0053133C" w:rsidRDefault="0047210E" w:rsidP="0047210E">
      <w:pPr>
        <w:rPr>
          <w:rFonts w:ascii="Times New Roman" w:hAnsi="Times New Roman"/>
          <w:b/>
        </w:rPr>
      </w:pPr>
      <w:r w:rsidRPr="0053133C">
        <w:rPr>
          <w:rFonts w:ascii="Times New Roman" w:hAnsi="Times New Roman"/>
          <w:b/>
        </w:rPr>
        <w:tab/>
      </w:r>
      <w:r w:rsidRPr="0053133C">
        <w:rPr>
          <w:rFonts w:ascii="Courier New" w:hAnsi="Courier New" w:cs="Courier New"/>
          <w:b/>
        </w:rPr>
        <w:t>XB1</w:t>
      </w:r>
      <w:r w:rsidRPr="0053133C">
        <w:rPr>
          <w:rFonts w:ascii="Times New Roman" w:hAnsi="Times New Roman"/>
          <w:b/>
        </w:rPr>
        <w:t xml:space="preserve"> is the </w:t>
      </w:r>
      <w:proofErr w:type="spellStart"/>
      <w:r w:rsidRPr="0053133C">
        <w:rPr>
          <w:rFonts w:ascii="Times New Roman" w:hAnsi="Times New Roman"/>
          <w:b/>
        </w:rPr>
        <w:t>sampsize</w:t>
      </w:r>
      <w:proofErr w:type="spellEnd"/>
      <w:r w:rsidRPr="0053133C">
        <w:rPr>
          <w:rFonts w:ascii="Times New Roman" w:hAnsi="Times New Roman"/>
          <w:b/>
        </w:rPr>
        <w:t xml:space="preserve"> × 1 vector comprising the values of 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nor/>
              </m:rPr>
              <w:rPr>
                <w:rFonts w:ascii="Lucida Calligraphy" w:hAnsi="Lucida Calligraphy"/>
                <w:b/>
              </w:rPr>
              <m:t>X</m:t>
            </m:r>
          </m:e>
          <m:sup>
            <m:r>
              <m:rPr>
                <m:nor/>
              </m:rPr>
              <w:rPr>
                <w:rFonts w:ascii="Times New Roman" w:hAnsi="Times New Roman"/>
                <w:b/>
              </w:rPr>
              <m:t>†</m:t>
            </m:r>
          </m:sup>
        </m:sSup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b/>
              </w:rPr>
              <m:t>β</m:t>
            </m:r>
          </m:e>
          <m:sub>
            <m:r>
              <m:rPr>
                <m:nor/>
              </m:rPr>
              <w:rPr>
                <w:rFonts w:ascii="Times New Roman" w:hAnsi="Times New Roman"/>
                <w:b/>
              </w:rPr>
              <m:t>1</m:t>
            </m:r>
          </m:sub>
        </m:sSub>
      </m:oMath>
      <w:r w:rsidRPr="0053133C">
        <w:rPr>
          <w:rFonts w:ascii="Times New Roman" w:hAnsi="Times New Roman"/>
          <w:b/>
        </w:rPr>
        <w:t xml:space="preserve"> with 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nor/>
              </m:rPr>
              <w:rPr>
                <w:rFonts w:ascii="Lucida Calligraphy" w:hAnsi="Lucida Calligraphy"/>
                <w:b/>
              </w:rPr>
              <m:t>X</m:t>
            </m:r>
          </m:e>
          <m:sup>
            <m:r>
              <m:rPr>
                <m:nor/>
              </m:rPr>
              <w:rPr>
                <w:rFonts w:ascii="Times New Roman" w:hAnsi="Times New Roman"/>
                <w:b/>
              </w:rPr>
              <m:t>†</m:t>
            </m:r>
          </m:sup>
        </m:sSup>
        <m:r>
          <m:rPr>
            <m:nor/>
          </m:rPr>
          <w:rPr>
            <w:rFonts w:ascii="Times New Roman" w:hAnsi="Times New Roman"/>
            <w:b/>
          </w:rPr>
          <m:t xml:space="preserve"> = [</m:t>
        </m:r>
      </m:oMath>
      <w:r w:rsidRPr="0053133C">
        <w:rPr>
          <w:rFonts w:ascii="Lucida Calligraphy" w:hAnsi="Lucida Calligraphy"/>
          <w:b/>
          <w:iCs/>
        </w:rPr>
        <w:t>X</w:t>
      </w:r>
      <w:r w:rsidRPr="0053133C">
        <w:rPr>
          <w:rFonts w:ascii="Times New Roman" w:hAnsi="Times New Roman"/>
          <w:b/>
          <w:iCs/>
        </w:rPr>
        <w:t xml:space="preserve">   </w:t>
      </w:r>
      <m:oMath>
        <m:sSub>
          <m:sSubPr>
            <m:ctrlPr>
              <w:rPr>
                <w:rFonts w:ascii="Cambria Math" w:eastAsia="SimSun" w:hAnsi="Cambria Math"/>
                <w:b/>
              </w:rPr>
            </m:ctrlPr>
          </m:sSubPr>
          <m:e>
            <m:r>
              <m:rPr>
                <m:nor/>
              </m:rPr>
              <w:rPr>
                <w:rFonts w:ascii="Lucida Calligraphy" w:eastAsia="SimSun" w:hAnsi="Lucida Calligraphy"/>
                <w:b/>
              </w:rPr>
              <m:t>X</m:t>
            </m:r>
          </m:e>
          <m:sub>
            <m:r>
              <m:rPr>
                <m:nor/>
              </m:rPr>
              <w:rPr>
                <w:rFonts w:ascii="Times New Roman" w:eastAsia="SimSun" w:hAnsi="Times New Roman"/>
                <w:b/>
              </w:rPr>
              <m:t>o</m:t>
            </m:r>
          </m:sub>
        </m:sSub>
      </m:oMath>
      <w:r w:rsidRPr="0053133C">
        <w:rPr>
          <w:rFonts w:ascii="Times New Roman" w:hAnsi="Times New Roman"/>
          <w:b/>
        </w:rPr>
        <w:t>]</w:t>
      </w:r>
      <w:r w:rsidRPr="0053133C">
        <w:rPr>
          <w:rFonts w:ascii="Times New Roman" w:hAnsi="Times New Roman"/>
          <w:b/>
          <w:iCs/>
        </w:rPr>
        <w:t xml:space="preserve">  </w:t>
      </w:r>
      <w:r w:rsidRPr="0053133C">
        <w:rPr>
          <w:rFonts w:ascii="Times New Roman" w:hAnsi="Times New Roman"/>
          <w:b/>
          <w:iCs/>
        </w:rPr>
        <w:tab/>
      </w:r>
      <w:r w:rsidRPr="0053133C">
        <w:rPr>
          <w:rFonts w:ascii="Times New Roman" w:hAnsi="Times New Roman"/>
          <w:b/>
          <w:iCs/>
        </w:rPr>
        <w:tab/>
        <w:t xml:space="preserve">being a </w:t>
      </w:r>
      <w:proofErr w:type="spellStart"/>
      <w:r w:rsidRPr="0053133C">
        <w:rPr>
          <w:rFonts w:ascii="Times New Roman" w:hAnsi="Times New Roman"/>
          <w:b/>
        </w:rPr>
        <w:t>sampsize</w:t>
      </w:r>
      <w:proofErr w:type="spellEnd"/>
      <w:r w:rsidRPr="0053133C">
        <w:rPr>
          <w:rFonts w:ascii="Times New Roman" w:hAnsi="Times New Roman"/>
          <w:b/>
        </w:rPr>
        <w:t xml:space="preserve"> ×</w:t>
      </w:r>
      <w:r w:rsidRPr="0053133C">
        <w:rPr>
          <w:rFonts w:ascii="Times New Roman" w:hAnsi="Times New Roman"/>
          <w:b/>
          <w:iCs/>
        </w:rPr>
        <w:t xml:space="preserve"> (K + 1) matrix of generated values for 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nor/>
              </m:rPr>
              <w:rPr>
                <w:rFonts w:ascii="Times New Roman" w:hAnsi="Times New Roman"/>
                <w:b/>
              </w:rPr>
              <m:t>X</m:t>
            </m:r>
          </m:e>
          <m:sup>
            <m:r>
              <m:rPr>
                <m:nor/>
              </m:rPr>
              <w:rPr>
                <w:rFonts w:ascii="Times New Roman" w:hAnsi="Times New Roman"/>
                <w:b/>
              </w:rPr>
              <m:t>†</m:t>
            </m:r>
          </m:sup>
        </m:sSup>
        <m:r>
          <m:rPr>
            <m:nor/>
          </m:rPr>
          <w:rPr>
            <w:rFonts w:ascii="Times New Roman" w:hAnsi="Times New Roman"/>
            <w:b/>
          </w:rPr>
          <m:t xml:space="preserve"> = [</m:t>
        </m:r>
      </m:oMath>
      <w:r w:rsidRPr="0053133C">
        <w:rPr>
          <w:rFonts w:ascii="Times New Roman" w:hAnsi="Times New Roman"/>
          <w:b/>
          <w:iCs/>
        </w:rPr>
        <w:t xml:space="preserve">X   </w:t>
      </w:r>
      <m:oMath>
        <m:sSub>
          <m:sSubPr>
            <m:ctrlPr>
              <w:rPr>
                <w:rFonts w:ascii="Cambria Math" w:eastAsia="SimSun" w:hAnsi="Cambria Math"/>
                <w:b/>
              </w:rPr>
            </m:ctrlPr>
          </m:sSubPr>
          <m:e>
            <m:r>
              <m:rPr>
                <m:nor/>
              </m:rPr>
              <w:rPr>
                <w:rFonts w:ascii="Times New Roman" w:eastAsia="SimSun" w:hAnsi="Times New Roman"/>
                <w:b/>
              </w:rPr>
              <m:t>X</m:t>
            </m:r>
          </m:e>
          <m:sub>
            <m:r>
              <m:rPr>
                <m:nor/>
              </m:rPr>
              <w:rPr>
                <w:rFonts w:ascii="Times New Roman" w:eastAsia="SimSun" w:hAnsi="Times New Roman"/>
                <w:b/>
              </w:rPr>
              <m:t>o</m:t>
            </m:r>
          </m:sub>
        </m:sSub>
      </m:oMath>
      <w:r w:rsidRPr="0053133C">
        <w:rPr>
          <w:rFonts w:ascii="Times New Roman" w:hAnsi="Times New Roman"/>
          <w:b/>
        </w:rPr>
        <w:t>]</w:t>
      </w:r>
      <w:r w:rsidRPr="0053133C">
        <w:rPr>
          <w:rFonts w:ascii="Times New Roman" w:hAnsi="Times New Roman"/>
          <w:b/>
          <w:iCs/>
        </w:rPr>
        <w:t xml:space="preserve"> and </w:t>
      </w:r>
      <w:r w:rsidRPr="0053133C">
        <w:rPr>
          <w:rFonts w:ascii="Times New Roman" w:hAnsi="Times New Roman"/>
          <w:b/>
          <w:iCs/>
        </w:rPr>
        <w:tab/>
      </w:r>
      <w:r w:rsidRPr="0053133C">
        <w:rPr>
          <w:rFonts w:ascii="Times New Roman" w:hAnsi="Times New Roman"/>
          <w:b/>
          <w:iCs/>
        </w:rPr>
        <w:tab/>
      </w:r>
      <w:r w:rsidRPr="0053133C">
        <w:rPr>
          <w:rFonts w:ascii="Times New Roman" w:hAnsi="Times New Roman"/>
          <w:b/>
          <w:iCs/>
        </w:rPr>
        <w:tab/>
      </w:r>
      <m:oMath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b/>
              </w:rPr>
              <m:t>β</m:t>
            </m:r>
          </m:e>
          <m:sub>
            <m:r>
              <m:rPr>
                <m:nor/>
              </m:rPr>
              <w:rPr>
                <w:rFonts w:ascii="Times New Roman" w:hAnsi="Times New Roman"/>
                <w:b/>
              </w:rPr>
              <m:t>1</m:t>
            </m:r>
          </m:sub>
        </m:sSub>
        <m:r>
          <m:rPr>
            <m:nor/>
          </m:rPr>
          <w:rPr>
            <w:rFonts w:ascii="Times New Roman" w:hAnsi="Times New Roman"/>
            <w:b/>
          </w:rPr>
          <m:t>' = [</m:t>
        </m:r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b/>
              </w:rPr>
              <m:t>β</m:t>
            </m:r>
          </m:e>
          <m:sub>
            <m:r>
              <m:rPr>
                <m:nor/>
              </m:rPr>
              <w:rPr>
                <w:rFonts w:ascii="Times New Roman" w:hAnsi="Times New Roman"/>
                <w:b/>
              </w:rPr>
              <m:t>1X</m:t>
            </m:r>
          </m:sub>
        </m:sSub>
        <m:r>
          <m:rPr>
            <m:nor/>
          </m:rPr>
          <w:rPr>
            <w:rFonts w:ascii="Times New Roman" w:hAnsi="Times New Roman"/>
            <w:b/>
          </w:rPr>
          <m:t xml:space="preserve">     </m:t>
        </m:r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b/>
              </w:rPr>
              <m:t>β</m:t>
            </m:r>
          </m:e>
          <m:sub>
            <m:r>
              <m:rPr>
                <m:nor/>
              </m:rPr>
              <w:rPr>
                <w:rFonts w:ascii="Times New Roman" w:hAnsi="Times New Roman"/>
                <w:b/>
              </w:rPr>
              <m:t>1o</m:t>
            </m:r>
          </m:sub>
        </m:sSub>
        <m:r>
          <m:rPr>
            <m:nor/>
          </m:rPr>
          <w:rPr>
            <w:rFonts w:ascii="Times New Roman" w:hAnsi="Times New Roman"/>
            <w:b/>
          </w:rPr>
          <m:t>']</m:t>
        </m:r>
      </m:oMath>
      <w:r w:rsidRPr="0053133C">
        <w:rPr>
          <w:rFonts w:ascii="Times New Roman" w:hAnsi="Times New Roman"/>
          <w:b/>
        </w:rPr>
        <w:t xml:space="preserve"> is the chosen (sampling design) value of  the coefficient </w:t>
      </w:r>
      <w:r w:rsidRPr="0053133C">
        <w:rPr>
          <w:rFonts w:ascii="Times New Roman" w:hAnsi="Times New Roman"/>
          <w:b/>
        </w:rPr>
        <w:tab/>
      </w:r>
      <w:r w:rsidRPr="0053133C">
        <w:rPr>
          <w:rFonts w:ascii="Times New Roman" w:hAnsi="Times New Roman"/>
          <w:b/>
        </w:rPr>
        <w:tab/>
      </w:r>
      <w:r w:rsidRPr="0053133C">
        <w:rPr>
          <w:rFonts w:ascii="Times New Roman" w:hAnsi="Times New Roman"/>
          <w:b/>
        </w:rPr>
        <w:tab/>
        <w:t xml:space="preserve">parameters for the first index (note that, as always, </w:t>
      </w:r>
      <m:oMath>
        <m:sSub>
          <m:sSubPr>
            <m:ctrlPr>
              <w:rPr>
                <w:rFonts w:ascii="Cambria Math" w:eastAsia="SimSun" w:hAnsi="Cambria Math"/>
                <w:b/>
              </w:rPr>
            </m:ctrlPr>
          </m:sSubPr>
          <m:e>
            <m:r>
              <m:rPr>
                <m:nor/>
              </m:rPr>
              <w:rPr>
                <w:rFonts w:ascii="Times New Roman" w:eastAsia="SimSun" w:hAnsi="Times New Roman"/>
                <w:b/>
              </w:rPr>
              <m:t>X</m:t>
            </m:r>
          </m:e>
          <m:sub>
            <m:r>
              <m:rPr>
                <m:nor/>
              </m:rPr>
              <w:rPr>
                <w:rFonts w:ascii="Times New Roman" w:eastAsia="SimSun" w:hAnsi="Times New Roman"/>
                <w:b/>
              </w:rPr>
              <m:t>o</m:t>
            </m:r>
          </m:sub>
        </m:sSub>
      </m:oMath>
      <w:r w:rsidRPr="0053133C">
        <w:rPr>
          <w:rFonts w:ascii="Times New Roman" w:hAnsi="Times New Roman"/>
          <w:b/>
        </w:rPr>
        <w:t xml:space="preserve"> includes a constant </w:t>
      </w:r>
      <w:r w:rsidRPr="0053133C">
        <w:rPr>
          <w:rFonts w:ascii="Times New Roman" w:hAnsi="Times New Roman"/>
          <w:b/>
        </w:rPr>
        <w:tab/>
      </w:r>
      <w:r w:rsidRPr="0053133C">
        <w:rPr>
          <w:rFonts w:ascii="Times New Roman" w:hAnsi="Times New Roman"/>
          <w:b/>
        </w:rPr>
        <w:tab/>
      </w:r>
      <w:r w:rsidRPr="0053133C">
        <w:rPr>
          <w:rFonts w:ascii="Times New Roman" w:hAnsi="Times New Roman"/>
          <w:b/>
        </w:rPr>
        <w:tab/>
        <w:t>term).</w:t>
      </w:r>
    </w:p>
    <w:p w14:paraId="75D4246F" w14:textId="7C351290" w:rsidR="0047210E" w:rsidRPr="0053133C" w:rsidRDefault="0047210E" w:rsidP="0047210E">
      <w:pPr>
        <w:jc w:val="center"/>
        <w:rPr>
          <w:rFonts w:ascii="Times New Roman" w:hAnsi="Times New Roman"/>
          <w:b/>
        </w:rPr>
      </w:pPr>
      <w:r w:rsidRPr="0053133C">
        <w:rPr>
          <w:rFonts w:ascii="Times New Roman" w:hAnsi="Times New Roman"/>
          <w:b/>
        </w:rPr>
        <w:lastRenderedPageBreak/>
        <w:t xml:space="preserve">SUR with DC Outcomes:  Data Generator for </w:t>
      </w:r>
      <m:oMath>
        <m:r>
          <m:rPr>
            <m:nor/>
          </m:rPr>
          <w:rPr>
            <w:rFonts w:ascii="Times New Roman" w:eastAsia="SimSun" w:hAnsi="Times New Roman"/>
            <w:b/>
          </w:rPr>
          <m:t>(</m:t>
        </m:r>
        <m:sSub>
          <m:sSubPr>
            <m:ctrlPr>
              <w:rPr>
                <w:rFonts w:ascii="Cambria Math" w:eastAsia="SimSun" w:hAnsi="Cambria Math"/>
                <w:b/>
                <w:iCs/>
              </w:rPr>
            </m:ctrlPr>
          </m:sSubPr>
          <m:e>
            <m:r>
              <m:rPr>
                <m:nor/>
              </m:rPr>
              <w:rPr>
                <w:rFonts w:ascii="Times New Roman" w:eastAsia="SimSun" w:hAnsi="Times New Roman"/>
                <w:b/>
                <w:iCs/>
              </w:rPr>
              <m:t>Y</m:t>
            </m:r>
          </m:e>
          <m:sub>
            <m:r>
              <m:rPr>
                <m:nor/>
              </m:rPr>
              <w:rPr>
                <w:rFonts w:ascii="Times New Roman" w:eastAsia="SimSun" w:hAnsi="Times New Roman"/>
                <w:b/>
              </w:rPr>
              <m:t>1</m:t>
            </m:r>
          </m:sub>
        </m:sSub>
        <m:r>
          <m:rPr>
            <m:nor/>
          </m:rPr>
          <w:rPr>
            <w:rFonts w:ascii="Times New Roman" w:eastAsia="SimSun" w:hAnsi="Times New Roman"/>
            <w:b/>
          </w:rPr>
          <m:t xml:space="preserve">, </m:t>
        </m:r>
        <m:sSub>
          <m:sSubPr>
            <m:ctrlPr>
              <w:rPr>
                <w:rFonts w:ascii="Cambria Math" w:eastAsia="SimSun" w:hAnsi="Cambria Math"/>
                <w:b/>
                <w:iCs/>
              </w:rPr>
            </m:ctrlPr>
          </m:sSubPr>
          <m:e>
            <m:r>
              <m:rPr>
                <m:nor/>
              </m:rPr>
              <w:rPr>
                <w:rFonts w:ascii="Times New Roman" w:eastAsia="SimSun" w:hAnsi="Times New Roman"/>
                <w:b/>
                <w:iCs/>
              </w:rPr>
              <m:t>Y</m:t>
            </m:r>
          </m:e>
          <m:sub>
            <m:r>
              <m:rPr>
                <m:nor/>
              </m:rPr>
              <w:rPr>
                <w:rFonts w:ascii="Times New Roman" w:eastAsia="SimSun" w:hAnsi="Times New Roman"/>
                <w:b/>
              </w:rPr>
              <m:t>2</m:t>
            </m:r>
          </m:sub>
        </m:sSub>
        <m:r>
          <m:rPr>
            <m:nor/>
          </m:rPr>
          <w:rPr>
            <w:rFonts w:ascii="Times New Roman" w:eastAsia="SimSun" w:hAnsi="Times New Roman"/>
            <w:b/>
          </w:rPr>
          <m:t xml:space="preserve"> | X,</m:t>
        </m:r>
        <m:sSub>
          <m:sSubPr>
            <m:ctrlPr>
              <w:rPr>
                <w:rFonts w:ascii="Cambria Math" w:eastAsia="SimSun" w:hAnsi="Cambria Math"/>
                <w:b/>
              </w:rPr>
            </m:ctrlPr>
          </m:sSubPr>
          <m:e>
            <m:r>
              <m:rPr>
                <m:nor/>
              </m:rPr>
              <w:rPr>
                <w:rFonts w:ascii="Times New Roman" w:eastAsia="SimSun" w:hAnsi="Times New Roman"/>
                <w:b/>
              </w:rPr>
              <m:t xml:space="preserve"> X</m:t>
            </m:r>
          </m:e>
          <m:sub>
            <m:r>
              <m:rPr>
                <m:nor/>
              </m:rPr>
              <w:rPr>
                <w:rFonts w:ascii="Times New Roman" w:eastAsia="SimSun" w:hAnsi="Times New Roman"/>
                <w:b/>
              </w:rPr>
              <m:t>o</m:t>
            </m:r>
          </m:sub>
        </m:sSub>
        <m:r>
          <m:rPr>
            <m:sty m:val="bi"/>
          </m:rPr>
          <w:rPr>
            <w:rFonts w:ascii="Cambria Math" w:eastAsia="SimSun" w:hAnsi="Cambria Math"/>
          </w:rPr>
          <m:t>)</m:t>
        </m:r>
      </m:oMath>
      <w:r w:rsidRPr="0053133C">
        <w:rPr>
          <w:rFonts w:ascii="Times New Roman" w:hAnsi="Times New Roman"/>
          <w:b/>
        </w:rPr>
        <w:t xml:space="preserve"> (cont’d)</w:t>
      </w:r>
    </w:p>
    <w:p w14:paraId="6686B540" w14:textId="77777777" w:rsidR="0047210E" w:rsidRPr="0053133C" w:rsidRDefault="0047210E" w:rsidP="0047210E">
      <w:pPr>
        <w:spacing w:line="240" w:lineRule="auto"/>
        <w:jc w:val="center"/>
        <w:rPr>
          <w:rFonts w:ascii="Times New Roman" w:hAnsi="Times New Roman"/>
          <w:b/>
        </w:rPr>
      </w:pPr>
    </w:p>
    <w:p w14:paraId="38B79F34" w14:textId="0CD81201" w:rsidR="00DF10E0" w:rsidRPr="0053133C" w:rsidRDefault="00DF10E0" w:rsidP="0047210E">
      <w:pPr>
        <w:spacing w:line="240" w:lineRule="auto"/>
        <w:rPr>
          <w:rFonts w:ascii="Times New Roman" w:hAnsi="Times New Roman"/>
          <w:b/>
        </w:rPr>
      </w:pPr>
      <w:r w:rsidRPr="0053133C">
        <w:rPr>
          <w:rFonts w:ascii="Times New Roman" w:hAnsi="Times New Roman"/>
          <w:b/>
        </w:rPr>
        <w:t>and</w:t>
      </w:r>
    </w:p>
    <w:p w14:paraId="58376689" w14:textId="77777777" w:rsidR="00DF10E0" w:rsidRPr="0053133C" w:rsidRDefault="00DF10E0" w:rsidP="0047210E">
      <w:pPr>
        <w:spacing w:line="240" w:lineRule="auto"/>
        <w:rPr>
          <w:rFonts w:ascii="Times New Roman" w:hAnsi="Times New Roman"/>
          <w:b/>
        </w:rPr>
      </w:pPr>
    </w:p>
    <w:p w14:paraId="58E44D10" w14:textId="474F495D" w:rsidR="0047210E" w:rsidRPr="0053133C" w:rsidRDefault="00DF10E0" w:rsidP="0047210E">
      <w:pPr>
        <w:spacing w:line="240" w:lineRule="auto"/>
        <w:rPr>
          <w:rFonts w:ascii="Times New Roman" w:hAnsi="Times New Roman"/>
          <w:b/>
        </w:rPr>
      </w:pPr>
      <w:r w:rsidRPr="0053133C">
        <w:rPr>
          <w:rFonts w:ascii="Times New Roman" w:hAnsi="Times New Roman"/>
          <w:b/>
        </w:rPr>
        <w:tab/>
      </w:r>
      <w:r w:rsidR="0047210E" w:rsidRPr="0053133C">
        <w:rPr>
          <w:rFonts w:ascii="Courier New" w:hAnsi="Courier New" w:cs="Courier New"/>
          <w:b/>
        </w:rPr>
        <w:t>XB2</w:t>
      </w:r>
      <w:r w:rsidR="0047210E" w:rsidRPr="0053133C">
        <w:rPr>
          <w:rFonts w:ascii="Times New Roman" w:hAnsi="Times New Roman"/>
          <w:b/>
        </w:rPr>
        <w:t xml:space="preserve"> is similarly defined</w:t>
      </w:r>
      <w:r w:rsidR="00784BF7" w:rsidRPr="0053133C">
        <w:rPr>
          <w:rFonts w:ascii="Times New Roman" w:hAnsi="Times New Roman"/>
          <w:b/>
        </w:rPr>
        <w:t>.</w:t>
      </w:r>
    </w:p>
    <w:p w14:paraId="47BE5BF6" w14:textId="77777777" w:rsidR="00293459" w:rsidRPr="0053133C" w:rsidRDefault="00293459" w:rsidP="00293459">
      <w:pPr>
        <w:spacing w:line="240" w:lineRule="auto"/>
        <w:rPr>
          <w:rFonts w:ascii="Times New Roman" w:hAnsi="Times New Roman"/>
          <w:b/>
        </w:rPr>
      </w:pPr>
    </w:p>
    <w:p w14:paraId="40701E2D" w14:textId="284285FB" w:rsidR="00784BF7" w:rsidRPr="0053133C" w:rsidRDefault="00784BF7" w:rsidP="0047210E">
      <w:pPr>
        <w:spacing w:line="240" w:lineRule="auto"/>
        <w:rPr>
          <w:rFonts w:ascii="Times New Roman" w:hAnsi="Times New Roman"/>
          <w:b/>
        </w:rPr>
      </w:pPr>
    </w:p>
    <w:p w14:paraId="06D570AE" w14:textId="2871836A" w:rsidR="00784BF7" w:rsidRPr="0053133C" w:rsidRDefault="00784BF7" w:rsidP="00704520">
      <w:pPr>
        <w:rPr>
          <w:rFonts w:ascii="Times New Roman" w:hAnsi="Times New Roman"/>
          <w:b/>
        </w:rPr>
      </w:pPr>
      <w:r w:rsidRPr="0053133C">
        <w:rPr>
          <w:rFonts w:ascii="Times New Roman" w:hAnsi="Times New Roman"/>
          <w:b/>
        </w:rPr>
        <w:t>In our SUR with DC outcomes (CMP/normal mixture) model</w:t>
      </w:r>
      <w:r w:rsidR="00892A1C" w:rsidRPr="0053133C">
        <w:rPr>
          <w:rFonts w:ascii="Times New Roman" w:hAnsi="Times New Roman"/>
          <w:b/>
        </w:rPr>
        <w:t>,</w:t>
      </w:r>
      <w:r w:rsidR="00704520" w:rsidRPr="0053133C">
        <w:rPr>
          <w:rFonts w:ascii="Times New Roman" w:hAnsi="Times New Roman"/>
          <w:b/>
        </w:rPr>
        <w:t xml:space="preserve"> </w:t>
      </w:r>
      <w:r w:rsidR="001457BD" w:rsidRPr="0053133C">
        <w:rPr>
          <w:rFonts w:ascii="Times New Roman" w:hAnsi="Times New Roman"/>
          <w:b/>
        </w:rPr>
        <w:t xml:space="preserve">additional parameters </w:t>
      </w:r>
      <w:r w:rsidR="00704520" w:rsidRPr="0053133C">
        <w:rPr>
          <w:rFonts w:ascii="Times New Roman" w:hAnsi="Times New Roman"/>
          <w:b/>
        </w:rPr>
        <w:t>include</w:t>
      </w:r>
      <w:r w:rsidR="001457BD" w:rsidRPr="0053133C">
        <w:rPr>
          <w:rFonts w:ascii="Times New Roman" w:hAnsi="Times New Roman"/>
          <w:b/>
        </w:rPr>
        <w:t xml:space="preserve"> </w:t>
      </w:r>
      <m:oMath>
        <m:sSub>
          <m:sSubPr>
            <m:ctrlPr>
              <w:rPr>
                <w:rFonts w:ascii="Cambria Math" w:eastAsia="SimSun" w:hAnsi="Cambria Math"/>
                <w:b/>
                <w:lang w:val="el-GR"/>
              </w:rPr>
            </m:ctrlPr>
          </m:sSubPr>
          <m:e>
            <m:r>
              <m:rPr>
                <m:nor/>
              </m:rPr>
              <w:rPr>
                <w:rFonts w:ascii="Times New Roman" w:eastAsia="SimSun" w:hAnsi="Times New Roman"/>
                <w:b/>
                <w:lang w:val="el-GR"/>
              </w:rPr>
              <m:t>ω</m:t>
            </m:r>
          </m:e>
          <m:sub>
            <m:r>
              <m:rPr>
                <m:nor/>
              </m:rPr>
              <w:rPr>
                <w:rFonts w:ascii="Times New Roman" w:eastAsia="SimSun" w:hAnsi="Times New Roman"/>
                <w:b/>
              </w:rPr>
              <m:t>1</m:t>
            </m:r>
          </m:sub>
        </m:sSub>
      </m:oMath>
      <w:r w:rsidR="001457BD" w:rsidRPr="0053133C">
        <w:rPr>
          <w:rFonts w:ascii="Times New Roman" w:hAnsi="Times New Roman"/>
          <w:b/>
        </w:rPr>
        <w:t xml:space="preserve">, </w:t>
      </w:r>
      <m:oMath>
        <m:sSub>
          <m:sSubPr>
            <m:ctrlPr>
              <w:rPr>
                <w:rFonts w:ascii="Cambria Math" w:eastAsia="SimSun" w:hAnsi="Cambria Math"/>
                <w:b/>
                <w:lang w:val="el-GR"/>
              </w:rPr>
            </m:ctrlPr>
          </m:sSubPr>
          <m:e>
            <m:r>
              <m:rPr>
                <m:nor/>
              </m:rPr>
              <w:rPr>
                <w:rFonts w:ascii="Times New Roman" w:eastAsia="SimSun" w:hAnsi="Times New Roman"/>
                <w:b/>
                <w:lang w:val="el-GR"/>
              </w:rPr>
              <m:t>ω</m:t>
            </m:r>
          </m:e>
          <m:sub>
            <m:r>
              <m:rPr>
                <m:nor/>
              </m:rPr>
              <w:rPr>
                <w:rFonts w:ascii="Times New Roman" w:eastAsia="SimSun" w:hAnsi="Times New Roman"/>
                <w:b/>
              </w:rPr>
              <m:t>2</m:t>
            </m:r>
          </m:sub>
        </m:sSub>
      </m:oMath>
      <w:r w:rsidR="00293459" w:rsidRPr="0053133C">
        <w:rPr>
          <w:rFonts w:ascii="Times New Roman" w:hAnsi="Times New Roman"/>
          <w:b/>
        </w:rPr>
        <w:t xml:space="preserve"> and </w:t>
      </w:r>
      <m:oMath>
        <m:sSub>
          <m:sSubPr>
            <m:ctrlPr>
              <w:rPr>
                <w:rFonts w:ascii="Cambria Math" w:eastAsia="SimSun" w:hAnsi="Cambria Math"/>
                <w:b/>
              </w:rPr>
            </m:ctrlPr>
          </m:sSubPr>
          <m:e>
            <m:r>
              <m:rPr>
                <m:nor/>
              </m:rPr>
              <w:rPr>
                <w:rFonts w:ascii="Times New Roman" w:eastAsia="SimSun" w:hAnsi="Times New Roman"/>
                <w:b/>
              </w:rPr>
              <m:t>ρ</m:t>
            </m:r>
          </m:e>
          <m:sub>
            <m:r>
              <m:rPr>
                <m:nor/>
              </m:rPr>
              <w:rPr>
                <w:rFonts w:ascii="Times New Roman" w:eastAsia="SimSun" w:hAnsi="Times New Roman"/>
                <w:b/>
              </w:rPr>
              <m:t>12</m:t>
            </m:r>
          </m:sub>
        </m:sSub>
      </m:oMath>
      <w:r w:rsidR="00293459" w:rsidRPr="0053133C">
        <w:rPr>
          <w:rFonts w:ascii="Times New Roman" w:hAnsi="Times New Roman"/>
          <w:b/>
        </w:rPr>
        <w:t>.</w:t>
      </w:r>
    </w:p>
    <w:p w14:paraId="496D3F78" w14:textId="77777777" w:rsidR="0047210E" w:rsidRPr="0053133C" w:rsidRDefault="0047210E" w:rsidP="00704520">
      <w:pPr>
        <w:rPr>
          <w:rFonts w:ascii="Times New Roman" w:hAnsi="Times New Roman"/>
          <w:b/>
        </w:rPr>
      </w:pPr>
    </w:p>
    <w:p w14:paraId="5576B3FA" w14:textId="77777777" w:rsidR="0047210E" w:rsidRPr="0053133C" w:rsidRDefault="0047210E" w:rsidP="0047210E">
      <w:pPr>
        <w:spacing w:line="240" w:lineRule="auto"/>
        <w:rPr>
          <w:rFonts w:ascii="Times New Roman" w:hAnsi="Times New Roman"/>
          <w:b/>
        </w:rPr>
      </w:pPr>
    </w:p>
    <w:p w14:paraId="45E366F2" w14:textId="77777777" w:rsidR="0047210E" w:rsidRPr="0053133C" w:rsidRDefault="0047210E" w:rsidP="0047210E">
      <w:pPr>
        <w:rPr>
          <w:rFonts w:ascii="Times New Roman" w:eastAsia="SimSun" w:hAnsi="Times New Roman"/>
          <w:b/>
        </w:rPr>
      </w:pPr>
    </w:p>
    <w:p w14:paraId="3FF125AF" w14:textId="77777777" w:rsidR="0047210E" w:rsidRPr="0053133C" w:rsidRDefault="0047210E" w:rsidP="0047210E">
      <w:pPr>
        <w:rPr>
          <w:rFonts w:ascii="Times New Roman" w:eastAsia="SimSun" w:hAnsi="Times New Roman"/>
          <w:b/>
        </w:rPr>
      </w:pPr>
    </w:p>
    <w:p w14:paraId="213F8743" w14:textId="77777777" w:rsidR="0047210E" w:rsidRPr="0053133C" w:rsidRDefault="0047210E" w:rsidP="0047210E">
      <w:pPr>
        <w:widowControl w:val="0"/>
        <w:rPr>
          <w:rFonts w:ascii="Times New Roman" w:hAnsi="Times New Roman"/>
          <w:b/>
        </w:rPr>
      </w:pPr>
    </w:p>
    <w:p w14:paraId="1D34E345" w14:textId="77777777" w:rsidR="0047210E" w:rsidRPr="0053133C" w:rsidRDefault="0047210E" w:rsidP="0047210E">
      <w:pPr>
        <w:spacing w:line="240" w:lineRule="auto"/>
        <w:rPr>
          <w:rFonts w:ascii="Times New Roman" w:hAnsi="Times New Roman"/>
          <w:b/>
        </w:rPr>
      </w:pPr>
      <w:r w:rsidRPr="0053133C">
        <w:rPr>
          <w:rFonts w:ascii="Times New Roman" w:hAnsi="Times New Roman"/>
          <w:b/>
        </w:rPr>
        <w:br w:type="page"/>
      </w:r>
    </w:p>
    <w:p w14:paraId="10FF7DF3" w14:textId="38F9D295" w:rsidR="0047210E" w:rsidRPr="0053133C" w:rsidRDefault="0047210E" w:rsidP="0047210E">
      <w:pPr>
        <w:jc w:val="center"/>
        <w:rPr>
          <w:rFonts w:ascii="Times New Roman" w:hAnsi="Times New Roman"/>
          <w:b/>
        </w:rPr>
      </w:pPr>
      <w:r w:rsidRPr="0053133C">
        <w:rPr>
          <w:rFonts w:ascii="Times New Roman" w:hAnsi="Times New Roman"/>
          <w:b/>
        </w:rPr>
        <w:lastRenderedPageBreak/>
        <w:t xml:space="preserve">SUR with DC Outcomes:  Validating the Data Generator for </w:t>
      </w:r>
      <m:oMath>
        <m:r>
          <m:rPr>
            <m:nor/>
          </m:rPr>
          <w:rPr>
            <w:rFonts w:ascii="Times New Roman" w:eastAsia="SimSun" w:hAnsi="Times New Roman"/>
            <w:b/>
          </w:rPr>
          <m:t>(</m:t>
        </m:r>
        <m:sSub>
          <m:sSubPr>
            <m:ctrlPr>
              <w:rPr>
                <w:rFonts w:ascii="Cambria Math" w:eastAsia="SimSun" w:hAnsi="Cambria Math"/>
                <w:b/>
                <w:iCs/>
              </w:rPr>
            </m:ctrlPr>
          </m:sSubPr>
          <m:e>
            <m:r>
              <m:rPr>
                <m:nor/>
              </m:rPr>
              <w:rPr>
                <w:rFonts w:ascii="Times New Roman" w:eastAsia="SimSun" w:hAnsi="Times New Roman"/>
                <w:b/>
                <w:iCs/>
              </w:rPr>
              <m:t>Y</m:t>
            </m:r>
          </m:e>
          <m:sub>
            <m:r>
              <m:rPr>
                <m:nor/>
              </m:rPr>
              <w:rPr>
                <w:rFonts w:ascii="Times New Roman" w:eastAsia="SimSun" w:hAnsi="Times New Roman"/>
                <w:b/>
              </w:rPr>
              <m:t>1</m:t>
            </m:r>
          </m:sub>
        </m:sSub>
        <m:r>
          <m:rPr>
            <m:nor/>
          </m:rPr>
          <w:rPr>
            <w:rFonts w:ascii="Times New Roman" w:eastAsia="SimSun" w:hAnsi="Times New Roman"/>
            <w:b/>
          </w:rPr>
          <m:t xml:space="preserve">, </m:t>
        </m:r>
        <m:sSub>
          <m:sSubPr>
            <m:ctrlPr>
              <w:rPr>
                <w:rFonts w:ascii="Cambria Math" w:eastAsia="SimSun" w:hAnsi="Cambria Math"/>
                <w:b/>
                <w:iCs/>
              </w:rPr>
            </m:ctrlPr>
          </m:sSubPr>
          <m:e>
            <m:r>
              <m:rPr>
                <m:nor/>
              </m:rPr>
              <w:rPr>
                <w:rFonts w:ascii="Times New Roman" w:eastAsia="SimSun" w:hAnsi="Times New Roman"/>
                <w:b/>
                <w:iCs/>
              </w:rPr>
              <m:t>Y</m:t>
            </m:r>
          </m:e>
          <m:sub>
            <m:r>
              <m:rPr>
                <m:nor/>
              </m:rPr>
              <w:rPr>
                <w:rFonts w:ascii="Times New Roman" w:eastAsia="SimSun" w:hAnsi="Times New Roman"/>
                <w:b/>
              </w:rPr>
              <m:t>2</m:t>
            </m:r>
          </m:sub>
        </m:sSub>
        <m:r>
          <m:rPr>
            <m:nor/>
          </m:rPr>
          <w:rPr>
            <w:rFonts w:ascii="Times New Roman" w:eastAsia="SimSun" w:hAnsi="Times New Roman"/>
            <w:b/>
          </w:rPr>
          <m:t xml:space="preserve"> | X,</m:t>
        </m:r>
        <m:sSub>
          <m:sSubPr>
            <m:ctrlPr>
              <w:rPr>
                <w:rFonts w:ascii="Cambria Math" w:eastAsia="SimSun" w:hAnsi="Cambria Math"/>
                <w:b/>
              </w:rPr>
            </m:ctrlPr>
          </m:sSubPr>
          <m:e>
            <m:r>
              <m:rPr>
                <m:nor/>
              </m:rPr>
              <w:rPr>
                <w:rFonts w:ascii="Times New Roman" w:eastAsia="SimSun" w:hAnsi="Times New Roman"/>
                <w:b/>
              </w:rPr>
              <m:t xml:space="preserve"> X</m:t>
            </m:r>
          </m:e>
          <m:sub>
            <m:r>
              <m:rPr>
                <m:nor/>
              </m:rPr>
              <w:rPr>
                <w:rFonts w:ascii="Times New Roman" w:eastAsia="SimSun" w:hAnsi="Times New Roman"/>
                <w:b/>
              </w:rPr>
              <m:t>o</m:t>
            </m:r>
          </m:sub>
        </m:sSub>
        <m:r>
          <m:rPr>
            <m:sty m:val="bi"/>
          </m:rPr>
          <w:rPr>
            <w:rFonts w:ascii="Cambria Math" w:eastAsia="SimSun" w:hAnsi="Cambria Math"/>
          </w:rPr>
          <m:t>)</m:t>
        </m:r>
      </m:oMath>
      <w:r w:rsidRPr="0053133C">
        <w:rPr>
          <w:rFonts w:ascii="Times New Roman" w:hAnsi="Times New Roman"/>
          <w:b/>
        </w:rPr>
        <w:t xml:space="preserve"> </w:t>
      </w:r>
    </w:p>
    <w:p w14:paraId="348F8960" w14:textId="77777777" w:rsidR="0047210E" w:rsidRPr="0053133C" w:rsidRDefault="0047210E" w:rsidP="0047210E">
      <w:pPr>
        <w:spacing w:line="240" w:lineRule="auto"/>
        <w:jc w:val="center"/>
        <w:rPr>
          <w:rFonts w:ascii="Times New Roman" w:hAnsi="Times New Roman"/>
          <w:b/>
        </w:rPr>
      </w:pPr>
    </w:p>
    <w:p w14:paraId="79FE8FDD" w14:textId="7A5B7043" w:rsidR="00A642AE" w:rsidRPr="0053133C" w:rsidRDefault="00A642AE" w:rsidP="00A642AE">
      <w:pPr>
        <w:rPr>
          <w:rFonts w:ascii="Times New Roman" w:hAnsi="Times New Roman"/>
          <w:b/>
        </w:rPr>
      </w:pPr>
      <w:r w:rsidRPr="0053133C">
        <w:rPr>
          <w:rFonts w:ascii="Times New Roman" w:hAnsi="Times New Roman"/>
          <w:b/>
        </w:rPr>
        <w:t>-- The validation will be conducted by comparing the table of joint cumulative relative frequencies (</w:t>
      </w:r>
      <w:proofErr w:type="spellStart"/>
      <w:r w:rsidRPr="0053133C">
        <w:rPr>
          <w:rFonts w:ascii="Times New Roman" w:hAnsi="Times New Roman"/>
          <w:b/>
        </w:rPr>
        <w:t>crf</w:t>
      </w:r>
      <w:proofErr w:type="spellEnd"/>
      <w:r w:rsidRPr="0053133C">
        <w:rPr>
          <w:rFonts w:ascii="Times New Roman" w:hAnsi="Times New Roman"/>
          <w:b/>
        </w:rPr>
        <w:t>) for a generated sample of (</w:t>
      </w:r>
      <m:oMath>
        <m:sSub>
          <m:sSubPr>
            <m:ctrlPr>
              <w:rPr>
                <w:rFonts w:ascii="Cambria Math" w:eastAsia="SimSun" w:hAnsi="Cambria Math"/>
                <w:b/>
                <w:iCs/>
              </w:rPr>
            </m:ctrlPr>
          </m:sSubPr>
          <m:e>
            <m:r>
              <m:rPr>
                <m:nor/>
              </m:rPr>
              <w:rPr>
                <w:rFonts w:ascii="Times New Roman" w:eastAsia="SimSun" w:hAnsi="Times New Roman"/>
                <w:b/>
                <w:iCs/>
              </w:rPr>
              <m:t>Y</m:t>
            </m:r>
          </m:e>
          <m:sub>
            <m:r>
              <m:rPr>
                <m:nor/>
              </m:rPr>
              <w:rPr>
                <w:rFonts w:ascii="Times New Roman" w:eastAsia="SimSun" w:hAnsi="Times New Roman"/>
                <w:b/>
              </w:rPr>
              <m:t>1</m:t>
            </m:r>
          </m:sub>
        </m:sSub>
        <m:r>
          <m:rPr>
            <m:nor/>
          </m:rPr>
          <w:rPr>
            <w:rFonts w:ascii="Times New Roman" w:eastAsia="SimSun" w:hAnsi="Times New Roman"/>
            <w:b/>
          </w:rPr>
          <m:t xml:space="preserve">, </m:t>
        </m:r>
        <m:sSub>
          <m:sSubPr>
            <m:ctrlPr>
              <w:rPr>
                <w:rFonts w:ascii="Cambria Math" w:eastAsia="SimSun" w:hAnsi="Cambria Math"/>
                <w:b/>
                <w:iCs/>
              </w:rPr>
            </m:ctrlPr>
          </m:sSubPr>
          <m:e>
            <m:r>
              <m:rPr>
                <m:nor/>
              </m:rPr>
              <w:rPr>
                <w:rFonts w:ascii="Times New Roman" w:eastAsia="SimSun" w:hAnsi="Times New Roman"/>
                <w:b/>
                <w:iCs/>
              </w:rPr>
              <m:t>Y</m:t>
            </m:r>
          </m:e>
          <m:sub>
            <m:r>
              <m:rPr>
                <m:nor/>
              </m:rPr>
              <w:rPr>
                <w:rFonts w:ascii="Times New Roman" w:eastAsia="SimSun" w:hAnsi="Times New Roman"/>
                <w:b/>
              </w:rPr>
              <m:t>2</m:t>
            </m:r>
          </m:sub>
        </m:sSub>
      </m:oMath>
      <w:r w:rsidRPr="0053133C">
        <w:rPr>
          <w:rFonts w:ascii="Times New Roman" w:hAnsi="Times New Roman"/>
          <w:b/>
        </w:rPr>
        <w:t>) pairs</w:t>
      </w:r>
      <w:r>
        <w:rPr>
          <w:rFonts w:ascii="Times New Roman" w:hAnsi="Times New Roman"/>
          <w:b/>
        </w:rPr>
        <w:t>, obtained using the data generator in (</w:t>
      </w:r>
      <w:r>
        <w:rPr>
          <w:rFonts w:ascii="Times New Roman" w:hAnsi="Times New Roman"/>
          <w:b/>
        </w:rPr>
        <w:t>7</w:t>
      </w:r>
      <w:r>
        <w:rPr>
          <w:rFonts w:ascii="Times New Roman" w:hAnsi="Times New Roman"/>
          <w:b/>
        </w:rPr>
        <w:t>),</w:t>
      </w:r>
      <w:r w:rsidRPr="0053133C">
        <w:rPr>
          <w:rFonts w:ascii="Times New Roman" w:hAnsi="Times New Roman"/>
          <w:b/>
        </w:rPr>
        <w:t xml:space="preserve"> with the true joint probabilities based on </w:t>
      </w:r>
      <w:proofErr w:type="spellStart"/>
      <w:r w:rsidRPr="0053133C">
        <w:rPr>
          <w:rFonts w:ascii="Times New Roman" w:hAnsi="Times New Roman"/>
          <w:b/>
        </w:rPr>
        <w:t>cdf</w:t>
      </w:r>
      <w:proofErr w:type="spellEnd"/>
      <w:r w:rsidRPr="0053133C">
        <w:rPr>
          <w:rFonts w:ascii="Times New Roman" w:hAnsi="Times New Roman"/>
          <w:b/>
        </w:rPr>
        <w:t xml:space="preserve"> values for (</w:t>
      </w:r>
      <m:oMath>
        <m:sSub>
          <m:sSubPr>
            <m:ctrlPr>
              <w:rPr>
                <w:rFonts w:ascii="Cambria Math" w:eastAsia="SimSun" w:hAnsi="Cambria Math"/>
                <w:b/>
                <w:iCs/>
              </w:rPr>
            </m:ctrlPr>
          </m:sSubPr>
          <m:e>
            <m:r>
              <m:rPr>
                <m:nor/>
              </m:rPr>
              <w:rPr>
                <w:rFonts w:ascii="Times New Roman" w:eastAsia="SimSun" w:hAnsi="Times New Roman"/>
                <w:b/>
                <w:iCs/>
              </w:rPr>
              <m:t>Y</m:t>
            </m:r>
          </m:e>
          <m:sub>
            <m:r>
              <m:rPr>
                <m:nor/>
              </m:rPr>
              <w:rPr>
                <w:rFonts w:ascii="Times New Roman" w:eastAsia="SimSun" w:hAnsi="Times New Roman"/>
                <w:b/>
              </w:rPr>
              <m:t>1</m:t>
            </m:r>
          </m:sub>
        </m:sSub>
        <m:r>
          <m:rPr>
            <m:nor/>
          </m:rPr>
          <w:rPr>
            <w:rFonts w:ascii="Times New Roman" w:eastAsia="SimSun" w:hAnsi="Times New Roman"/>
            <w:b/>
          </w:rPr>
          <m:t xml:space="preserve">, </m:t>
        </m:r>
        <m:sSub>
          <m:sSubPr>
            <m:ctrlPr>
              <w:rPr>
                <w:rFonts w:ascii="Cambria Math" w:eastAsia="SimSun" w:hAnsi="Cambria Math"/>
                <w:b/>
                <w:iCs/>
              </w:rPr>
            </m:ctrlPr>
          </m:sSubPr>
          <m:e>
            <m:r>
              <m:rPr>
                <m:nor/>
              </m:rPr>
              <w:rPr>
                <w:rFonts w:ascii="Times New Roman" w:eastAsia="SimSun" w:hAnsi="Times New Roman"/>
                <w:b/>
                <w:iCs/>
              </w:rPr>
              <m:t>Y</m:t>
            </m:r>
          </m:e>
          <m:sub>
            <m:r>
              <m:rPr>
                <m:nor/>
              </m:rPr>
              <w:rPr>
                <w:rFonts w:ascii="Times New Roman" w:eastAsia="SimSun" w:hAnsi="Times New Roman"/>
                <w:b/>
              </w:rPr>
              <m:t>2</m:t>
            </m:r>
          </m:sub>
        </m:sSub>
      </m:oMath>
      <w:r w:rsidRPr="0053133C">
        <w:rPr>
          <w:rFonts w:ascii="Times New Roman" w:hAnsi="Times New Roman"/>
          <w:b/>
        </w:rPr>
        <w:t>).</w:t>
      </w:r>
    </w:p>
    <w:p w14:paraId="73A15194" w14:textId="77777777" w:rsidR="0047210E" w:rsidRPr="0053133C" w:rsidRDefault="0047210E" w:rsidP="0047210E">
      <w:pPr>
        <w:spacing w:line="240" w:lineRule="auto"/>
        <w:rPr>
          <w:rFonts w:ascii="Times New Roman" w:hAnsi="Times New Roman"/>
          <w:b/>
        </w:rPr>
      </w:pPr>
    </w:p>
    <w:p w14:paraId="6ADF2B6C" w14:textId="08FFA078" w:rsidR="008D553D" w:rsidRPr="0053133C" w:rsidRDefault="0047210E" w:rsidP="0047210E">
      <w:pPr>
        <w:rPr>
          <w:rFonts w:ascii="Times New Roman" w:hAnsi="Times New Roman"/>
          <w:b/>
        </w:rPr>
      </w:pPr>
      <w:r w:rsidRPr="0053133C">
        <w:rPr>
          <w:rFonts w:ascii="Times New Roman" w:hAnsi="Times New Roman"/>
          <w:b/>
        </w:rPr>
        <w:t xml:space="preserve">-- The joint </w:t>
      </w:r>
      <w:proofErr w:type="spellStart"/>
      <w:r w:rsidRPr="0053133C">
        <w:rPr>
          <w:rFonts w:ascii="Times New Roman" w:hAnsi="Times New Roman"/>
          <w:b/>
        </w:rPr>
        <w:t>crf</w:t>
      </w:r>
      <w:proofErr w:type="spellEnd"/>
      <w:r w:rsidRPr="0053133C">
        <w:rPr>
          <w:rFonts w:ascii="Times New Roman" w:hAnsi="Times New Roman"/>
          <w:b/>
        </w:rPr>
        <w:t xml:space="preserve"> and </w:t>
      </w:r>
      <w:proofErr w:type="spellStart"/>
      <w:r w:rsidRPr="0053133C">
        <w:rPr>
          <w:rFonts w:ascii="Times New Roman" w:hAnsi="Times New Roman"/>
          <w:b/>
        </w:rPr>
        <w:t>cdf</w:t>
      </w:r>
      <w:proofErr w:type="spellEnd"/>
      <w:r w:rsidRPr="0053133C">
        <w:rPr>
          <w:rFonts w:ascii="Times New Roman" w:hAnsi="Times New Roman"/>
          <w:b/>
        </w:rPr>
        <w:t xml:space="preserve"> values will be calculated for </w:t>
      </w:r>
      <w:r w:rsidR="00892A1C" w:rsidRPr="0053133C">
        <w:rPr>
          <w:rFonts w:ascii="Times New Roman" w:hAnsi="Times New Roman"/>
          <w:b/>
        </w:rPr>
        <w:t xml:space="preserve">cells in the support of </w:t>
      </w:r>
      <m:oMath>
        <m:sSub>
          <m:sSubPr>
            <m:ctrlPr>
              <w:rPr>
                <w:rFonts w:ascii="Cambria Math" w:eastAsia="SimSun" w:hAnsi="Cambria Math"/>
                <w:b/>
                <w:iCs/>
              </w:rPr>
            </m:ctrlPr>
          </m:sSubPr>
          <m:e>
            <m:r>
              <m:rPr>
                <m:nor/>
              </m:rPr>
              <w:rPr>
                <w:rFonts w:ascii="Cambria Math" w:eastAsia="SimSun" w:hAnsi="Times New Roman"/>
                <w:b/>
                <w:iCs/>
              </w:rPr>
              <m:t>[</m:t>
            </m:r>
            <m:r>
              <m:rPr>
                <m:nor/>
              </m:rPr>
              <w:rPr>
                <w:rFonts w:ascii="Times New Roman" w:eastAsia="SimSun" w:hAnsi="Times New Roman"/>
                <w:b/>
                <w:iCs/>
              </w:rPr>
              <m:t>Y</m:t>
            </m:r>
          </m:e>
          <m:sub>
            <m:r>
              <m:rPr>
                <m:nor/>
              </m:rPr>
              <w:rPr>
                <w:rFonts w:ascii="Times New Roman" w:eastAsia="SimSun" w:hAnsi="Times New Roman"/>
                <w:b/>
              </w:rPr>
              <m:t>1</m:t>
            </m:r>
          </m:sub>
        </m:sSub>
        <m:r>
          <m:rPr>
            <m:nor/>
          </m:rPr>
          <w:rPr>
            <w:rFonts w:ascii="Times New Roman" w:eastAsia="SimSun" w:hAnsi="Times New Roman"/>
            <w:b/>
          </w:rPr>
          <m:t xml:space="preserve">     </m:t>
        </m:r>
        <m:sSub>
          <m:sSubPr>
            <m:ctrlPr>
              <w:rPr>
                <w:rFonts w:ascii="Cambria Math" w:eastAsia="SimSun" w:hAnsi="Cambria Math"/>
                <w:b/>
                <w:iCs/>
              </w:rPr>
            </m:ctrlPr>
          </m:sSubPr>
          <m:e>
            <m:r>
              <m:rPr>
                <m:nor/>
              </m:rPr>
              <w:rPr>
                <w:rFonts w:ascii="Times New Roman" w:eastAsia="SimSun" w:hAnsi="Times New Roman"/>
                <w:b/>
                <w:iCs/>
              </w:rPr>
              <m:t>Y</m:t>
            </m:r>
          </m:e>
          <m:sub>
            <m:r>
              <m:rPr>
                <m:nor/>
              </m:rPr>
              <w:rPr>
                <w:rFonts w:ascii="Times New Roman" w:eastAsia="SimSun" w:hAnsi="Times New Roman"/>
                <w:b/>
              </w:rPr>
              <m:t>2</m:t>
            </m:r>
          </m:sub>
        </m:sSub>
        <m:r>
          <m:rPr>
            <m:sty m:val="bi"/>
          </m:rPr>
          <w:rPr>
            <w:rFonts w:ascii="Cambria Math" w:eastAsia="SimSun" w:hAnsi="Cambria Math"/>
          </w:rPr>
          <m:t>]</m:t>
        </m:r>
      </m:oMath>
      <w:r w:rsidR="00A517CD" w:rsidRPr="0053133C">
        <w:rPr>
          <w:rFonts w:ascii="Times New Roman" w:hAnsi="Times New Roman"/>
          <w:b/>
        </w:rPr>
        <w:t>.</w:t>
      </w:r>
      <w:r w:rsidRPr="0053133C">
        <w:rPr>
          <w:rFonts w:ascii="Times New Roman" w:hAnsi="Times New Roman"/>
          <w:b/>
        </w:rPr>
        <w:t xml:space="preserve"> defined by vectors of </w:t>
      </w:r>
      <w:r w:rsidR="002D29EB" w:rsidRPr="0053133C">
        <w:rPr>
          <w:rFonts w:ascii="Times New Roman" w:hAnsi="Times New Roman"/>
          <w:b/>
        </w:rPr>
        <w:t xml:space="preserve">cell </w:t>
      </w:r>
      <w:r w:rsidRPr="0053133C">
        <w:rPr>
          <w:rFonts w:ascii="Times New Roman" w:hAnsi="Times New Roman"/>
          <w:b/>
        </w:rPr>
        <w:t xml:space="preserve">threshold values for </w:t>
      </w:r>
      <m:oMath>
        <m:sSub>
          <m:sSubPr>
            <m:ctrlPr>
              <w:rPr>
                <w:rFonts w:ascii="Cambria Math" w:eastAsia="SimSun" w:hAnsi="Cambria Math"/>
                <w:b/>
                <w:iCs/>
              </w:rPr>
            </m:ctrlPr>
          </m:sSubPr>
          <m:e>
            <m:r>
              <m:rPr>
                <m:nor/>
              </m:rPr>
              <w:rPr>
                <w:rFonts w:ascii="Times New Roman" w:eastAsia="SimSun" w:hAnsi="Times New Roman"/>
                <w:b/>
                <w:iCs/>
              </w:rPr>
              <m:t>Y</m:t>
            </m:r>
          </m:e>
          <m:sub>
            <m:r>
              <m:rPr>
                <m:nor/>
              </m:rPr>
              <w:rPr>
                <w:rFonts w:ascii="Times New Roman" w:eastAsia="SimSun" w:hAnsi="Times New Roman"/>
                <w:b/>
              </w:rPr>
              <m:t>1</m:t>
            </m:r>
          </m:sub>
        </m:sSub>
      </m:oMath>
      <w:r w:rsidRPr="0053133C">
        <w:rPr>
          <w:rFonts w:ascii="Times New Roman" w:hAnsi="Times New Roman"/>
          <w:b/>
        </w:rPr>
        <w:t xml:space="preserve"> and </w:t>
      </w:r>
      <m:oMath>
        <m:sSub>
          <m:sSubPr>
            <m:ctrlPr>
              <w:rPr>
                <w:rFonts w:ascii="Cambria Math" w:eastAsia="SimSun" w:hAnsi="Cambria Math"/>
                <w:b/>
                <w:iCs/>
              </w:rPr>
            </m:ctrlPr>
          </m:sSubPr>
          <m:e>
            <m:r>
              <m:rPr>
                <m:nor/>
              </m:rPr>
              <w:rPr>
                <w:rFonts w:ascii="Times New Roman" w:eastAsia="SimSun" w:hAnsi="Times New Roman"/>
                <w:b/>
                <w:iCs/>
              </w:rPr>
              <m:t>Y</m:t>
            </m:r>
          </m:e>
          <m:sub>
            <m:r>
              <m:rPr>
                <m:nor/>
              </m:rPr>
              <w:rPr>
                <w:rFonts w:ascii="Times New Roman" w:eastAsia="SimSun" w:hAnsi="Times New Roman"/>
                <w:b/>
              </w:rPr>
              <m:t>2</m:t>
            </m:r>
          </m:sub>
        </m:sSub>
      </m:oMath>
      <w:r w:rsidRPr="0053133C">
        <w:rPr>
          <w:rFonts w:ascii="Times New Roman" w:hAnsi="Times New Roman"/>
          <w:b/>
        </w:rPr>
        <w:t xml:space="preserve"> (say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b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/>
                <w:b/>
              </w:rPr>
              <m:t>1</m:t>
            </m:r>
          </m:sub>
        </m:sSub>
      </m:oMath>
      <w:r w:rsidRPr="0053133C">
        <w:rPr>
          <w:rFonts w:ascii="Times New Roman" w:hAnsi="Times New Roman"/>
          <w:b/>
        </w:rPr>
        <w:t xml:space="preserve"> and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b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/>
                <w:b/>
              </w:rPr>
              <m:t>2</m:t>
            </m:r>
          </m:sub>
        </m:sSub>
      </m:oMath>
      <w:r w:rsidRPr="0053133C">
        <w:rPr>
          <w:rFonts w:ascii="Times New Roman" w:hAnsi="Times New Roman"/>
          <w:b/>
        </w:rPr>
        <w:t xml:space="preserve">, respectively; whose typical elements are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b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/>
                <w:b/>
              </w:rPr>
              <m:t>1</m:t>
            </m:r>
          </m:sub>
        </m:sSub>
      </m:oMath>
      <w:r w:rsidRPr="0053133C">
        <w:rPr>
          <w:rFonts w:ascii="Times New Roman" w:hAnsi="Times New Roman"/>
          <w:b/>
        </w:rPr>
        <w:t xml:space="preserve"> and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b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/>
                <w:b/>
              </w:rPr>
              <m:t>2</m:t>
            </m:r>
          </m:sub>
        </m:sSub>
      </m:oMath>
      <w:r w:rsidRPr="0053133C">
        <w:rPr>
          <w:rFonts w:ascii="Times New Roman" w:hAnsi="Times New Roman"/>
          <w:b/>
        </w:rPr>
        <w:t>, respectively).</w:t>
      </w:r>
    </w:p>
    <w:p w14:paraId="015676CC" w14:textId="77777777" w:rsidR="0047210E" w:rsidRPr="0053133C" w:rsidRDefault="0047210E" w:rsidP="00594403">
      <w:pPr>
        <w:rPr>
          <w:rFonts w:ascii="Times New Roman" w:hAnsi="Times New Roman"/>
          <w:b/>
        </w:rPr>
      </w:pPr>
      <w:r w:rsidRPr="0053133C">
        <w:rPr>
          <w:rFonts w:ascii="Times New Roman" w:hAnsi="Times New Roman"/>
          <w:b/>
        </w:rPr>
        <w:br w:type="page"/>
      </w:r>
    </w:p>
    <w:p w14:paraId="6D18235C" w14:textId="77777777" w:rsidR="0047210E" w:rsidRPr="0053133C" w:rsidRDefault="0047210E" w:rsidP="0047210E">
      <w:pPr>
        <w:jc w:val="center"/>
        <w:rPr>
          <w:rFonts w:ascii="Times New Roman" w:hAnsi="Times New Roman"/>
          <w:b/>
        </w:rPr>
      </w:pPr>
      <w:r w:rsidRPr="0053133C">
        <w:rPr>
          <w:rFonts w:ascii="Times New Roman" w:hAnsi="Times New Roman"/>
          <w:b/>
        </w:rPr>
        <w:lastRenderedPageBreak/>
        <w:t>SUR with DC Outcomes:  Validation Sampling Design</w:t>
      </w:r>
    </w:p>
    <w:p w14:paraId="5211638D" w14:textId="77777777" w:rsidR="0047210E" w:rsidRPr="0053133C" w:rsidRDefault="0047210E" w:rsidP="0047210E">
      <w:pPr>
        <w:spacing w:line="240" w:lineRule="auto"/>
        <w:jc w:val="center"/>
        <w:rPr>
          <w:rFonts w:ascii="Times New Roman" w:hAnsi="Times New Roman"/>
          <w:b/>
        </w:rPr>
      </w:pPr>
    </w:p>
    <w:p w14:paraId="00250998" w14:textId="77777777" w:rsidR="0047210E" w:rsidRPr="0053133C" w:rsidRDefault="0047210E" w:rsidP="0047210E">
      <w:pPr>
        <w:spacing w:line="240" w:lineRule="auto"/>
        <w:rPr>
          <w:rFonts w:ascii="Times New Roman" w:hAnsi="Times New Roman"/>
          <w:b/>
        </w:rPr>
      </w:pPr>
      <w:r w:rsidRPr="0053133C">
        <w:rPr>
          <w:rFonts w:ascii="Times New Roman" w:hAnsi="Times New Roman"/>
          <w:b/>
        </w:rPr>
        <w:t>-- In your Mata code specify:</w:t>
      </w:r>
    </w:p>
    <w:p w14:paraId="27EDB8E1" w14:textId="77777777" w:rsidR="0047210E" w:rsidRPr="0053133C" w:rsidRDefault="0047210E" w:rsidP="0047210E">
      <w:pPr>
        <w:spacing w:line="240" w:lineRule="auto"/>
        <w:rPr>
          <w:rFonts w:ascii="Times New Roman" w:hAnsi="Times New Roman"/>
          <w:b/>
        </w:rPr>
      </w:pPr>
    </w:p>
    <w:p w14:paraId="65DA4D1B" w14:textId="77777777" w:rsidR="0047210E" w:rsidRPr="0053133C" w:rsidRDefault="0047210E" w:rsidP="0047210E">
      <w:pPr>
        <w:spacing w:line="240" w:lineRule="auto"/>
        <w:rPr>
          <w:rFonts w:ascii="Times New Roman" w:hAnsi="Times New Roman"/>
          <w:b/>
        </w:rPr>
      </w:pPr>
      <w:r w:rsidRPr="0053133C">
        <w:rPr>
          <w:rFonts w:ascii="Times New Roman" w:hAnsi="Times New Roman"/>
          <w:b/>
        </w:rPr>
        <w:tab/>
      </w:r>
      <w:proofErr w:type="spellStart"/>
      <w:r w:rsidRPr="0053133C">
        <w:rPr>
          <w:rFonts w:ascii="Courier New" w:hAnsi="Courier New" w:cs="Courier New"/>
          <w:b/>
        </w:rPr>
        <w:t>sampsize</w:t>
      </w:r>
      <w:proofErr w:type="spellEnd"/>
      <w:r w:rsidRPr="0053133C">
        <w:rPr>
          <w:rFonts w:ascii="Times New Roman" w:hAnsi="Times New Roman"/>
          <w:b/>
        </w:rPr>
        <w:t xml:space="preserve"> = size of the sample to be generated</w:t>
      </w:r>
    </w:p>
    <w:p w14:paraId="02CCE3F9" w14:textId="77777777" w:rsidR="0047210E" w:rsidRPr="0053133C" w:rsidRDefault="0047210E" w:rsidP="0047210E">
      <w:pPr>
        <w:spacing w:line="240" w:lineRule="auto"/>
        <w:rPr>
          <w:rFonts w:ascii="Times New Roman" w:hAnsi="Times New Roman"/>
          <w:b/>
        </w:rPr>
      </w:pPr>
    </w:p>
    <w:p w14:paraId="09526ECC" w14:textId="77777777" w:rsidR="0047210E" w:rsidRPr="0053133C" w:rsidRDefault="0047210E" w:rsidP="0047210E">
      <w:pPr>
        <w:spacing w:line="240" w:lineRule="auto"/>
        <w:rPr>
          <w:rFonts w:ascii="Times New Roman" w:hAnsi="Times New Roman"/>
          <w:b/>
        </w:rPr>
      </w:pPr>
      <w:r w:rsidRPr="0053133C">
        <w:rPr>
          <w:rFonts w:ascii="Times New Roman" w:hAnsi="Times New Roman"/>
          <w:b/>
        </w:rPr>
        <w:tab/>
      </w:r>
      <w:r w:rsidRPr="0053133C">
        <w:rPr>
          <w:rFonts w:ascii="Courier New" w:hAnsi="Courier New" w:cs="Courier New"/>
          <w:b/>
        </w:rPr>
        <w:t>xb1</w:t>
      </w:r>
      <w:r w:rsidRPr="0053133C">
        <w:rPr>
          <w:rFonts w:ascii="Times New Roman" w:hAnsi="Times New Roman"/>
          <w:b/>
        </w:rPr>
        <w:t xml:space="preserve"> = a fixed value corresponding to 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nor/>
              </m:rPr>
              <w:rPr>
                <w:rFonts w:ascii="Times New Roman" w:hAnsi="Times New Roman"/>
                <w:b/>
              </w:rPr>
              <m:t>X</m:t>
            </m:r>
          </m:e>
          <m:sup>
            <m:r>
              <m:rPr>
                <m:nor/>
              </m:rPr>
              <w:rPr>
                <w:rFonts w:ascii="Times New Roman" w:hAnsi="Times New Roman"/>
                <w:b/>
              </w:rPr>
              <m:t>†</m:t>
            </m:r>
          </m:sup>
        </m:sSup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b/>
              </w:rPr>
              <m:t>β</m:t>
            </m:r>
          </m:e>
          <m:sub>
            <m:r>
              <m:rPr>
                <m:nor/>
              </m:rPr>
              <w:rPr>
                <w:rFonts w:ascii="Times New Roman" w:hAnsi="Times New Roman"/>
                <w:b/>
              </w:rPr>
              <m:t>1</m:t>
            </m:r>
          </m:sub>
        </m:sSub>
      </m:oMath>
      <w:r w:rsidRPr="0053133C">
        <w:rPr>
          <w:rFonts w:ascii="Times New Roman" w:hAnsi="Times New Roman"/>
          <w:b/>
        </w:rPr>
        <w:t xml:space="preserve"> in your data simulator</w:t>
      </w:r>
    </w:p>
    <w:p w14:paraId="3A714973" w14:textId="77777777" w:rsidR="0047210E" w:rsidRPr="0053133C" w:rsidRDefault="0047210E" w:rsidP="0047210E">
      <w:pPr>
        <w:spacing w:line="240" w:lineRule="auto"/>
        <w:rPr>
          <w:rFonts w:ascii="Times New Roman" w:hAnsi="Times New Roman"/>
          <w:b/>
        </w:rPr>
      </w:pPr>
    </w:p>
    <w:p w14:paraId="271B9A3C" w14:textId="77777777" w:rsidR="0047210E" w:rsidRPr="0053133C" w:rsidRDefault="0047210E" w:rsidP="0047210E">
      <w:pPr>
        <w:spacing w:line="240" w:lineRule="auto"/>
        <w:rPr>
          <w:rFonts w:ascii="Times New Roman" w:hAnsi="Times New Roman"/>
          <w:b/>
        </w:rPr>
      </w:pPr>
      <w:r w:rsidRPr="0053133C">
        <w:rPr>
          <w:rFonts w:ascii="Times New Roman" w:hAnsi="Times New Roman"/>
          <w:b/>
        </w:rPr>
        <w:tab/>
      </w:r>
      <w:r w:rsidRPr="0053133C">
        <w:rPr>
          <w:rFonts w:ascii="Courier New" w:hAnsi="Courier New" w:cs="Courier New"/>
          <w:b/>
        </w:rPr>
        <w:t>xb2</w:t>
      </w:r>
      <w:r w:rsidRPr="0053133C">
        <w:rPr>
          <w:rFonts w:ascii="Times New Roman" w:hAnsi="Times New Roman"/>
          <w:b/>
        </w:rPr>
        <w:t xml:space="preserve"> = a fixed value corresponding to 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nor/>
              </m:rPr>
              <w:rPr>
                <w:rFonts w:ascii="Times New Roman" w:hAnsi="Times New Roman"/>
                <w:b/>
              </w:rPr>
              <m:t>X</m:t>
            </m:r>
          </m:e>
          <m:sup>
            <m:r>
              <m:rPr>
                <m:nor/>
              </m:rPr>
              <w:rPr>
                <w:rFonts w:ascii="Times New Roman" w:hAnsi="Times New Roman"/>
                <w:b/>
              </w:rPr>
              <m:t>†</m:t>
            </m:r>
          </m:sup>
        </m:sSup>
        <m:sSub>
          <m:sSubPr>
            <m:ctrlPr>
              <w:rPr>
                <w:rFonts w:ascii="Cambria Math" w:hAnsi="Cambria Math"/>
                <w:b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b/>
              </w:rPr>
              <m:t>β</m:t>
            </m:r>
          </m:e>
          <m:sub>
            <m:r>
              <m:rPr>
                <m:nor/>
              </m:rPr>
              <w:rPr>
                <w:rFonts w:ascii="Times New Roman" w:hAnsi="Times New Roman"/>
                <w:b/>
              </w:rPr>
              <m:t>2</m:t>
            </m:r>
          </m:sub>
        </m:sSub>
      </m:oMath>
      <w:r w:rsidRPr="0053133C">
        <w:rPr>
          <w:rFonts w:ascii="Times New Roman" w:hAnsi="Times New Roman"/>
          <w:b/>
        </w:rPr>
        <w:t xml:space="preserve"> in your data simulator</w:t>
      </w:r>
    </w:p>
    <w:p w14:paraId="68F8B5B4" w14:textId="77777777" w:rsidR="0047210E" w:rsidRPr="0053133C" w:rsidRDefault="0047210E" w:rsidP="0047210E">
      <w:pPr>
        <w:spacing w:line="240" w:lineRule="auto"/>
        <w:rPr>
          <w:rFonts w:ascii="Times New Roman" w:hAnsi="Times New Roman"/>
          <w:b/>
        </w:rPr>
      </w:pPr>
    </w:p>
    <w:p w14:paraId="32F4E635" w14:textId="77777777" w:rsidR="007E48BD" w:rsidRPr="0053133C" w:rsidRDefault="0047210E" w:rsidP="0047210E">
      <w:pPr>
        <w:spacing w:line="240" w:lineRule="auto"/>
        <w:rPr>
          <w:rFonts w:ascii="Times New Roman" w:hAnsi="Times New Roman"/>
          <w:b/>
        </w:rPr>
      </w:pPr>
      <w:r w:rsidRPr="0053133C">
        <w:rPr>
          <w:rFonts w:ascii="Times New Roman" w:hAnsi="Times New Roman"/>
          <w:b/>
        </w:rPr>
        <w:tab/>
      </w:r>
      <w:r w:rsidR="00704520" w:rsidRPr="0053133C">
        <w:rPr>
          <w:rFonts w:ascii="Times New Roman" w:hAnsi="Times New Roman"/>
          <w:b/>
        </w:rPr>
        <w:t xml:space="preserve">values for the additional </w:t>
      </w:r>
      <w:r w:rsidR="007E48BD" w:rsidRPr="0053133C">
        <w:rPr>
          <w:rFonts w:ascii="Times New Roman" w:hAnsi="Times New Roman"/>
          <w:b/>
        </w:rPr>
        <w:t xml:space="preserve">requisite </w:t>
      </w:r>
      <w:r w:rsidR="00704520" w:rsidRPr="0053133C">
        <w:rPr>
          <w:rFonts w:ascii="Times New Roman" w:hAnsi="Times New Roman"/>
          <w:b/>
        </w:rPr>
        <w:t>parameters</w:t>
      </w:r>
    </w:p>
    <w:p w14:paraId="6D5EB2DC" w14:textId="77777777" w:rsidR="007E48BD" w:rsidRPr="0053133C" w:rsidRDefault="007E48BD" w:rsidP="0047210E">
      <w:pPr>
        <w:spacing w:line="240" w:lineRule="auto"/>
        <w:rPr>
          <w:rFonts w:ascii="Times New Roman" w:hAnsi="Times New Roman"/>
          <w:b/>
        </w:rPr>
      </w:pPr>
    </w:p>
    <w:p w14:paraId="3160F7B7" w14:textId="77777777" w:rsidR="0047210E" w:rsidRPr="0053133C" w:rsidRDefault="0047210E" w:rsidP="0047210E">
      <w:pPr>
        <w:spacing w:line="240" w:lineRule="auto"/>
        <w:rPr>
          <w:rFonts w:ascii="Times New Roman" w:hAnsi="Times New Roman"/>
          <w:b/>
        </w:rPr>
      </w:pPr>
      <w:r w:rsidRPr="0053133C">
        <w:rPr>
          <w:rFonts w:ascii="Times New Roman" w:hAnsi="Times New Roman"/>
          <w:b/>
        </w:rPr>
        <w:t>and</w:t>
      </w:r>
    </w:p>
    <w:p w14:paraId="700BE452" w14:textId="77777777" w:rsidR="0047210E" w:rsidRPr="0053133C" w:rsidRDefault="0047210E" w:rsidP="0047210E">
      <w:pPr>
        <w:spacing w:line="240" w:lineRule="auto"/>
        <w:rPr>
          <w:rFonts w:ascii="Times New Roman" w:hAnsi="Times New Roman"/>
          <w:b/>
        </w:rPr>
      </w:pPr>
    </w:p>
    <w:p w14:paraId="13430A83" w14:textId="7E471A08" w:rsidR="0047210E" w:rsidRPr="0053133C" w:rsidRDefault="0047210E" w:rsidP="0047210E">
      <w:pPr>
        <w:rPr>
          <w:rFonts w:ascii="Times New Roman" w:hAnsi="Times New Roman"/>
          <w:b/>
        </w:rPr>
      </w:pPr>
      <w:r w:rsidRPr="0053133C">
        <w:rPr>
          <w:rFonts w:ascii="Times New Roman" w:hAnsi="Times New Roman"/>
          <w:b/>
        </w:rPr>
        <w:tab/>
      </w:r>
      <m:oMath>
        <m:r>
          <m:rPr>
            <m:nor/>
          </m:rPr>
          <w:rPr>
            <w:rFonts w:ascii="Courier New" w:hAnsi="Courier New" w:cs="Courier New"/>
            <w:b/>
          </w:rPr>
          <m:t>T1</m:t>
        </m:r>
      </m:oMath>
      <w:r w:rsidRPr="0053133C">
        <w:rPr>
          <w:rFonts w:ascii="Times New Roman" w:hAnsi="Times New Roman"/>
          <w:b/>
        </w:rPr>
        <w:t xml:space="preserve"> and</w:t>
      </w:r>
      <m:oMath>
        <m:r>
          <m:rPr>
            <m:nor/>
          </m:rPr>
          <w:rPr>
            <w:rFonts w:ascii="Times New Roman" w:hAnsi="Times New Roman"/>
            <w:b/>
          </w:rPr>
          <m:t xml:space="preserve"> </m:t>
        </m:r>
        <m:r>
          <m:rPr>
            <m:nor/>
          </m:rPr>
          <w:rPr>
            <w:rFonts w:ascii="Courier New" w:hAnsi="Courier New" w:cs="Courier New"/>
            <w:b/>
          </w:rPr>
          <m:t>T2</m:t>
        </m:r>
      </m:oMath>
      <w:r w:rsidRPr="0053133C">
        <w:rPr>
          <w:rFonts w:ascii="Times New Roman" w:hAnsi="Times New Roman"/>
          <w:b/>
        </w:rPr>
        <w:t xml:space="preserve"> </w:t>
      </w:r>
      <w:r w:rsidR="002B77C3" w:rsidRPr="0053133C">
        <w:rPr>
          <w:rFonts w:ascii="Times New Roman" w:hAnsi="Times New Roman"/>
          <w:b/>
        </w:rPr>
        <w:t>≡</w:t>
      </w:r>
      <w:r w:rsidRPr="0053133C">
        <w:rPr>
          <w:rFonts w:ascii="Times New Roman" w:hAnsi="Times New Roman"/>
          <w:b/>
        </w:rPr>
        <w:t xml:space="preserve"> vectors of threshold values for </w:t>
      </w:r>
      <m:oMath>
        <m:sSub>
          <m:sSubPr>
            <m:ctrlPr>
              <w:rPr>
                <w:rFonts w:ascii="Cambria Math" w:eastAsia="SimSun" w:hAnsi="Cambria Math"/>
                <w:b/>
                <w:iCs/>
              </w:rPr>
            </m:ctrlPr>
          </m:sSubPr>
          <m:e>
            <m:r>
              <m:rPr>
                <m:nor/>
              </m:rPr>
              <w:rPr>
                <w:rFonts w:ascii="Times New Roman" w:eastAsia="SimSun" w:hAnsi="Times New Roman"/>
                <w:b/>
                <w:iCs/>
              </w:rPr>
              <m:t>Y</m:t>
            </m:r>
          </m:e>
          <m:sub>
            <m:r>
              <m:rPr>
                <m:nor/>
              </m:rPr>
              <w:rPr>
                <w:rFonts w:ascii="Times New Roman" w:eastAsia="SimSun" w:hAnsi="Times New Roman"/>
                <w:b/>
              </w:rPr>
              <m:t>1</m:t>
            </m:r>
          </m:sub>
        </m:sSub>
      </m:oMath>
      <w:r w:rsidRPr="0053133C">
        <w:rPr>
          <w:rFonts w:ascii="Times New Roman" w:hAnsi="Times New Roman"/>
          <w:b/>
        </w:rPr>
        <w:t xml:space="preserve"> and </w:t>
      </w:r>
      <m:oMath>
        <m:sSub>
          <m:sSubPr>
            <m:ctrlPr>
              <w:rPr>
                <w:rFonts w:ascii="Cambria Math" w:eastAsia="SimSun" w:hAnsi="Cambria Math"/>
                <w:b/>
                <w:iCs/>
              </w:rPr>
            </m:ctrlPr>
          </m:sSubPr>
          <m:e>
            <m:r>
              <m:rPr>
                <m:nor/>
              </m:rPr>
              <w:rPr>
                <w:rFonts w:ascii="Times New Roman" w:eastAsia="SimSun" w:hAnsi="Times New Roman"/>
                <w:b/>
                <w:iCs/>
              </w:rPr>
              <m:t>Y</m:t>
            </m:r>
          </m:e>
          <m:sub>
            <m:r>
              <m:rPr>
                <m:nor/>
              </m:rPr>
              <w:rPr>
                <w:rFonts w:ascii="Times New Roman" w:eastAsia="SimSun" w:hAnsi="Times New Roman"/>
                <w:b/>
              </w:rPr>
              <m:t>2</m:t>
            </m:r>
          </m:sub>
        </m:sSub>
      </m:oMath>
      <w:r w:rsidRPr="0053133C">
        <w:rPr>
          <w:rFonts w:ascii="Times New Roman" w:hAnsi="Times New Roman"/>
          <w:b/>
        </w:rPr>
        <w:t>, respectively.</w:t>
      </w:r>
    </w:p>
    <w:p w14:paraId="0CCEEEBE" w14:textId="77777777" w:rsidR="00431DF4" w:rsidRPr="0053133C" w:rsidRDefault="00431DF4" w:rsidP="00431DF4">
      <w:pPr>
        <w:spacing w:line="240" w:lineRule="auto"/>
        <w:rPr>
          <w:rFonts w:ascii="Times New Roman" w:hAnsi="Times New Roman"/>
          <w:b/>
        </w:rPr>
      </w:pPr>
    </w:p>
    <w:p w14:paraId="0DF70CA6" w14:textId="370CF20F" w:rsidR="0047210E" w:rsidRPr="0053133C" w:rsidRDefault="001A5BEF" w:rsidP="0047210E">
      <w:pPr>
        <w:rPr>
          <w:rFonts w:ascii="Times New Roman" w:hAnsi="Times New Roman"/>
          <w:b/>
        </w:rPr>
      </w:pPr>
      <w:r w:rsidRPr="0053133C">
        <w:rPr>
          <w:rFonts w:ascii="Times New Roman" w:hAnsi="Times New Roman"/>
          <w:b/>
        </w:rPr>
        <w:t xml:space="preserve">NOTE THAT THE FIRST AND LAST ELEMENTS OF BOTH </w:t>
      </w:r>
      <m:oMath>
        <m:r>
          <m:rPr>
            <m:nor/>
          </m:rPr>
          <w:rPr>
            <w:rFonts w:ascii="Courier New" w:hAnsi="Courier New" w:cs="Courier New"/>
            <w:b/>
          </w:rPr>
          <m:t>T1</m:t>
        </m:r>
      </m:oMath>
      <w:r w:rsidRPr="0053133C">
        <w:rPr>
          <w:rFonts w:ascii="Times New Roman" w:hAnsi="Times New Roman"/>
          <w:b/>
        </w:rPr>
        <w:t xml:space="preserve"> and </w:t>
      </w:r>
      <m:oMath>
        <m:r>
          <m:rPr>
            <m:nor/>
          </m:rPr>
          <w:rPr>
            <w:rFonts w:ascii="Courier New" w:hAnsi="Courier New" w:cs="Courier New"/>
            <w:b/>
          </w:rPr>
          <m:t>T2</m:t>
        </m:r>
      </m:oMath>
      <w:r w:rsidRPr="0053133C">
        <w:rPr>
          <w:rFonts w:ascii="Times New Roman" w:hAnsi="Times New Roman"/>
          <w:b/>
        </w:rPr>
        <w:t xml:space="preserve"> ARE </w:t>
      </w:r>
      <w:r w:rsidR="00431DF4" w:rsidRPr="0053133C">
        <w:rPr>
          <w:rFonts w:ascii="Times New Roman" w:hAnsi="Times New Roman"/>
          <w:b/>
        </w:rPr>
        <w:t>VIRTUAL -∞ AND +∞, RESPECTIVELY.</w:t>
      </w:r>
    </w:p>
    <w:p w14:paraId="59ACF39A" w14:textId="54A9B9FD" w:rsidR="0047210E" w:rsidRPr="0053133C" w:rsidRDefault="007059A7" w:rsidP="000F7C16">
      <w:pPr>
        <w:spacing w:line="240" w:lineRule="auto"/>
        <w:jc w:val="center"/>
        <w:rPr>
          <w:rFonts w:ascii="Times New Roman" w:hAnsi="Times New Roman"/>
          <w:b/>
        </w:rPr>
      </w:pPr>
      <w:r w:rsidRPr="0053133C">
        <w:rPr>
          <w:rFonts w:ascii="Times New Roman" w:hAnsi="Times New Roman"/>
          <w:b/>
        </w:rPr>
        <w:br w:type="page"/>
      </w:r>
      <w:bookmarkStart w:id="45" w:name="_Hlk77254019"/>
      <w:r w:rsidR="0047210E" w:rsidRPr="0053133C">
        <w:rPr>
          <w:rFonts w:ascii="Times New Roman" w:hAnsi="Times New Roman"/>
          <w:b/>
        </w:rPr>
        <w:lastRenderedPageBreak/>
        <w:t>SUR with DC Outcomes:  Simulated Data Generation for Validation</w:t>
      </w:r>
    </w:p>
    <w:p w14:paraId="0E50FA8D" w14:textId="77777777" w:rsidR="000F7C16" w:rsidRPr="0053133C" w:rsidRDefault="000F7C16" w:rsidP="000F7C16">
      <w:pPr>
        <w:spacing w:line="240" w:lineRule="auto"/>
        <w:jc w:val="center"/>
        <w:rPr>
          <w:rFonts w:ascii="Times New Roman" w:hAnsi="Times New Roman"/>
          <w:b/>
        </w:rPr>
      </w:pPr>
    </w:p>
    <w:bookmarkEnd w:id="45"/>
    <w:p w14:paraId="78CAA693" w14:textId="77777777" w:rsidR="0091144B" w:rsidRPr="0053133C" w:rsidRDefault="0091144B" w:rsidP="0091144B">
      <w:pPr>
        <w:spacing w:line="240" w:lineRule="auto"/>
        <w:jc w:val="center"/>
        <w:rPr>
          <w:rFonts w:ascii="Times New Roman" w:hAnsi="Times New Roman"/>
          <w:b/>
        </w:rPr>
      </w:pPr>
    </w:p>
    <w:p w14:paraId="5B0A36BB" w14:textId="5493DADF" w:rsidR="0047210E" w:rsidRPr="0053133C" w:rsidRDefault="0047210E" w:rsidP="0047210E">
      <w:pPr>
        <w:rPr>
          <w:rFonts w:ascii="Times New Roman" w:hAnsi="Times New Roman"/>
          <w:b/>
        </w:rPr>
      </w:pPr>
      <w:r w:rsidRPr="0053133C">
        <w:rPr>
          <w:rFonts w:ascii="Times New Roman" w:hAnsi="Times New Roman"/>
          <w:b/>
        </w:rPr>
        <w:t>-- To validate the simulator, generate the data on (</w:t>
      </w:r>
      <m:oMath>
        <m:sSub>
          <m:sSubPr>
            <m:ctrlPr>
              <w:rPr>
                <w:rFonts w:ascii="Cambria Math" w:eastAsia="SimSun" w:hAnsi="Cambria Math"/>
                <w:b/>
                <w:iCs/>
              </w:rPr>
            </m:ctrlPr>
          </m:sSubPr>
          <m:e>
            <m:r>
              <m:rPr>
                <m:nor/>
              </m:rPr>
              <w:rPr>
                <w:rFonts w:ascii="Times New Roman" w:eastAsia="SimSun" w:hAnsi="Times New Roman"/>
                <w:b/>
                <w:iCs/>
              </w:rPr>
              <m:t>Y</m:t>
            </m:r>
          </m:e>
          <m:sub>
            <m:r>
              <m:rPr>
                <m:nor/>
              </m:rPr>
              <w:rPr>
                <w:rFonts w:ascii="Times New Roman" w:eastAsia="SimSun" w:hAnsi="Times New Roman"/>
                <w:b/>
              </w:rPr>
              <m:t>1</m:t>
            </m:r>
          </m:sub>
        </m:sSub>
        <m:r>
          <m:rPr>
            <m:nor/>
          </m:rPr>
          <w:rPr>
            <w:rFonts w:ascii="Times New Roman" w:eastAsia="SimSun" w:hAnsi="Times New Roman"/>
            <w:b/>
          </w:rPr>
          <m:t xml:space="preserve">, </m:t>
        </m:r>
        <m:sSub>
          <m:sSubPr>
            <m:ctrlPr>
              <w:rPr>
                <w:rFonts w:ascii="Cambria Math" w:eastAsia="SimSun" w:hAnsi="Cambria Math"/>
                <w:b/>
                <w:iCs/>
              </w:rPr>
            </m:ctrlPr>
          </m:sSubPr>
          <m:e>
            <m:r>
              <m:rPr>
                <m:nor/>
              </m:rPr>
              <w:rPr>
                <w:rFonts w:ascii="Times New Roman" w:eastAsia="SimSun" w:hAnsi="Times New Roman"/>
                <w:b/>
                <w:iCs/>
              </w:rPr>
              <m:t>Y</m:t>
            </m:r>
          </m:e>
          <m:sub>
            <m:r>
              <m:rPr>
                <m:nor/>
              </m:rPr>
              <w:rPr>
                <w:rFonts w:ascii="Times New Roman" w:eastAsia="SimSun" w:hAnsi="Times New Roman"/>
                <w:b/>
              </w:rPr>
              <m:t>2</m:t>
            </m:r>
          </m:sub>
        </m:sSub>
      </m:oMath>
      <w:r w:rsidRPr="0053133C">
        <w:rPr>
          <w:rFonts w:ascii="Times New Roman" w:hAnsi="Times New Roman"/>
          <w:b/>
        </w:rPr>
        <w:t>) using the data simulation Mata function in (</w:t>
      </w:r>
      <w:r w:rsidR="00B44B9F" w:rsidRPr="0053133C">
        <w:rPr>
          <w:rFonts w:ascii="Times New Roman" w:hAnsi="Times New Roman"/>
          <w:b/>
        </w:rPr>
        <w:t>7</w:t>
      </w:r>
      <w:r w:rsidRPr="0053133C">
        <w:rPr>
          <w:rFonts w:ascii="Times New Roman" w:hAnsi="Times New Roman"/>
          <w:b/>
        </w:rPr>
        <w:t>) such that:</w:t>
      </w:r>
    </w:p>
    <w:p w14:paraId="31E29155" w14:textId="77777777" w:rsidR="0047210E" w:rsidRPr="0053133C" w:rsidRDefault="0047210E" w:rsidP="0047210E">
      <w:pPr>
        <w:spacing w:line="240" w:lineRule="auto"/>
        <w:rPr>
          <w:rFonts w:ascii="Times New Roman" w:hAnsi="Times New Roman"/>
          <w:b/>
        </w:rPr>
      </w:pPr>
    </w:p>
    <w:p w14:paraId="474FAE87" w14:textId="77777777" w:rsidR="00A3472C" w:rsidRPr="0053133C" w:rsidRDefault="0047210E" w:rsidP="00B92707">
      <w:pPr>
        <w:spacing w:line="240" w:lineRule="auto"/>
        <w:rPr>
          <w:rFonts w:ascii="Courier New" w:hAnsi="Courier New" w:cs="Courier New"/>
          <w:b/>
        </w:rPr>
      </w:pPr>
      <w:r w:rsidRPr="0053133C">
        <w:rPr>
          <w:rFonts w:ascii="Times New Roman" w:hAnsi="Times New Roman"/>
          <w:b/>
        </w:rPr>
        <w:tab/>
      </w:r>
      <w:r w:rsidRPr="0053133C">
        <w:rPr>
          <w:rFonts w:ascii="Courier New" w:hAnsi="Courier New" w:cs="Courier New"/>
          <w:b/>
        </w:rPr>
        <w:t>Y1Y2=Y1Y2datagen(xb</w:t>
      </w:r>
      <w:proofErr w:type="gramStart"/>
      <w:r w:rsidRPr="0053133C">
        <w:rPr>
          <w:rFonts w:ascii="Courier New" w:hAnsi="Courier New" w:cs="Courier New"/>
          <w:b/>
        </w:rPr>
        <w:t>1:*</w:t>
      </w:r>
      <w:proofErr w:type="gramEnd"/>
      <w:r w:rsidRPr="0053133C">
        <w:rPr>
          <w:rFonts w:ascii="Courier New" w:hAnsi="Courier New" w:cs="Courier New"/>
          <w:b/>
        </w:rPr>
        <w:t>J(sampsize,1,1</w:t>
      </w:r>
      <w:r w:rsidR="00A3472C" w:rsidRPr="0053133C">
        <w:rPr>
          <w:rFonts w:ascii="Courier New" w:hAnsi="Courier New" w:cs="Courier New"/>
          <w:b/>
        </w:rPr>
        <w:t>)</w:t>
      </w:r>
      <w:r w:rsidRPr="0053133C">
        <w:rPr>
          <w:rFonts w:ascii="Courier New" w:hAnsi="Courier New" w:cs="Courier New"/>
          <w:b/>
        </w:rPr>
        <w:t>,xb2:*</w:t>
      </w:r>
    </w:p>
    <w:p w14:paraId="5B871345" w14:textId="7ACA7F77" w:rsidR="00B92707" w:rsidRPr="0053133C" w:rsidRDefault="00A3472C" w:rsidP="00B92707">
      <w:pPr>
        <w:spacing w:line="240" w:lineRule="auto"/>
        <w:rPr>
          <w:rFonts w:ascii="Courier New" w:hAnsi="Courier New" w:cs="Courier New"/>
          <w:b/>
        </w:rPr>
      </w:pPr>
      <w:r w:rsidRPr="0053133C">
        <w:rPr>
          <w:rFonts w:ascii="Courier New" w:hAnsi="Courier New" w:cs="Courier New"/>
          <w:b/>
        </w:rPr>
        <w:tab/>
      </w:r>
      <w:r w:rsidRPr="0053133C">
        <w:rPr>
          <w:rFonts w:ascii="Courier New" w:hAnsi="Courier New" w:cs="Courier New"/>
          <w:b/>
        </w:rPr>
        <w:tab/>
      </w:r>
      <w:r w:rsidRPr="0053133C">
        <w:rPr>
          <w:rFonts w:ascii="Courier New" w:hAnsi="Courier New" w:cs="Courier New"/>
          <w:b/>
        </w:rPr>
        <w:tab/>
      </w:r>
      <w:proofErr w:type="gramStart"/>
      <w:r w:rsidR="0047210E" w:rsidRPr="0053133C">
        <w:rPr>
          <w:rFonts w:ascii="Courier New" w:hAnsi="Courier New" w:cs="Courier New"/>
          <w:b/>
        </w:rPr>
        <w:t>J(</w:t>
      </w:r>
      <w:proofErr w:type="spellStart"/>
      <w:proofErr w:type="gramEnd"/>
      <w:r w:rsidR="0047210E" w:rsidRPr="0053133C">
        <w:rPr>
          <w:rFonts w:ascii="Courier New" w:hAnsi="Courier New" w:cs="Courier New"/>
          <w:b/>
        </w:rPr>
        <w:t>sampsize</w:t>
      </w:r>
      <w:proofErr w:type="spellEnd"/>
      <w:r w:rsidR="0047210E" w:rsidRPr="0053133C">
        <w:rPr>
          <w:rFonts w:ascii="Courier New" w:hAnsi="Courier New" w:cs="Courier New"/>
          <w:b/>
        </w:rPr>
        <w:t>, 1,1),</w:t>
      </w:r>
      <w:r w:rsidR="00B44B9F" w:rsidRPr="0053133C">
        <w:rPr>
          <w:rFonts w:ascii="Courier New" w:hAnsi="Courier New" w:cs="Courier New"/>
          <w:b/>
        </w:rPr>
        <w:t>additional parameter values</w:t>
      </w:r>
      <w:r w:rsidR="0047210E" w:rsidRPr="0053133C">
        <w:rPr>
          <w:rFonts w:ascii="Courier New" w:hAnsi="Courier New" w:cs="Courier New"/>
          <w:b/>
        </w:rPr>
        <w:t>)</w:t>
      </w:r>
    </w:p>
    <w:p w14:paraId="5BEE24D9" w14:textId="0D6BDEB9" w:rsidR="0047210E" w:rsidRPr="0053133C" w:rsidRDefault="00B92707" w:rsidP="00B92707">
      <w:pPr>
        <w:spacing w:line="240" w:lineRule="auto"/>
        <w:rPr>
          <w:rFonts w:ascii="Times New Roman" w:hAnsi="Times New Roman"/>
          <w:b/>
        </w:rPr>
      </w:pPr>
      <w:r w:rsidRPr="0053133C">
        <w:rPr>
          <w:rFonts w:ascii="Times New Roman" w:hAnsi="Times New Roman"/>
          <w:b/>
        </w:rPr>
        <w:tab/>
      </w:r>
      <w:r w:rsidRPr="0053133C">
        <w:rPr>
          <w:rFonts w:ascii="Times New Roman" w:hAnsi="Times New Roman"/>
          <w:b/>
        </w:rPr>
        <w:tab/>
      </w:r>
      <w:r w:rsidRPr="0053133C">
        <w:rPr>
          <w:rFonts w:ascii="Times New Roman" w:hAnsi="Times New Roman"/>
          <w:b/>
        </w:rPr>
        <w:tab/>
      </w:r>
      <w:r w:rsidRPr="0053133C">
        <w:rPr>
          <w:rFonts w:ascii="Times New Roman" w:hAnsi="Times New Roman"/>
          <w:b/>
        </w:rPr>
        <w:tab/>
      </w:r>
      <w:r w:rsidRPr="0053133C">
        <w:rPr>
          <w:rFonts w:ascii="Times New Roman" w:hAnsi="Times New Roman"/>
          <w:b/>
        </w:rPr>
        <w:tab/>
      </w:r>
      <w:r w:rsidRPr="0053133C">
        <w:rPr>
          <w:rFonts w:ascii="Times New Roman" w:hAnsi="Times New Roman"/>
          <w:b/>
        </w:rPr>
        <w:tab/>
      </w:r>
      <w:r w:rsidRPr="0053133C">
        <w:rPr>
          <w:rFonts w:ascii="Times New Roman" w:hAnsi="Times New Roman"/>
          <w:b/>
        </w:rPr>
        <w:tab/>
      </w:r>
      <w:r w:rsidRPr="0053133C">
        <w:rPr>
          <w:rFonts w:ascii="Times New Roman" w:hAnsi="Times New Roman"/>
          <w:b/>
        </w:rPr>
        <w:tab/>
      </w:r>
      <w:r w:rsidRPr="0053133C">
        <w:rPr>
          <w:rFonts w:ascii="Times New Roman" w:hAnsi="Times New Roman"/>
          <w:b/>
        </w:rPr>
        <w:tab/>
      </w:r>
      <w:r w:rsidRPr="0053133C">
        <w:rPr>
          <w:rFonts w:ascii="Times New Roman" w:hAnsi="Times New Roman"/>
          <w:b/>
        </w:rPr>
        <w:tab/>
      </w:r>
      <w:r w:rsidRPr="0053133C">
        <w:rPr>
          <w:rFonts w:ascii="Times New Roman" w:hAnsi="Times New Roman"/>
          <w:b/>
        </w:rPr>
        <w:tab/>
      </w:r>
      <w:r w:rsidRPr="0053133C">
        <w:rPr>
          <w:rFonts w:ascii="Times New Roman" w:hAnsi="Times New Roman"/>
          <w:b/>
        </w:rPr>
        <w:tab/>
      </w:r>
      <w:r w:rsidRPr="0053133C">
        <w:rPr>
          <w:rFonts w:ascii="Times New Roman" w:hAnsi="Times New Roman"/>
          <w:b/>
        </w:rPr>
        <w:tab/>
      </w:r>
      <w:r w:rsidRPr="0053133C">
        <w:rPr>
          <w:rFonts w:ascii="Times New Roman" w:hAnsi="Times New Roman"/>
          <w:b/>
        </w:rPr>
        <w:tab/>
      </w:r>
      <w:r w:rsidR="0047210E" w:rsidRPr="0053133C">
        <w:rPr>
          <w:rFonts w:ascii="Times New Roman" w:hAnsi="Times New Roman"/>
          <w:b/>
        </w:rPr>
        <w:tab/>
      </w:r>
      <w:r w:rsidR="0047210E" w:rsidRPr="0053133C">
        <w:rPr>
          <w:rFonts w:ascii="Times New Roman" w:hAnsi="Times New Roman"/>
          <w:b/>
        </w:rPr>
        <w:tab/>
      </w:r>
      <w:r w:rsidR="00CA228C" w:rsidRPr="0053133C">
        <w:rPr>
          <w:rFonts w:ascii="Times New Roman" w:hAnsi="Times New Roman"/>
          <w:b/>
        </w:rPr>
        <w:tab/>
      </w:r>
      <w:r w:rsidR="0047210E" w:rsidRPr="0053133C">
        <w:rPr>
          <w:rFonts w:ascii="Times New Roman" w:hAnsi="Times New Roman"/>
          <w:b/>
        </w:rPr>
        <w:t>(</w:t>
      </w:r>
      <w:r w:rsidRPr="0053133C">
        <w:rPr>
          <w:rFonts w:ascii="Times New Roman" w:hAnsi="Times New Roman"/>
          <w:b/>
        </w:rPr>
        <w:t>8</w:t>
      </w:r>
      <w:r w:rsidR="0047210E" w:rsidRPr="0053133C">
        <w:rPr>
          <w:rFonts w:ascii="Times New Roman" w:hAnsi="Times New Roman"/>
          <w:b/>
        </w:rPr>
        <w:t>)</w:t>
      </w:r>
    </w:p>
    <w:p w14:paraId="47214AC5" w14:textId="77777777" w:rsidR="00B92707" w:rsidRPr="0053133C" w:rsidRDefault="00B92707" w:rsidP="00B92707">
      <w:pPr>
        <w:spacing w:line="240" w:lineRule="auto"/>
        <w:rPr>
          <w:rFonts w:ascii="Times New Roman" w:hAnsi="Times New Roman"/>
          <w:b/>
        </w:rPr>
      </w:pPr>
    </w:p>
    <w:p w14:paraId="5A0870CC" w14:textId="76581753" w:rsidR="00152189" w:rsidRPr="0053133C" w:rsidRDefault="0047210E" w:rsidP="0047210E">
      <w:pPr>
        <w:rPr>
          <w:rFonts w:ascii="Times New Roman" w:hAnsi="Times New Roman"/>
          <w:b/>
        </w:rPr>
      </w:pPr>
      <w:r w:rsidRPr="0053133C">
        <w:rPr>
          <w:rFonts w:ascii="Times New Roman" w:hAnsi="Times New Roman"/>
          <w:b/>
        </w:rPr>
        <w:t xml:space="preserve">-- Note that </w:t>
      </w:r>
      <w:r w:rsidRPr="0053133C">
        <w:rPr>
          <w:rFonts w:ascii="Courier New" w:hAnsi="Courier New" w:cs="Courier New"/>
          <w:b/>
        </w:rPr>
        <w:t>xb</w:t>
      </w:r>
      <w:proofErr w:type="gramStart"/>
      <w:r w:rsidRPr="0053133C">
        <w:rPr>
          <w:rFonts w:ascii="Courier New" w:hAnsi="Courier New" w:cs="Courier New"/>
          <w:b/>
        </w:rPr>
        <w:t>1:*</w:t>
      </w:r>
      <w:proofErr w:type="gramEnd"/>
      <w:r w:rsidRPr="0053133C">
        <w:rPr>
          <w:rFonts w:ascii="Courier New" w:hAnsi="Courier New" w:cs="Courier New"/>
          <w:b/>
        </w:rPr>
        <w:t>J(</w:t>
      </w:r>
      <w:proofErr w:type="spellStart"/>
      <w:r w:rsidRPr="0053133C">
        <w:rPr>
          <w:rFonts w:ascii="Courier New" w:hAnsi="Courier New" w:cs="Courier New"/>
          <w:b/>
        </w:rPr>
        <w:t>sampsize</w:t>
      </w:r>
      <w:proofErr w:type="spellEnd"/>
      <w:r w:rsidRPr="0053133C">
        <w:rPr>
          <w:rFonts w:ascii="Courier New" w:hAnsi="Courier New" w:cs="Courier New"/>
          <w:b/>
        </w:rPr>
        <w:t>, 1,1)</w:t>
      </w:r>
      <w:r w:rsidRPr="0053133C">
        <w:rPr>
          <w:rFonts w:ascii="Times New Roman" w:hAnsi="Times New Roman"/>
          <w:b/>
        </w:rPr>
        <w:t xml:space="preserve"> and </w:t>
      </w:r>
      <w:r w:rsidRPr="0053133C">
        <w:rPr>
          <w:rFonts w:ascii="Courier New" w:hAnsi="Courier New" w:cs="Courier New"/>
          <w:b/>
        </w:rPr>
        <w:t>xb2:*J(</w:t>
      </w:r>
      <w:proofErr w:type="spellStart"/>
      <w:r w:rsidRPr="0053133C">
        <w:rPr>
          <w:rFonts w:ascii="Courier New" w:hAnsi="Courier New" w:cs="Courier New"/>
          <w:b/>
        </w:rPr>
        <w:t>sampsize</w:t>
      </w:r>
      <w:proofErr w:type="spellEnd"/>
      <w:r w:rsidRPr="0053133C">
        <w:rPr>
          <w:rFonts w:ascii="Courier New" w:hAnsi="Courier New" w:cs="Courier New"/>
          <w:b/>
        </w:rPr>
        <w:t>, 1,1)</w:t>
      </w:r>
      <w:r w:rsidRPr="0053133C">
        <w:rPr>
          <w:rFonts w:ascii="Times New Roman" w:hAnsi="Times New Roman"/>
          <w:b/>
        </w:rPr>
        <w:t xml:space="preserve"> are </w:t>
      </w:r>
      <w:proofErr w:type="spellStart"/>
      <w:r w:rsidRPr="0053133C">
        <w:rPr>
          <w:rFonts w:ascii="Courier New" w:hAnsi="Courier New" w:cs="Courier New"/>
          <w:b/>
        </w:rPr>
        <w:t>sampsize</w:t>
      </w:r>
      <w:proofErr w:type="spellEnd"/>
      <w:r w:rsidRPr="0053133C">
        <w:rPr>
          <w:rFonts w:ascii="Courier New" w:hAnsi="Courier New" w:cs="Courier New"/>
          <w:b/>
        </w:rPr>
        <w:t xml:space="preserve"> </w:t>
      </w:r>
      <w:r w:rsidRPr="0053133C">
        <w:rPr>
          <w:rFonts w:ascii="Times New Roman" w:hAnsi="Times New Roman"/>
          <w:b/>
        </w:rPr>
        <w:t>× 1 vectors of constants.</w:t>
      </w:r>
    </w:p>
    <w:p w14:paraId="2C83B4A7" w14:textId="77777777" w:rsidR="00152189" w:rsidRPr="0053133C" w:rsidRDefault="00152189">
      <w:pPr>
        <w:spacing w:line="240" w:lineRule="auto"/>
        <w:rPr>
          <w:rFonts w:ascii="Times New Roman" w:hAnsi="Times New Roman"/>
          <w:b/>
        </w:rPr>
      </w:pPr>
      <w:r w:rsidRPr="0053133C">
        <w:rPr>
          <w:rFonts w:ascii="Times New Roman" w:hAnsi="Times New Roman"/>
          <w:b/>
        </w:rPr>
        <w:br w:type="page"/>
      </w:r>
    </w:p>
    <w:p w14:paraId="16A36556" w14:textId="6CF7F120" w:rsidR="00152189" w:rsidRPr="0053133C" w:rsidRDefault="00152189" w:rsidP="00152189">
      <w:pPr>
        <w:spacing w:line="240" w:lineRule="auto"/>
        <w:jc w:val="center"/>
        <w:rPr>
          <w:rFonts w:ascii="Times New Roman" w:hAnsi="Times New Roman"/>
          <w:b/>
        </w:rPr>
      </w:pPr>
      <w:r w:rsidRPr="0053133C">
        <w:rPr>
          <w:rFonts w:ascii="Times New Roman" w:hAnsi="Times New Roman"/>
          <w:b/>
        </w:rPr>
        <w:lastRenderedPageBreak/>
        <w:t xml:space="preserve">SUR with DC Outcomes:  </w:t>
      </w:r>
      <w:r w:rsidR="00792CCB" w:rsidRPr="0053133C">
        <w:rPr>
          <w:rFonts w:ascii="Times New Roman" w:hAnsi="Times New Roman"/>
          <w:b/>
        </w:rPr>
        <w:t xml:space="preserve">Distributing </w:t>
      </w:r>
      <w:r w:rsidRPr="0053133C">
        <w:rPr>
          <w:rFonts w:ascii="Times New Roman" w:hAnsi="Times New Roman"/>
          <w:b/>
        </w:rPr>
        <w:t xml:space="preserve">Simulated </w:t>
      </w:r>
      <w:r w:rsidR="00792CCB" w:rsidRPr="0053133C">
        <w:rPr>
          <w:rFonts w:ascii="Times New Roman" w:hAnsi="Times New Roman"/>
          <w:b/>
        </w:rPr>
        <w:t>(</w:t>
      </w:r>
      <m:oMath>
        <m:sSub>
          <m:sSubPr>
            <m:ctrlPr>
              <w:rPr>
                <w:rFonts w:ascii="Cambria Math" w:eastAsia="SimSun" w:hAnsi="Cambria Math"/>
                <w:b/>
                <w:iCs/>
              </w:rPr>
            </m:ctrlPr>
          </m:sSubPr>
          <m:e>
            <m:r>
              <m:rPr>
                <m:nor/>
              </m:rPr>
              <w:rPr>
                <w:rFonts w:ascii="Times New Roman" w:eastAsia="SimSun" w:hAnsi="Times New Roman"/>
                <w:b/>
                <w:iCs/>
              </w:rPr>
              <m:t>Y</m:t>
            </m:r>
          </m:e>
          <m:sub>
            <m:r>
              <m:rPr>
                <m:nor/>
              </m:rPr>
              <w:rPr>
                <w:rFonts w:ascii="Times New Roman" w:eastAsia="SimSun" w:hAnsi="Times New Roman"/>
                <w:b/>
              </w:rPr>
              <m:t>1</m:t>
            </m:r>
          </m:sub>
        </m:sSub>
        <m:r>
          <m:rPr>
            <m:nor/>
          </m:rPr>
          <w:rPr>
            <w:rFonts w:ascii="Times New Roman" w:eastAsia="SimSun" w:hAnsi="Times New Roman"/>
            <w:b/>
          </w:rPr>
          <m:t xml:space="preserve">, </m:t>
        </m:r>
        <m:sSub>
          <m:sSubPr>
            <m:ctrlPr>
              <w:rPr>
                <w:rFonts w:ascii="Cambria Math" w:eastAsia="SimSun" w:hAnsi="Cambria Math"/>
                <w:b/>
                <w:iCs/>
              </w:rPr>
            </m:ctrlPr>
          </m:sSubPr>
          <m:e>
            <m:r>
              <m:rPr>
                <m:nor/>
              </m:rPr>
              <w:rPr>
                <w:rFonts w:ascii="Times New Roman" w:eastAsia="SimSun" w:hAnsi="Times New Roman"/>
                <w:b/>
                <w:iCs/>
              </w:rPr>
              <m:t>Y</m:t>
            </m:r>
          </m:e>
          <m:sub>
            <m:r>
              <m:rPr>
                <m:nor/>
              </m:rPr>
              <w:rPr>
                <w:rFonts w:ascii="Times New Roman" w:eastAsia="SimSun" w:hAnsi="Times New Roman"/>
                <w:b/>
              </w:rPr>
              <m:t>2</m:t>
            </m:r>
          </m:sub>
        </m:sSub>
      </m:oMath>
      <w:r w:rsidR="00792CCB" w:rsidRPr="0053133C">
        <w:rPr>
          <w:rFonts w:ascii="Times New Roman" w:hAnsi="Times New Roman"/>
          <w:b/>
        </w:rPr>
        <w:t xml:space="preserve">) Pairs </w:t>
      </w:r>
      <w:r w:rsidR="00F40F3D" w:rsidRPr="0053133C">
        <w:rPr>
          <w:rFonts w:ascii="Times New Roman" w:hAnsi="Times New Roman"/>
          <w:b/>
        </w:rPr>
        <w:t>to</w:t>
      </w:r>
      <w:r w:rsidR="00792CCB" w:rsidRPr="0053133C">
        <w:rPr>
          <w:rFonts w:ascii="Times New Roman" w:hAnsi="Times New Roman"/>
          <w:b/>
        </w:rPr>
        <w:t xml:space="preserve"> </w:t>
      </w:r>
      <w:r w:rsidR="0000132B" w:rsidRPr="0053133C">
        <w:rPr>
          <w:rFonts w:ascii="Times New Roman" w:hAnsi="Times New Roman"/>
          <w:b/>
        </w:rPr>
        <w:t>Cells</w:t>
      </w:r>
    </w:p>
    <w:p w14:paraId="15734553" w14:textId="77777777" w:rsidR="00152189" w:rsidRPr="0053133C" w:rsidRDefault="00152189" w:rsidP="00152189">
      <w:pPr>
        <w:spacing w:line="240" w:lineRule="auto"/>
        <w:jc w:val="center"/>
        <w:rPr>
          <w:rFonts w:ascii="Times New Roman" w:hAnsi="Times New Roman"/>
          <w:b/>
        </w:rPr>
      </w:pPr>
    </w:p>
    <w:p w14:paraId="4E4BABE5" w14:textId="77777777" w:rsidR="00792CCB" w:rsidRPr="0053133C" w:rsidRDefault="00792CCB" w:rsidP="00792CCB">
      <w:pPr>
        <w:widowControl w:val="0"/>
        <w:spacing w:line="240" w:lineRule="auto"/>
        <w:rPr>
          <w:rFonts w:ascii="Times New Roman" w:hAnsi="Times New Roman"/>
          <w:b/>
        </w:rPr>
      </w:pPr>
    </w:p>
    <w:p w14:paraId="51265ED9" w14:textId="43AD8317" w:rsidR="002568D1" w:rsidRPr="0053133C" w:rsidRDefault="0047210E" w:rsidP="002568D1">
      <w:pPr>
        <w:widowControl w:val="0"/>
        <w:rPr>
          <w:rFonts w:ascii="Times New Roman" w:hAnsi="Times New Roman"/>
          <w:b/>
        </w:rPr>
      </w:pPr>
      <w:r w:rsidRPr="0053133C">
        <w:rPr>
          <w:rFonts w:ascii="Times New Roman" w:hAnsi="Times New Roman"/>
          <w:b/>
        </w:rPr>
        <w:t xml:space="preserve">-- Next, use Mata code to distribute the generated pairs of values of </w:t>
      </w:r>
      <w:bookmarkStart w:id="46" w:name="_Hlk77254306"/>
      <m:oMath>
        <m:sSub>
          <m:sSubPr>
            <m:ctrlPr>
              <w:rPr>
                <w:rFonts w:ascii="Cambria Math" w:eastAsia="SimSun" w:hAnsi="Cambria Math"/>
                <w:b/>
                <w:iCs/>
              </w:rPr>
            </m:ctrlPr>
          </m:sSubPr>
          <m:e>
            <m:r>
              <m:rPr>
                <m:nor/>
              </m:rPr>
              <w:rPr>
                <w:rFonts w:ascii="Times New Roman" w:eastAsia="SimSun" w:hAnsi="Times New Roman"/>
                <w:b/>
                <w:iCs/>
              </w:rPr>
              <m:t>Y</m:t>
            </m:r>
          </m:e>
          <m:sub>
            <m:r>
              <m:rPr>
                <m:nor/>
              </m:rPr>
              <w:rPr>
                <w:rFonts w:ascii="Times New Roman" w:eastAsia="SimSun" w:hAnsi="Times New Roman"/>
                <w:b/>
              </w:rPr>
              <m:t>1</m:t>
            </m:r>
          </m:sub>
        </m:sSub>
        <m:r>
          <m:rPr>
            <m:nor/>
          </m:rPr>
          <w:rPr>
            <w:rFonts w:ascii="Times New Roman" w:eastAsia="SimSun" w:hAnsi="Times New Roman"/>
            <w:b/>
          </w:rPr>
          <m:t xml:space="preserve"> and </m:t>
        </m:r>
        <m:sSub>
          <m:sSubPr>
            <m:ctrlPr>
              <w:rPr>
                <w:rFonts w:ascii="Cambria Math" w:eastAsia="SimSun" w:hAnsi="Cambria Math"/>
                <w:b/>
                <w:iCs/>
              </w:rPr>
            </m:ctrlPr>
          </m:sSubPr>
          <m:e>
            <m:r>
              <m:rPr>
                <m:nor/>
              </m:rPr>
              <w:rPr>
                <w:rFonts w:ascii="Times New Roman" w:eastAsia="SimSun" w:hAnsi="Times New Roman"/>
                <w:b/>
                <w:iCs/>
              </w:rPr>
              <m:t>Y</m:t>
            </m:r>
          </m:e>
          <m:sub>
            <m:r>
              <m:rPr>
                <m:nor/>
              </m:rPr>
              <w:rPr>
                <w:rFonts w:ascii="Times New Roman" w:eastAsia="SimSun" w:hAnsi="Times New Roman"/>
                <w:b/>
              </w:rPr>
              <m:t>2</m:t>
            </m:r>
          </m:sub>
        </m:sSub>
      </m:oMath>
      <w:bookmarkEnd w:id="46"/>
      <w:r w:rsidRPr="0053133C">
        <w:rPr>
          <w:rFonts w:ascii="Times New Roman" w:hAnsi="Times New Roman"/>
          <w:b/>
          <w:iCs/>
        </w:rPr>
        <w:t xml:space="preserve"> in Y1Y2 into cells defined by ordered pairs of elements from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b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/>
                <w:b/>
              </w:rPr>
              <m:t>1</m:t>
            </m:r>
          </m:sub>
        </m:sSub>
      </m:oMath>
      <w:r w:rsidRPr="0053133C">
        <w:rPr>
          <w:rFonts w:ascii="Times New Roman" w:hAnsi="Times New Roman"/>
          <w:b/>
        </w:rPr>
        <w:t xml:space="preserve"> and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b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/>
                <w:b/>
              </w:rPr>
              <m:t>2</m:t>
            </m:r>
          </m:sub>
        </m:sSub>
      </m:oMath>
      <w:r w:rsidRPr="0053133C">
        <w:rPr>
          <w:rFonts w:ascii="Times New Roman" w:hAnsi="Times New Roman"/>
          <w:b/>
        </w:rPr>
        <w:t xml:space="preserve">, respectively </w:t>
      </w:r>
      <w:r w:rsidR="00152189" w:rsidRPr="0053133C">
        <w:rPr>
          <w:rFonts w:ascii="Times New Roman" w:hAnsi="Times New Roman"/>
          <w:b/>
        </w:rPr>
        <w:t>[</w:t>
      </w:r>
      <w:r w:rsidRPr="0053133C">
        <w:rPr>
          <w:rFonts w:ascii="Times New Roman" w:hAnsi="Times New Roman"/>
          <w:b/>
        </w:rPr>
        <w:t>e.g., (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b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/>
                <w:b/>
              </w:rPr>
              <m:t>1</m:t>
            </m:r>
          </m:sub>
        </m:sSub>
      </m:oMath>
      <w:r w:rsidRPr="0053133C">
        <w:rPr>
          <w:rFonts w:ascii="Times New Roman" w:hAnsi="Times New Roman"/>
          <w:b/>
        </w:rPr>
        <w:t xml:space="preserve">,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b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/>
                <w:b/>
              </w:rPr>
              <m:t>2</m:t>
            </m:r>
          </m:sub>
        </m:sSub>
      </m:oMath>
      <w:r w:rsidRPr="0053133C">
        <w:rPr>
          <w:rFonts w:ascii="Times New Roman" w:hAnsi="Times New Roman"/>
          <w:b/>
        </w:rPr>
        <w:t>).</w:t>
      </w:r>
      <w:r w:rsidR="002568D1" w:rsidRPr="002568D1">
        <w:rPr>
          <w:rFonts w:ascii="Times New Roman" w:hAnsi="Times New Roman"/>
          <w:b/>
        </w:rPr>
        <w:t xml:space="preserve"> </w:t>
      </w:r>
      <w:r w:rsidR="002568D1">
        <w:rPr>
          <w:rFonts w:ascii="Times New Roman" w:hAnsi="Times New Roman"/>
          <w:b/>
        </w:rPr>
        <w:t>For instance</w:t>
      </w:r>
    </w:p>
    <w:p w14:paraId="48119C6C" w14:textId="77777777" w:rsidR="002568D1" w:rsidRPr="0053133C" w:rsidRDefault="002568D1" w:rsidP="002568D1">
      <w:pPr>
        <w:widowControl w:val="0"/>
        <w:rPr>
          <w:rFonts w:ascii="Times New Roman" w:hAnsi="Times New Roman"/>
          <w:b/>
        </w:rPr>
      </w:pPr>
      <w:r w:rsidRPr="0053133C">
        <w:rPr>
          <w:rFonts w:ascii="Times New Roman" w:hAnsi="Times New Roman"/>
          <w:b/>
        </w:rPr>
        <w:tab/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b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/>
                <w:b/>
              </w:rPr>
              <m:t>1</m:t>
            </m:r>
          </m:sub>
        </m:sSub>
      </m:oMath>
      <w:r w:rsidRPr="0053133C">
        <w:rPr>
          <w:rFonts w:ascii="Times New Roman" w:hAnsi="Times New Roman"/>
          <w:b/>
        </w:rPr>
        <w:t xml:space="preserve"> = -1, 1, 2, 3, 4, 100</w:t>
      </w:r>
    </w:p>
    <w:p w14:paraId="66AAC328" w14:textId="77777777" w:rsidR="002568D1" w:rsidRPr="0053133C" w:rsidRDefault="002568D1" w:rsidP="002568D1">
      <w:pPr>
        <w:widowControl w:val="0"/>
        <w:rPr>
          <w:rFonts w:ascii="Times New Roman" w:hAnsi="Times New Roman"/>
          <w:b/>
        </w:rPr>
      </w:pPr>
      <w:r w:rsidRPr="0053133C">
        <w:rPr>
          <w:rFonts w:ascii="Times New Roman" w:hAnsi="Times New Roman"/>
          <w:b/>
        </w:rPr>
        <w:tab/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b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/>
                <w:b/>
              </w:rPr>
              <m:t>2</m:t>
            </m:r>
          </m:sub>
        </m:sSub>
      </m:oMath>
      <w:r w:rsidRPr="0053133C">
        <w:rPr>
          <w:rFonts w:ascii="Times New Roman" w:hAnsi="Times New Roman"/>
          <w:b/>
        </w:rPr>
        <w:t xml:space="preserve"> = -1, 1, 2, 3, 4, 100</w:t>
      </w:r>
    </w:p>
    <w:p w14:paraId="3F28F803" w14:textId="77777777" w:rsidR="006D5224" w:rsidRPr="0053133C" w:rsidRDefault="006D5224" w:rsidP="006D5224">
      <w:pPr>
        <w:widowControl w:val="0"/>
        <w:spacing w:line="240" w:lineRule="auto"/>
        <w:rPr>
          <w:rFonts w:ascii="Times New Roman" w:hAnsi="Times New Roman"/>
          <w:b/>
        </w:rPr>
      </w:pPr>
    </w:p>
    <w:p w14:paraId="1B96839A" w14:textId="496EA560" w:rsidR="0000132B" w:rsidRPr="0053133C" w:rsidRDefault="0000132B" w:rsidP="0047210E">
      <w:pPr>
        <w:widowControl w:val="0"/>
        <w:rPr>
          <w:rFonts w:ascii="Times New Roman" w:hAnsi="Times New Roman"/>
          <w:b/>
          <w:iCs/>
        </w:rPr>
      </w:pPr>
      <w:r w:rsidRPr="0053133C">
        <w:rPr>
          <w:rFonts w:ascii="Times New Roman" w:hAnsi="Times New Roman"/>
          <w:b/>
        </w:rPr>
        <w:t>-- To do this, first set up</w:t>
      </w:r>
      <w:r w:rsidR="00BA4840" w:rsidRPr="0053133C">
        <w:rPr>
          <w:rFonts w:ascii="Times New Roman" w:hAnsi="Times New Roman"/>
          <w:b/>
        </w:rPr>
        <w:t xml:space="preserve"> threshold </w:t>
      </w:r>
      <w:proofErr w:type="spellStart"/>
      <w:r w:rsidR="00BA4840" w:rsidRPr="0053133C">
        <w:rPr>
          <w:rFonts w:ascii="Times New Roman" w:hAnsi="Times New Roman"/>
          <w:b/>
        </w:rPr>
        <w:t>subvectors</w:t>
      </w:r>
      <w:proofErr w:type="spellEnd"/>
      <w:r w:rsidR="00BA4840" w:rsidRPr="0053133C">
        <w:rPr>
          <w:rFonts w:ascii="Times New Roman" w:hAnsi="Times New Roman"/>
          <w:b/>
        </w:rPr>
        <w:t xml:space="preserve"> for cell lower limits and upper limits</w:t>
      </w:r>
      <w:r w:rsidR="00A76DF3" w:rsidRPr="0053133C">
        <w:rPr>
          <w:rFonts w:ascii="Times New Roman" w:hAnsi="Times New Roman"/>
          <w:b/>
        </w:rPr>
        <w:t xml:space="preserve"> for </w:t>
      </w:r>
      <m:oMath>
        <m:sSub>
          <m:sSubPr>
            <m:ctrlPr>
              <w:rPr>
                <w:rFonts w:ascii="Cambria Math" w:eastAsia="SimSun" w:hAnsi="Cambria Math"/>
                <w:b/>
                <w:iCs/>
              </w:rPr>
            </m:ctrlPr>
          </m:sSubPr>
          <m:e>
            <m:r>
              <m:rPr>
                <m:nor/>
              </m:rPr>
              <w:rPr>
                <w:rFonts w:ascii="Times New Roman" w:eastAsia="SimSun" w:hAnsi="Times New Roman"/>
                <w:b/>
                <w:iCs/>
              </w:rPr>
              <m:t>Y</m:t>
            </m:r>
          </m:e>
          <m:sub>
            <m:r>
              <m:rPr>
                <m:nor/>
              </m:rPr>
              <w:rPr>
                <w:rFonts w:ascii="Times New Roman" w:eastAsia="SimSun" w:hAnsi="Times New Roman"/>
                <w:b/>
              </w:rPr>
              <m:t>1</m:t>
            </m:r>
          </m:sub>
        </m:sSub>
        <m:r>
          <m:rPr>
            <m:nor/>
          </m:rPr>
          <w:rPr>
            <w:rFonts w:ascii="Times New Roman" w:eastAsia="SimSun" w:hAnsi="Times New Roman"/>
            <w:b/>
          </w:rPr>
          <m:t xml:space="preserve"> and </m:t>
        </m:r>
        <m:sSub>
          <m:sSubPr>
            <m:ctrlPr>
              <w:rPr>
                <w:rFonts w:ascii="Cambria Math" w:eastAsia="SimSun" w:hAnsi="Cambria Math"/>
                <w:b/>
                <w:iCs/>
              </w:rPr>
            </m:ctrlPr>
          </m:sSubPr>
          <m:e>
            <m:r>
              <m:rPr>
                <m:nor/>
              </m:rPr>
              <w:rPr>
                <w:rFonts w:ascii="Times New Roman" w:eastAsia="SimSun" w:hAnsi="Times New Roman"/>
                <w:b/>
                <w:iCs/>
              </w:rPr>
              <m:t>Y</m:t>
            </m:r>
          </m:e>
          <m:sub>
            <m:r>
              <m:rPr>
                <m:nor/>
              </m:rPr>
              <w:rPr>
                <w:rFonts w:ascii="Times New Roman" w:eastAsia="SimSun" w:hAnsi="Times New Roman"/>
                <w:b/>
              </w:rPr>
              <m:t>2</m:t>
            </m:r>
          </m:sub>
        </m:sSub>
      </m:oMath>
      <w:r w:rsidR="00A76DF3" w:rsidRPr="0053133C">
        <w:rPr>
          <w:rFonts w:ascii="Times New Roman" w:hAnsi="Times New Roman"/>
          <w:b/>
          <w:iCs/>
        </w:rPr>
        <w:t>.  For example</w:t>
      </w:r>
      <w:r w:rsidR="00DB45E0" w:rsidRPr="0053133C">
        <w:rPr>
          <w:rFonts w:ascii="Times New Roman" w:hAnsi="Times New Roman"/>
          <w:b/>
          <w:iCs/>
        </w:rPr>
        <w:t>,</w:t>
      </w:r>
      <w:r w:rsidR="00A76DF3" w:rsidRPr="0053133C">
        <w:rPr>
          <w:rFonts w:ascii="Times New Roman" w:hAnsi="Times New Roman"/>
          <w:b/>
          <w:iCs/>
        </w:rPr>
        <w:t xml:space="preserve"> use </w:t>
      </w:r>
      <w:r w:rsidR="00D06A41" w:rsidRPr="0053133C">
        <w:rPr>
          <w:rFonts w:ascii="Times New Roman" w:hAnsi="Times New Roman"/>
          <w:b/>
          <w:iCs/>
        </w:rPr>
        <w:t xml:space="preserve">the following </w:t>
      </w:r>
      <w:proofErr w:type="spellStart"/>
      <w:r w:rsidR="004A09BB" w:rsidRPr="0053133C">
        <w:rPr>
          <w:rFonts w:ascii="Times New Roman" w:hAnsi="Times New Roman"/>
          <w:b/>
          <w:iCs/>
        </w:rPr>
        <w:t>m</w:t>
      </w:r>
      <w:r w:rsidR="00DB45E0" w:rsidRPr="0053133C">
        <w:rPr>
          <w:rFonts w:ascii="Times New Roman" w:hAnsi="Times New Roman"/>
          <w:b/>
          <w:iCs/>
        </w:rPr>
        <w:t>ata</w:t>
      </w:r>
      <w:proofErr w:type="spellEnd"/>
      <w:r w:rsidR="00DB45E0" w:rsidRPr="0053133C">
        <w:rPr>
          <w:rFonts w:ascii="Times New Roman" w:hAnsi="Times New Roman"/>
          <w:b/>
          <w:iCs/>
        </w:rPr>
        <w:t xml:space="preserve"> code:</w:t>
      </w:r>
    </w:p>
    <w:p w14:paraId="185B6385" w14:textId="77777777" w:rsidR="002568D1" w:rsidRPr="0053133C" w:rsidRDefault="002568D1" w:rsidP="002568D1">
      <w:pPr>
        <w:widowControl w:val="0"/>
        <w:spacing w:line="240" w:lineRule="auto"/>
        <w:rPr>
          <w:rFonts w:ascii="Courier New" w:hAnsi="Courier New" w:cs="Courier New"/>
          <w:b/>
        </w:rPr>
      </w:pPr>
      <w:r w:rsidRPr="0053133C">
        <w:rPr>
          <w:rFonts w:ascii="Times New Roman" w:hAnsi="Times New Roman"/>
          <w:b/>
        </w:rPr>
        <w:tab/>
      </w:r>
      <w:r w:rsidRPr="0053133C">
        <w:rPr>
          <w:rFonts w:ascii="Courier New" w:hAnsi="Courier New" w:cs="Courier New"/>
          <w:b/>
        </w:rPr>
        <w:t>threshL1=</w:t>
      </w:r>
      <w:bookmarkStart w:id="47" w:name="_Hlk77254448"/>
      <w:r w:rsidRPr="0053133C">
        <w:rPr>
          <w:rFonts w:ascii="Courier New" w:hAnsi="Courier New" w:cs="Courier New"/>
          <w:b/>
        </w:rPr>
        <w:t>T1</w:t>
      </w:r>
      <w:bookmarkEnd w:id="47"/>
      <w:r w:rsidRPr="0053133C">
        <w:rPr>
          <w:rFonts w:ascii="Courier New" w:hAnsi="Courier New" w:cs="Courier New"/>
          <w:b/>
        </w:rPr>
        <w:t>[</w:t>
      </w:r>
      <w:proofErr w:type="gramStart"/>
      <w:r w:rsidRPr="0053133C">
        <w:rPr>
          <w:rFonts w:ascii="Courier New" w:hAnsi="Courier New" w:cs="Courier New"/>
          <w:b/>
        </w:rPr>
        <w:t>1..</w:t>
      </w:r>
      <w:proofErr w:type="gramEnd"/>
      <w:r w:rsidRPr="0053133C">
        <w:rPr>
          <w:rFonts w:ascii="Courier New" w:hAnsi="Courier New" w:cs="Courier New"/>
          <w:b/>
        </w:rPr>
        <w:t>cols(</w:t>
      </w:r>
      <w:bookmarkStart w:id="48" w:name="_Hlk77254487"/>
      <w:r w:rsidRPr="0053133C">
        <w:rPr>
          <w:rFonts w:ascii="Courier New" w:hAnsi="Courier New" w:cs="Courier New"/>
          <w:b/>
        </w:rPr>
        <w:t>T1</w:t>
      </w:r>
      <w:bookmarkEnd w:id="48"/>
      <w:r w:rsidRPr="0053133C">
        <w:rPr>
          <w:rFonts w:ascii="Courier New" w:hAnsi="Courier New" w:cs="Courier New"/>
          <w:b/>
        </w:rPr>
        <w:t>)-1]</w:t>
      </w:r>
      <w:r>
        <w:rPr>
          <w:rFonts w:ascii="Courier New" w:hAnsi="Courier New" w:cs="Courier New"/>
          <w:b/>
        </w:rPr>
        <w:tab/>
      </w:r>
      <w:r w:rsidRPr="00C3625F">
        <w:rPr>
          <w:rFonts w:ascii="Courier New" w:hAnsi="Courier New" w:cs="Courier New"/>
          <w:b/>
        </w:rPr>
        <w:t>e.g., = -1, 1, 2, 3, 4</w:t>
      </w:r>
      <w:r>
        <w:rPr>
          <w:rFonts w:ascii="Courier New" w:hAnsi="Courier New" w:cs="Courier New"/>
          <w:b/>
        </w:rPr>
        <w:t xml:space="preserve"> </w:t>
      </w:r>
    </w:p>
    <w:p w14:paraId="0505A48F" w14:textId="77777777" w:rsidR="002568D1" w:rsidRPr="0053133C" w:rsidRDefault="002568D1" w:rsidP="002568D1">
      <w:pPr>
        <w:widowControl w:val="0"/>
        <w:spacing w:line="240" w:lineRule="auto"/>
        <w:rPr>
          <w:rFonts w:ascii="Courier New" w:hAnsi="Courier New" w:cs="Courier New"/>
          <w:b/>
        </w:rPr>
      </w:pPr>
      <w:r w:rsidRPr="0053133C">
        <w:rPr>
          <w:rFonts w:ascii="Courier New" w:hAnsi="Courier New" w:cs="Courier New"/>
          <w:b/>
        </w:rPr>
        <w:tab/>
        <w:t>threshU1=T1[</w:t>
      </w:r>
      <w:proofErr w:type="gramStart"/>
      <w:r w:rsidRPr="0053133C">
        <w:rPr>
          <w:rFonts w:ascii="Courier New" w:hAnsi="Courier New" w:cs="Courier New"/>
          <w:b/>
        </w:rPr>
        <w:t>2..</w:t>
      </w:r>
      <w:proofErr w:type="gramEnd"/>
      <w:r w:rsidRPr="0053133C">
        <w:rPr>
          <w:rFonts w:ascii="Courier New" w:hAnsi="Courier New" w:cs="Courier New"/>
          <w:b/>
        </w:rPr>
        <w:t>cols(T1)]</w:t>
      </w:r>
      <w:r w:rsidRPr="00386978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ab/>
      </w:r>
      <w:r w:rsidRPr="00C3625F">
        <w:rPr>
          <w:rFonts w:ascii="Courier New" w:hAnsi="Courier New" w:cs="Courier New"/>
          <w:b/>
        </w:rPr>
        <w:t>e.g., = 1, 2, 3, 4</w:t>
      </w:r>
      <w:r>
        <w:rPr>
          <w:rFonts w:ascii="Courier New" w:hAnsi="Courier New" w:cs="Courier New"/>
          <w:b/>
        </w:rPr>
        <w:t>, 100</w:t>
      </w:r>
    </w:p>
    <w:p w14:paraId="4486C11D" w14:textId="77777777" w:rsidR="002568D1" w:rsidRPr="0053133C" w:rsidRDefault="002568D1" w:rsidP="002568D1">
      <w:pPr>
        <w:widowControl w:val="0"/>
        <w:spacing w:line="240" w:lineRule="auto"/>
        <w:rPr>
          <w:rFonts w:ascii="Courier New" w:hAnsi="Courier New" w:cs="Courier New"/>
          <w:b/>
        </w:rPr>
      </w:pPr>
      <w:r w:rsidRPr="0053133C">
        <w:rPr>
          <w:rFonts w:ascii="Courier New" w:hAnsi="Courier New" w:cs="Courier New"/>
          <w:b/>
        </w:rPr>
        <w:tab/>
        <w:t>threshL2=</w:t>
      </w:r>
      <w:bookmarkStart w:id="49" w:name="_Hlk77254548"/>
      <w:r w:rsidRPr="0053133C">
        <w:rPr>
          <w:rFonts w:ascii="Courier New" w:hAnsi="Courier New" w:cs="Courier New"/>
          <w:b/>
        </w:rPr>
        <w:t>T2</w:t>
      </w:r>
      <w:bookmarkEnd w:id="49"/>
      <w:r w:rsidRPr="0053133C">
        <w:rPr>
          <w:rFonts w:ascii="Courier New" w:hAnsi="Courier New" w:cs="Courier New"/>
          <w:b/>
        </w:rPr>
        <w:t>[</w:t>
      </w:r>
      <w:proofErr w:type="gramStart"/>
      <w:r w:rsidRPr="0053133C">
        <w:rPr>
          <w:rFonts w:ascii="Courier New" w:hAnsi="Courier New" w:cs="Courier New"/>
          <w:b/>
        </w:rPr>
        <w:t>1..</w:t>
      </w:r>
      <w:proofErr w:type="gramEnd"/>
      <w:r w:rsidRPr="0053133C">
        <w:rPr>
          <w:rFonts w:ascii="Courier New" w:hAnsi="Courier New" w:cs="Courier New"/>
          <w:b/>
        </w:rPr>
        <w:t>cols(T2)-1]</w:t>
      </w:r>
      <w:r w:rsidRPr="00386978">
        <w:rPr>
          <w:rFonts w:ascii="Courier New" w:hAnsi="Courier New" w:cs="Courier New"/>
          <w:b/>
        </w:rPr>
        <w:t xml:space="preserve"> </w:t>
      </w:r>
      <w:r w:rsidRPr="00C3625F">
        <w:rPr>
          <w:rFonts w:ascii="Courier New" w:hAnsi="Courier New" w:cs="Courier New"/>
          <w:b/>
        </w:rPr>
        <w:t>e.g., = -1, 1, 2, 3, 4</w:t>
      </w:r>
    </w:p>
    <w:p w14:paraId="00AB5419" w14:textId="77777777" w:rsidR="002568D1" w:rsidRPr="0053133C" w:rsidRDefault="002568D1" w:rsidP="002568D1">
      <w:pPr>
        <w:widowControl w:val="0"/>
        <w:spacing w:line="240" w:lineRule="auto"/>
        <w:rPr>
          <w:rFonts w:ascii="Courier New" w:hAnsi="Courier New" w:cs="Courier New"/>
          <w:b/>
        </w:rPr>
      </w:pPr>
      <w:r w:rsidRPr="0053133C">
        <w:rPr>
          <w:rFonts w:ascii="Courier New" w:hAnsi="Courier New" w:cs="Courier New"/>
          <w:b/>
        </w:rPr>
        <w:tab/>
        <w:t>threshU2=T2[</w:t>
      </w:r>
      <w:proofErr w:type="gramStart"/>
      <w:r w:rsidRPr="0053133C">
        <w:rPr>
          <w:rFonts w:ascii="Courier New" w:hAnsi="Courier New" w:cs="Courier New"/>
          <w:b/>
        </w:rPr>
        <w:t>2..</w:t>
      </w:r>
      <w:proofErr w:type="gramEnd"/>
      <w:r w:rsidRPr="0053133C">
        <w:rPr>
          <w:rFonts w:ascii="Courier New" w:hAnsi="Courier New" w:cs="Courier New"/>
          <w:b/>
        </w:rPr>
        <w:t>cols(T2)]</w:t>
      </w:r>
      <w:r w:rsidRPr="00386978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ab/>
      </w:r>
      <w:r w:rsidRPr="00C3625F">
        <w:rPr>
          <w:rFonts w:ascii="Courier New" w:hAnsi="Courier New" w:cs="Courier New"/>
          <w:b/>
        </w:rPr>
        <w:t>e.g., = 1, 2, 3, 4</w:t>
      </w:r>
      <w:r>
        <w:rPr>
          <w:rFonts w:ascii="Courier New" w:hAnsi="Courier New" w:cs="Courier New"/>
          <w:b/>
        </w:rPr>
        <w:t>, 100</w:t>
      </w:r>
    </w:p>
    <w:p w14:paraId="4FA7AC49" w14:textId="77777777" w:rsidR="006D5224" w:rsidRPr="0053133C" w:rsidRDefault="006D5224">
      <w:pPr>
        <w:spacing w:line="240" w:lineRule="auto"/>
        <w:rPr>
          <w:rFonts w:ascii="Times New Roman" w:hAnsi="Times New Roman"/>
          <w:b/>
        </w:rPr>
      </w:pPr>
      <w:r w:rsidRPr="0053133C">
        <w:rPr>
          <w:rFonts w:ascii="Times New Roman" w:hAnsi="Times New Roman"/>
          <w:b/>
        </w:rPr>
        <w:br w:type="page"/>
      </w:r>
    </w:p>
    <w:p w14:paraId="07324EA7" w14:textId="3AED075B" w:rsidR="006D5224" w:rsidRPr="0053133C" w:rsidRDefault="006D5224" w:rsidP="006D5224">
      <w:pPr>
        <w:spacing w:line="240" w:lineRule="auto"/>
        <w:jc w:val="center"/>
        <w:rPr>
          <w:rFonts w:ascii="Times New Roman" w:hAnsi="Times New Roman"/>
          <w:b/>
        </w:rPr>
      </w:pPr>
      <w:bookmarkStart w:id="50" w:name="_Hlk77255194"/>
      <w:r w:rsidRPr="0053133C">
        <w:rPr>
          <w:rFonts w:ascii="Times New Roman" w:hAnsi="Times New Roman"/>
          <w:b/>
        </w:rPr>
        <w:lastRenderedPageBreak/>
        <w:t>SUR with DC Outcomes: Distributing Simulated (</w:t>
      </w:r>
      <m:oMath>
        <m:sSub>
          <m:sSubPr>
            <m:ctrlPr>
              <w:rPr>
                <w:rFonts w:ascii="Cambria Math" w:eastAsia="SimSun" w:hAnsi="Cambria Math"/>
                <w:b/>
                <w:iCs/>
              </w:rPr>
            </m:ctrlPr>
          </m:sSubPr>
          <m:e>
            <m:r>
              <m:rPr>
                <m:nor/>
              </m:rPr>
              <w:rPr>
                <w:rFonts w:ascii="Times New Roman" w:eastAsia="SimSun" w:hAnsi="Times New Roman"/>
                <w:b/>
                <w:iCs/>
              </w:rPr>
              <m:t>Y</m:t>
            </m:r>
          </m:e>
          <m:sub>
            <m:r>
              <m:rPr>
                <m:nor/>
              </m:rPr>
              <w:rPr>
                <w:rFonts w:ascii="Times New Roman" w:eastAsia="SimSun" w:hAnsi="Times New Roman"/>
                <w:b/>
              </w:rPr>
              <m:t>1</m:t>
            </m:r>
          </m:sub>
        </m:sSub>
        <m:r>
          <m:rPr>
            <m:nor/>
          </m:rPr>
          <w:rPr>
            <w:rFonts w:ascii="Times New Roman" w:eastAsia="SimSun" w:hAnsi="Times New Roman"/>
            <w:b/>
          </w:rPr>
          <m:t xml:space="preserve">, </m:t>
        </m:r>
        <m:sSub>
          <m:sSubPr>
            <m:ctrlPr>
              <w:rPr>
                <w:rFonts w:ascii="Cambria Math" w:eastAsia="SimSun" w:hAnsi="Cambria Math"/>
                <w:b/>
                <w:iCs/>
              </w:rPr>
            </m:ctrlPr>
          </m:sSubPr>
          <m:e>
            <m:r>
              <m:rPr>
                <m:nor/>
              </m:rPr>
              <w:rPr>
                <w:rFonts w:ascii="Times New Roman" w:eastAsia="SimSun" w:hAnsi="Times New Roman"/>
                <w:b/>
                <w:iCs/>
              </w:rPr>
              <m:t>Y</m:t>
            </m:r>
          </m:e>
          <m:sub>
            <m:r>
              <m:rPr>
                <m:nor/>
              </m:rPr>
              <w:rPr>
                <w:rFonts w:ascii="Times New Roman" w:eastAsia="SimSun" w:hAnsi="Times New Roman"/>
                <w:b/>
              </w:rPr>
              <m:t>2</m:t>
            </m:r>
          </m:sub>
        </m:sSub>
      </m:oMath>
      <w:r w:rsidRPr="0053133C">
        <w:rPr>
          <w:rFonts w:ascii="Times New Roman" w:hAnsi="Times New Roman"/>
          <w:b/>
        </w:rPr>
        <w:t xml:space="preserve">) Pairs </w:t>
      </w:r>
      <w:r w:rsidR="00F40F3D" w:rsidRPr="0053133C">
        <w:rPr>
          <w:rFonts w:ascii="Times New Roman" w:hAnsi="Times New Roman"/>
          <w:b/>
        </w:rPr>
        <w:t xml:space="preserve">to </w:t>
      </w:r>
      <w:r w:rsidRPr="0053133C">
        <w:rPr>
          <w:rFonts w:ascii="Times New Roman" w:hAnsi="Times New Roman"/>
          <w:b/>
        </w:rPr>
        <w:t>Cells</w:t>
      </w:r>
      <w:r w:rsidR="00F40F3D" w:rsidRPr="0053133C">
        <w:rPr>
          <w:rFonts w:ascii="Times New Roman" w:hAnsi="Times New Roman"/>
          <w:b/>
        </w:rPr>
        <w:t xml:space="preserve"> (cont’d)</w:t>
      </w:r>
    </w:p>
    <w:p w14:paraId="32400CB2" w14:textId="77777777" w:rsidR="00911334" w:rsidRPr="0053133C" w:rsidRDefault="00911334" w:rsidP="006D5224">
      <w:pPr>
        <w:spacing w:line="240" w:lineRule="auto"/>
        <w:jc w:val="center"/>
        <w:rPr>
          <w:rFonts w:ascii="Times New Roman" w:hAnsi="Times New Roman"/>
          <w:b/>
        </w:rPr>
      </w:pPr>
    </w:p>
    <w:bookmarkEnd w:id="50"/>
    <w:p w14:paraId="30000C40" w14:textId="77777777" w:rsidR="006D5224" w:rsidRPr="0053133C" w:rsidRDefault="006D5224" w:rsidP="006D5224">
      <w:pPr>
        <w:spacing w:line="240" w:lineRule="auto"/>
        <w:jc w:val="center"/>
        <w:rPr>
          <w:rFonts w:ascii="Times New Roman" w:hAnsi="Times New Roman"/>
          <w:b/>
        </w:rPr>
      </w:pPr>
    </w:p>
    <w:p w14:paraId="7F424E85" w14:textId="6497DCE0" w:rsidR="00776640" w:rsidRPr="0053133C" w:rsidRDefault="00F40F3D" w:rsidP="00F40F3D">
      <w:pPr>
        <w:widowControl w:val="0"/>
        <w:spacing w:line="240" w:lineRule="auto"/>
        <w:rPr>
          <w:rFonts w:ascii="Times New Roman" w:hAnsi="Times New Roman"/>
          <w:b/>
        </w:rPr>
      </w:pPr>
      <w:r w:rsidRPr="0053133C">
        <w:rPr>
          <w:rFonts w:ascii="Times New Roman" w:hAnsi="Times New Roman"/>
          <w:b/>
        </w:rPr>
        <w:t xml:space="preserve">-- Expand Y1 [Y2] into </w:t>
      </w:r>
      <w:r w:rsidR="00B36117" w:rsidRPr="0053133C">
        <w:rPr>
          <w:rFonts w:ascii="Times New Roman" w:hAnsi="Times New Roman"/>
          <w:b/>
        </w:rPr>
        <w:t>two</w:t>
      </w:r>
      <w:r w:rsidRPr="0053133C">
        <w:rPr>
          <w:rFonts w:ascii="Times New Roman" w:hAnsi="Times New Roman"/>
          <w:b/>
        </w:rPr>
        <w:t xml:space="preserve"> matri</w:t>
      </w:r>
      <w:r w:rsidR="00D866C3" w:rsidRPr="0053133C">
        <w:rPr>
          <w:rFonts w:ascii="Times New Roman" w:hAnsi="Times New Roman"/>
          <w:b/>
        </w:rPr>
        <w:t>ces</w:t>
      </w:r>
      <w:r w:rsidRPr="0053133C">
        <w:rPr>
          <w:rFonts w:ascii="Times New Roman" w:hAnsi="Times New Roman"/>
          <w:b/>
        </w:rPr>
        <w:t xml:space="preserve"> of order </w:t>
      </w:r>
      <w:bookmarkStart w:id="51" w:name="_Hlk77254873"/>
    </w:p>
    <w:p w14:paraId="68BD4352" w14:textId="77777777" w:rsidR="00776640" w:rsidRPr="0053133C" w:rsidRDefault="00776640" w:rsidP="00F40F3D">
      <w:pPr>
        <w:widowControl w:val="0"/>
        <w:spacing w:line="240" w:lineRule="auto"/>
        <w:rPr>
          <w:rFonts w:ascii="Times New Roman" w:hAnsi="Times New Roman"/>
          <w:b/>
        </w:rPr>
      </w:pPr>
    </w:p>
    <w:bookmarkEnd w:id="51"/>
    <w:p w14:paraId="6F1F00AB" w14:textId="77777777" w:rsidR="00BE6466" w:rsidRPr="0053133C" w:rsidRDefault="00BE6466" w:rsidP="00BE6466">
      <w:pPr>
        <w:widowControl w:val="0"/>
        <w:spacing w:line="240" w:lineRule="auto"/>
        <w:rPr>
          <w:rFonts w:ascii="Times New Roman" w:hAnsi="Times New Roman"/>
          <w:b/>
        </w:rPr>
      </w:pPr>
      <w:r w:rsidRPr="0053133C">
        <w:rPr>
          <w:rFonts w:ascii="Times New Roman" w:hAnsi="Times New Roman"/>
          <w:b/>
        </w:rPr>
        <w:tab/>
      </w:r>
      <w:bookmarkStart w:id="52" w:name="_Hlk77254921"/>
      <w:proofErr w:type="spellStart"/>
      <w:r w:rsidRPr="0053133C">
        <w:rPr>
          <w:rFonts w:ascii="Courier New" w:hAnsi="Courier New" w:cs="Courier New"/>
          <w:b/>
        </w:rPr>
        <w:t>sampsize×cols</w:t>
      </w:r>
      <w:proofErr w:type="spellEnd"/>
      <w:r w:rsidRPr="0053133C">
        <w:rPr>
          <w:rFonts w:ascii="Courier New" w:hAnsi="Courier New" w:cs="Courier New"/>
          <w:b/>
        </w:rPr>
        <w:t>(threshL1)</w:t>
      </w:r>
      <w:r w:rsidRPr="0053133C">
        <w:rPr>
          <w:rFonts w:ascii="Times New Roman" w:hAnsi="Times New Roman"/>
          <w:b/>
        </w:rPr>
        <w:t xml:space="preserve"> and </w:t>
      </w:r>
      <w:proofErr w:type="spellStart"/>
      <w:r w:rsidRPr="0053133C">
        <w:rPr>
          <w:rFonts w:ascii="Courier New" w:hAnsi="Courier New" w:cs="Courier New"/>
          <w:b/>
        </w:rPr>
        <w:t>sampsize×cols</w:t>
      </w:r>
      <w:proofErr w:type="spellEnd"/>
      <w:r w:rsidRPr="0053133C">
        <w:rPr>
          <w:rFonts w:ascii="Courier New" w:hAnsi="Courier New" w:cs="Courier New"/>
          <w:b/>
        </w:rPr>
        <w:t>(threshU1)</w:t>
      </w:r>
      <w:bookmarkEnd w:id="52"/>
    </w:p>
    <w:p w14:paraId="13699563" w14:textId="77777777" w:rsidR="00BE6466" w:rsidRPr="0053133C" w:rsidRDefault="00BE6466" w:rsidP="00BE6466">
      <w:pPr>
        <w:widowControl w:val="0"/>
        <w:spacing w:line="240" w:lineRule="auto"/>
        <w:rPr>
          <w:rFonts w:ascii="Times New Roman" w:hAnsi="Times New Roman"/>
          <w:b/>
        </w:rPr>
      </w:pPr>
      <w:bookmarkStart w:id="53" w:name="_Hlk79148849"/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e.g., 5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e.g., 5</w:t>
      </w:r>
    </w:p>
    <w:bookmarkEnd w:id="53"/>
    <w:p w14:paraId="5494B4C8" w14:textId="77777777" w:rsidR="00BE6466" w:rsidRPr="0053133C" w:rsidRDefault="00BE6466" w:rsidP="00BE6466">
      <w:pPr>
        <w:widowControl w:val="0"/>
        <w:spacing w:line="240" w:lineRule="auto"/>
        <w:rPr>
          <w:rFonts w:ascii="Times New Roman" w:hAnsi="Times New Roman"/>
          <w:b/>
        </w:rPr>
      </w:pPr>
      <w:r w:rsidRPr="0053133C">
        <w:rPr>
          <w:rFonts w:ascii="Times New Roman" w:hAnsi="Times New Roman"/>
          <w:b/>
        </w:rPr>
        <w:tab/>
        <w:t>[</w:t>
      </w:r>
      <w:proofErr w:type="spellStart"/>
      <w:r w:rsidRPr="0053133C">
        <w:rPr>
          <w:rFonts w:ascii="Courier New" w:hAnsi="Courier New" w:cs="Courier New"/>
          <w:b/>
        </w:rPr>
        <w:t>sampsize×cols</w:t>
      </w:r>
      <w:proofErr w:type="spellEnd"/>
      <w:r w:rsidRPr="0053133C">
        <w:rPr>
          <w:rFonts w:ascii="Courier New" w:hAnsi="Courier New" w:cs="Courier New"/>
          <w:b/>
        </w:rPr>
        <w:t xml:space="preserve"> (threshL2)</w:t>
      </w:r>
      <w:r w:rsidRPr="0053133C">
        <w:rPr>
          <w:rFonts w:ascii="Times New Roman" w:hAnsi="Times New Roman"/>
          <w:b/>
        </w:rPr>
        <w:t xml:space="preserve"> and </w:t>
      </w:r>
      <w:proofErr w:type="spellStart"/>
      <w:r w:rsidRPr="0053133C">
        <w:rPr>
          <w:rFonts w:ascii="Courier New" w:hAnsi="Courier New" w:cs="Courier New"/>
          <w:b/>
        </w:rPr>
        <w:t>sampsize×cols</w:t>
      </w:r>
      <w:proofErr w:type="spellEnd"/>
      <w:r w:rsidRPr="0053133C">
        <w:rPr>
          <w:rFonts w:ascii="Courier New" w:hAnsi="Courier New" w:cs="Courier New"/>
          <w:b/>
        </w:rPr>
        <w:t xml:space="preserve"> (threshU2)</w:t>
      </w:r>
      <w:r w:rsidRPr="0053133C">
        <w:rPr>
          <w:rFonts w:ascii="Times New Roman" w:hAnsi="Times New Roman"/>
          <w:b/>
        </w:rPr>
        <w:t>]</w:t>
      </w:r>
    </w:p>
    <w:p w14:paraId="67E830E0" w14:textId="77777777" w:rsidR="00BE6466" w:rsidRPr="0053133C" w:rsidRDefault="00BE6466" w:rsidP="00BE6466">
      <w:pPr>
        <w:widowControl w:val="0"/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e.g., 5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e.g., 5</w:t>
      </w:r>
    </w:p>
    <w:p w14:paraId="51A7E182" w14:textId="77777777" w:rsidR="00BE6466" w:rsidRPr="0053133C" w:rsidRDefault="00BE6466" w:rsidP="00BE6466">
      <w:pPr>
        <w:widowControl w:val="0"/>
        <w:spacing w:line="240" w:lineRule="auto"/>
        <w:rPr>
          <w:rFonts w:ascii="Times New Roman" w:hAnsi="Times New Roman"/>
          <w:b/>
        </w:rPr>
      </w:pPr>
    </w:p>
    <w:p w14:paraId="308313CA" w14:textId="77777777" w:rsidR="00BE6466" w:rsidRPr="0053133C" w:rsidRDefault="00BE6466" w:rsidP="00BE6466">
      <w:pPr>
        <w:widowControl w:val="0"/>
        <w:spacing w:line="240" w:lineRule="auto"/>
        <w:rPr>
          <w:rFonts w:ascii="Times New Roman" w:hAnsi="Times New Roman"/>
          <w:b/>
        </w:rPr>
      </w:pPr>
      <w:r w:rsidRPr="0053133C">
        <w:rPr>
          <w:rFonts w:ascii="Times New Roman" w:hAnsi="Times New Roman"/>
          <w:b/>
        </w:rPr>
        <w:t xml:space="preserve">using the following </w:t>
      </w:r>
      <w:proofErr w:type="spellStart"/>
      <w:r w:rsidRPr="0053133C">
        <w:rPr>
          <w:rFonts w:ascii="Times New Roman" w:hAnsi="Times New Roman"/>
          <w:b/>
        </w:rPr>
        <w:t>mata</w:t>
      </w:r>
      <w:proofErr w:type="spellEnd"/>
      <w:r w:rsidRPr="0053133C">
        <w:rPr>
          <w:rFonts w:ascii="Times New Roman" w:hAnsi="Times New Roman"/>
          <w:b/>
        </w:rPr>
        <w:t xml:space="preserve"> code</w:t>
      </w:r>
    </w:p>
    <w:p w14:paraId="2F9B04E0" w14:textId="77777777" w:rsidR="00BE6466" w:rsidRPr="0053133C" w:rsidRDefault="00BE6466" w:rsidP="00BE6466">
      <w:pPr>
        <w:widowControl w:val="0"/>
        <w:spacing w:line="240" w:lineRule="auto"/>
        <w:rPr>
          <w:rFonts w:ascii="Times New Roman" w:hAnsi="Times New Roman"/>
          <w:b/>
        </w:rPr>
      </w:pPr>
    </w:p>
    <w:p w14:paraId="6916CCB4" w14:textId="77777777" w:rsidR="00BE6466" w:rsidRPr="0053133C" w:rsidRDefault="00BE6466" w:rsidP="00BE6466">
      <w:pPr>
        <w:widowControl w:val="0"/>
        <w:spacing w:line="240" w:lineRule="auto"/>
        <w:rPr>
          <w:rFonts w:ascii="Courier New" w:hAnsi="Courier New" w:cs="Courier New"/>
          <w:b/>
        </w:rPr>
      </w:pPr>
      <w:r w:rsidRPr="0053133C">
        <w:rPr>
          <w:rFonts w:ascii="Times New Roman" w:hAnsi="Times New Roman"/>
          <w:b/>
        </w:rPr>
        <w:tab/>
      </w:r>
      <w:r w:rsidRPr="0053133C">
        <w:rPr>
          <w:rFonts w:ascii="Courier New" w:hAnsi="Courier New" w:cs="Courier New"/>
          <w:b/>
        </w:rPr>
        <w:t>BIGY1L1=J(</w:t>
      </w:r>
      <w:proofErr w:type="gramStart"/>
      <w:r w:rsidRPr="0053133C">
        <w:rPr>
          <w:rFonts w:ascii="Courier New" w:hAnsi="Courier New" w:cs="Courier New"/>
          <w:b/>
        </w:rPr>
        <w:t>1,cols</w:t>
      </w:r>
      <w:proofErr w:type="gramEnd"/>
      <w:r w:rsidRPr="0053133C">
        <w:rPr>
          <w:rFonts w:ascii="Courier New" w:hAnsi="Courier New" w:cs="Courier New"/>
          <w:b/>
        </w:rPr>
        <w:t>(threshL1),1)#Y1</w:t>
      </w:r>
      <w:r>
        <w:rPr>
          <w:rFonts w:ascii="Courier New" w:hAnsi="Courier New" w:cs="Courier New"/>
          <w:b/>
        </w:rPr>
        <w:tab/>
      </w:r>
      <w:bookmarkStart w:id="54" w:name="_Hlk79149718"/>
      <w:r>
        <w:rPr>
          <w:rFonts w:ascii="Courier New" w:hAnsi="Courier New" w:cs="Courier New"/>
          <w:b/>
        </w:rPr>
        <w:t>e.g. sampsize×5</w:t>
      </w:r>
      <w:bookmarkEnd w:id="54"/>
    </w:p>
    <w:p w14:paraId="2AB81299" w14:textId="77777777" w:rsidR="00BE6466" w:rsidRPr="0053133C" w:rsidRDefault="00BE6466" w:rsidP="00BE6466">
      <w:pPr>
        <w:widowControl w:val="0"/>
        <w:spacing w:line="240" w:lineRule="auto"/>
        <w:rPr>
          <w:rFonts w:ascii="Courier New" w:hAnsi="Courier New" w:cs="Courier New"/>
          <w:b/>
        </w:rPr>
      </w:pPr>
      <w:r w:rsidRPr="0053133C">
        <w:rPr>
          <w:rFonts w:ascii="Courier New" w:hAnsi="Courier New" w:cs="Courier New"/>
          <w:b/>
        </w:rPr>
        <w:tab/>
        <w:t>BIGY1U1=J(</w:t>
      </w:r>
      <w:proofErr w:type="gramStart"/>
      <w:r w:rsidRPr="0053133C">
        <w:rPr>
          <w:rFonts w:ascii="Courier New" w:hAnsi="Courier New" w:cs="Courier New"/>
          <w:b/>
        </w:rPr>
        <w:t>1,cols</w:t>
      </w:r>
      <w:proofErr w:type="gramEnd"/>
      <w:r w:rsidRPr="0053133C">
        <w:rPr>
          <w:rFonts w:ascii="Courier New" w:hAnsi="Courier New" w:cs="Courier New"/>
          <w:b/>
        </w:rPr>
        <w:t>(threshU1),1)#Y1</w:t>
      </w:r>
    </w:p>
    <w:p w14:paraId="72AE3F10" w14:textId="77777777" w:rsidR="00BE6466" w:rsidRPr="0053133C" w:rsidRDefault="00BE6466" w:rsidP="00BE6466">
      <w:pPr>
        <w:widowControl w:val="0"/>
        <w:spacing w:line="240" w:lineRule="auto"/>
        <w:rPr>
          <w:rFonts w:ascii="Courier New" w:hAnsi="Courier New" w:cs="Courier New"/>
          <w:b/>
        </w:rPr>
      </w:pPr>
      <w:r w:rsidRPr="0053133C">
        <w:rPr>
          <w:rFonts w:ascii="Courier New" w:hAnsi="Courier New" w:cs="Courier New"/>
          <w:b/>
        </w:rPr>
        <w:tab/>
        <w:t>BIGY2L2=J(</w:t>
      </w:r>
      <w:proofErr w:type="gramStart"/>
      <w:r w:rsidRPr="0053133C">
        <w:rPr>
          <w:rFonts w:ascii="Courier New" w:hAnsi="Courier New" w:cs="Courier New"/>
          <w:b/>
        </w:rPr>
        <w:t>1,cols</w:t>
      </w:r>
      <w:proofErr w:type="gramEnd"/>
      <w:r w:rsidRPr="0053133C">
        <w:rPr>
          <w:rFonts w:ascii="Courier New" w:hAnsi="Courier New" w:cs="Courier New"/>
          <w:b/>
        </w:rPr>
        <w:t>(threshL2),1)#Y2</w:t>
      </w:r>
      <w:r w:rsidRPr="00EB29F5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e.g. sampsize×5</w:t>
      </w:r>
    </w:p>
    <w:p w14:paraId="21B62D98" w14:textId="77777777" w:rsidR="00BE6466" w:rsidRPr="0053133C" w:rsidRDefault="00BE6466" w:rsidP="00BE6466">
      <w:pPr>
        <w:widowControl w:val="0"/>
        <w:spacing w:line="240" w:lineRule="auto"/>
        <w:rPr>
          <w:rFonts w:ascii="Courier New" w:hAnsi="Courier New" w:cs="Courier New"/>
          <w:b/>
        </w:rPr>
      </w:pPr>
      <w:r w:rsidRPr="0053133C">
        <w:rPr>
          <w:rFonts w:ascii="Courier New" w:hAnsi="Courier New" w:cs="Courier New"/>
          <w:b/>
        </w:rPr>
        <w:tab/>
        <w:t>BIGY2U2=J(</w:t>
      </w:r>
      <w:proofErr w:type="gramStart"/>
      <w:r w:rsidRPr="0053133C">
        <w:rPr>
          <w:rFonts w:ascii="Courier New" w:hAnsi="Courier New" w:cs="Courier New"/>
          <w:b/>
        </w:rPr>
        <w:t>1,cols</w:t>
      </w:r>
      <w:proofErr w:type="gramEnd"/>
      <w:r w:rsidRPr="0053133C">
        <w:rPr>
          <w:rFonts w:ascii="Courier New" w:hAnsi="Courier New" w:cs="Courier New"/>
          <w:b/>
        </w:rPr>
        <w:t>(threshU2),1)#Y2</w:t>
      </w:r>
    </w:p>
    <w:p w14:paraId="06EC284C" w14:textId="2CD29D37" w:rsidR="00247BA4" w:rsidRPr="0053133C" w:rsidRDefault="00247BA4" w:rsidP="00247BA4">
      <w:pPr>
        <w:widowControl w:val="0"/>
        <w:spacing w:line="240" w:lineRule="auto"/>
        <w:rPr>
          <w:rFonts w:ascii="Courier New" w:hAnsi="Courier New" w:cs="Courier New"/>
          <w:b/>
        </w:rPr>
      </w:pPr>
    </w:p>
    <w:p w14:paraId="193254D4" w14:textId="77777777" w:rsidR="00911334" w:rsidRPr="0053133C" w:rsidRDefault="00911334">
      <w:pPr>
        <w:spacing w:line="240" w:lineRule="auto"/>
        <w:rPr>
          <w:rFonts w:ascii="Times New Roman" w:hAnsi="Times New Roman"/>
          <w:b/>
        </w:rPr>
      </w:pPr>
      <w:r w:rsidRPr="0053133C">
        <w:rPr>
          <w:rFonts w:ascii="Times New Roman" w:hAnsi="Times New Roman"/>
          <w:b/>
        </w:rPr>
        <w:br w:type="page"/>
      </w:r>
    </w:p>
    <w:p w14:paraId="45671CFF" w14:textId="36460A7F" w:rsidR="00911334" w:rsidRPr="0053133C" w:rsidRDefault="00911334" w:rsidP="00911334">
      <w:pPr>
        <w:spacing w:line="240" w:lineRule="auto"/>
        <w:jc w:val="center"/>
        <w:rPr>
          <w:rFonts w:ascii="Times New Roman" w:hAnsi="Times New Roman"/>
          <w:b/>
        </w:rPr>
      </w:pPr>
      <w:r w:rsidRPr="0053133C">
        <w:rPr>
          <w:rFonts w:ascii="Times New Roman" w:hAnsi="Times New Roman"/>
          <w:b/>
        </w:rPr>
        <w:lastRenderedPageBreak/>
        <w:t>SUR with DC Outcomes: Distributing Simulated (</w:t>
      </w:r>
      <m:oMath>
        <m:sSub>
          <m:sSubPr>
            <m:ctrlPr>
              <w:rPr>
                <w:rFonts w:ascii="Cambria Math" w:eastAsia="SimSun" w:hAnsi="Cambria Math"/>
                <w:b/>
                <w:iCs/>
              </w:rPr>
            </m:ctrlPr>
          </m:sSubPr>
          <m:e>
            <m:r>
              <m:rPr>
                <m:nor/>
              </m:rPr>
              <w:rPr>
                <w:rFonts w:ascii="Times New Roman" w:eastAsia="SimSun" w:hAnsi="Times New Roman"/>
                <w:b/>
                <w:iCs/>
              </w:rPr>
              <m:t>Y</m:t>
            </m:r>
          </m:e>
          <m:sub>
            <m:r>
              <m:rPr>
                <m:nor/>
              </m:rPr>
              <w:rPr>
                <w:rFonts w:ascii="Times New Roman" w:eastAsia="SimSun" w:hAnsi="Times New Roman"/>
                <w:b/>
              </w:rPr>
              <m:t>1</m:t>
            </m:r>
          </m:sub>
        </m:sSub>
        <m:r>
          <m:rPr>
            <m:nor/>
          </m:rPr>
          <w:rPr>
            <w:rFonts w:ascii="Times New Roman" w:eastAsia="SimSun" w:hAnsi="Times New Roman"/>
            <w:b/>
          </w:rPr>
          <m:t xml:space="preserve">, </m:t>
        </m:r>
        <m:sSub>
          <m:sSubPr>
            <m:ctrlPr>
              <w:rPr>
                <w:rFonts w:ascii="Cambria Math" w:eastAsia="SimSun" w:hAnsi="Cambria Math"/>
                <w:b/>
                <w:iCs/>
              </w:rPr>
            </m:ctrlPr>
          </m:sSubPr>
          <m:e>
            <m:r>
              <m:rPr>
                <m:nor/>
              </m:rPr>
              <w:rPr>
                <w:rFonts w:ascii="Times New Roman" w:eastAsia="SimSun" w:hAnsi="Times New Roman"/>
                <w:b/>
                <w:iCs/>
              </w:rPr>
              <m:t>Y</m:t>
            </m:r>
          </m:e>
          <m:sub>
            <m:r>
              <m:rPr>
                <m:nor/>
              </m:rPr>
              <w:rPr>
                <w:rFonts w:ascii="Times New Roman" w:eastAsia="SimSun" w:hAnsi="Times New Roman"/>
                <w:b/>
              </w:rPr>
              <m:t>2</m:t>
            </m:r>
          </m:sub>
        </m:sSub>
      </m:oMath>
      <w:r w:rsidRPr="0053133C">
        <w:rPr>
          <w:rFonts w:ascii="Times New Roman" w:hAnsi="Times New Roman"/>
          <w:b/>
        </w:rPr>
        <w:t>) Pairs to Cells (cont’d)</w:t>
      </w:r>
    </w:p>
    <w:p w14:paraId="380D895F" w14:textId="77777777" w:rsidR="00162C43" w:rsidRPr="0053133C" w:rsidRDefault="00162C43" w:rsidP="00162C43">
      <w:pPr>
        <w:spacing w:line="240" w:lineRule="auto"/>
        <w:jc w:val="center"/>
        <w:rPr>
          <w:rFonts w:ascii="Times New Roman" w:hAnsi="Times New Roman"/>
          <w:b/>
        </w:rPr>
      </w:pPr>
    </w:p>
    <w:p w14:paraId="1FD02BC5" w14:textId="77777777" w:rsidR="00911334" w:rsidRPr="0053133C" w:rsidRDefault="00911334" w:rsidP="00911334">
      <w:pPr>
        <w:spacing w:line="240" w:lineRule="auto"/>
        <w:jc w:val="center"/>
        <w:rPr>
          <w:rFonts w:ascii="Times New Roman" w:hAnsi="Times New Roman"/>
          <w:b/>
        </w:rPr>
      </w:pPr>
    </w:p>
    <w:p w14:paraId="26E603E6" w14:textId="1FF3B72F" w:rsidR="00247BA4" w:rsidRPr="0053133C" w:rsidRDefault="00247BA4" w:rsidP="00911334">
      <w:pPr>
        <w:widowControl w:val="0"/>
        <w:rPr>
          <w:rFonts w:ascii="Times New Roman" w:hAnsi="Times New Roman"/>
          <w:b/>
        </w:rPr>
      </w:pPr>
      <w:r w:rsidRPr="0053133C">
        <w:rPr>
          <w:rFonts w:ascii="Times New Roman" w:hAnsi="Times New Roman"/>
          <w:b/>
        </w:rPr>
        <w:t xml:space="preserve">-- </w:t>
      </w:r>
      <w:r w:rsidR="001C37B7" w:rsidRPr="0053133C">
        <w:rPr>
          <w:rFonts w:ascii="Times New Roman" w:hAnsi="Times New Roman"/>
          <w:b/>
        </w:rPr>
        <w:t xml:space="preserve">Using the following </w:t>
      </w:r>
      <w:proofErr w:type="spellStart"/>
      <w:r w:rsidR="001C37B7" w:rsidRPr="0053133C">
        <w:rPr>
          <w:rFonts w:ascii="Times New Roman" w:hAnsi="Times New Roman"/>
          <w:b/>
        </w:rPr>
        <w:t>mata</w:t>
      </w:r>
      <w:proofErr w:type="spellEnd"/>
      <w:r w:rsidR="001C37B7" w:rsidRPr="0053133C">
        <w:rPr>
          <w:rFonts w:ascii="Times New Roman" w:hAnsi="Times New Roman"/>
          <w:b/>
        </w:rPr>
        <w:t xml:space="preserve"> code, </w:t>
      </w:r>
      <w:r w:rsidR="00B36117" w:rsidRPr="0053133C">
        <w:rPr>
          <w:rFonts w:ascii="Times New Roman" w:hAnsi="Times New Roman"/>
          <w:b/>
        </w:rPr>
        <w:t>c</w:t>
      </w:r>
      <w:r w:rsidR="00650714" w:rsidRPr="0053133C">
        <w:rPr>
          <w:rFonts w:ascii="Times New Roman" w:hAnsi="Times New Roman"/>
          <w:b/>
        </w:rPr>
        <w:t xml:space="preserve">onstruct the matrices of 1/0's that indicate </w:t>
      </w:r>
      <w:r w:rsidR="00533D25" w:rsidRPr="0053133C">
        <w:rPr>
          <w:rFonts w:ascii="Times New Roman" w:hAnsi="Times New Roman"/>
          <w:b/>
        </w:rPr>
        <w:t>the cell in which</w:t>
      </w:r>
      <w:r w:rsidR="00650714" w:rsidRPr="0053133C">
        <w:rPr>
          <w:rFonts w:ascii="Times New Roman" w:hAnsi="Times New Roman"/>
          <w:b/>
        </w:rPr>
        <w:t xml:space="preserve"> a particular pair of Y1 and Y2 values resides relative to the threshold values. An element of this matrix will be 1 if the corresponding value of Y1 (Y2) lies between </w:t>
      </w:r>
      <w:r w:rsidR="005A15D9" w:rsidRPr="0053133C">
        <w:rPr>
          <w:rFonts w:ascii="Times New Roman" w:hAnsi="Times New Roman"/>
          <w:b/>
        </w:rPr>
        <w:t xml:space="preserve">the relevant </w:t>
      </w:r>
      <w:r w:rsidR="00650714" w:rsidRPr="0053133C">
        <w:rPr>
          <w:rFonts w:ascii="Times New Roman" w:hAnsi="Times New Roman"/>
          <w:b/>
        </w:rPr>
        <w:t>pair of given threshold values</w:t>
      </w:r>
      <w:r w:rsidR="005A15D9" w:rsidRPr="0053133C">
        <w:rPr>
          <w:rFonts w:ascii="Times New Roman" w:hAnsi="Times New Roman"/>
          <w:b/>
        </w:rPr>
        <w:t xml:space="preserve"> for a particular cell</w:t>
      </w:r>
      <w:r w:rsidR="00650714" w:rsidRPr="0053133C">
        <w:rPr>
          <w:rFonts w:ascii="Times New Roman" w:hAnsi="Times New Roman"/>
          <w:b/>
        </w:rPr>
        <w:t>.</w:t>
      </w:r>
    </w:p>
    <w:p w14:paraId="24EFA728" w14:textId="63BC7E9C" w:rsidR="001C37B7" w:rsidRPr="0053133C" w:rsidRDefault="001C37B7" w:rsidP="001C37B7">
      <w:pPr>
        <w:widowControl w:val="0"/>
        <w:spacing w:line="240" w:lineRule="auto"/>
        <w:rPr>
          <w:rFonts w:ascii="Courier New" w:hAnsi="Courier New" w:cs="Courier New"/>
          <w:b/>
        </w:rPr>
      </w:pPr>
      <w:r w:rsidRPr="0053133C">
        <w:rPr>
          <w:rFonts w:ascii="Courier New" w:hAnsi="Courier New" w:cs="Courier New"/>
          <w:b/>
        </w:rPr>
        <w:tab/>
        <w:t>indicthreshL1=BIGY1L1:&gt;threshL1</w:t>
      </w:r>
    </w:p>
    <w:p w14:paraId="18EC6B9F" w14:textId="0F7E49E5" w:rsidR="001C37B7" w:rsidRPr="0053133C" w:rsidRDefault="001C37B7" w:rsidP="001C37B7">
      <w:pPr>
        <w:widowControl w:val="0"/>
        <w:spacing w:line="240" w:lineRule="auto"/>
        <w:rPr>
          <w:rFonts w:ascii="Courier New" w:hAnsi="Courier New" w:cs="Courier New"/>
          <w:b/>
        </w:rPr>
      </w:pPr>
      <w:r w:rsidRPr="0053133C">
        <w:rPr>
          <w:rFonts w:ascii="Courier New" w:hAnsi="Courier New" w:cs="Courier New"/>
          <w:b/>
        </w:rPr>
        <w:tab/>
        <w:t>indicthresh</w:t>
      </w:r>
      <w:bookmarkStart w:id="55" w:name="_Hlk77336326"/>
      <w:r w:rsidR="00F632B0" w:rsidRPr="0053133C">
        <w:rPr>
          <w:rFonts w:ascii="Courier New" w:hAnsi="Courier New" w:cs="Courier New"/>
          <w:b/>
        </w:rPr>
        <w:t>U</w:t>
      </w:r>
      <w:bookmarkEnd w:id="55"/>
      <w:r w:rsidRPr="0053133C">
        <w:rPr>
          <w:rFonts w:ascii="Courier New" w:hAnsi="Courier New" w:cs="Courier New"/>
          <w:b/>
        </w:rPr>
        <w:t>1=BIGY1</w:t>
      </w:r>
      <w:r w:rsidR="00F632B0" w:rsidRPr="0053133C">
        <w:rPr>
          <w:rFonts w:ascii="Courier New" w:hAnsi="Courier New" w:cs="Courier New"/>
          <w:b/>
        </w:rPr>
        <w:t>U</w:t>
      </w:r>
      <w:r w:rsidRPr="0053133C">
        <w:rPr>
          <w:rFonts w:ascii="Courier New" w:hAnsi="Courier New" w:cs="Courier New"/>
          <w:b/>
        </w:rPr>
        <w:t>1:&lt;=thresh</w:t>
      </w:r>
      <w:r w:rsidR="00F632B0" w:rsidRPr="0053133C">
        <w:rPr>
          <w:rFonts w:ascii="Courier New" w:hAnsi="Courier New" w:cs="Courier New"/>
          <w:b/>
        </w:rPr>
        <w:t>U</w:t>
      </w:r>
      <w:r w:rsidRPr="0053133C">
        <w:rPr>
          <w:rFonts w:ascii="Courier New" w:hAnsi="Courier New" w:cs="Courier New"/>
          <w:b/>
        </w:rPr>
        <w:t>1</w:t>
      </w:r>
    </w:p>
    <w:p w14:paraId="40E96E2E" w14:textId="69C0B96E" w:rsidR="001C37B7" w:rsidRPr="0053133C" w:rsidRDefault="001C37B7" w:rsidP="001C37B7">
      <w:pPr>
        <w:widowControl w:val="0"/>
        <w:spacing w:line="240" w:lineRule="auto"/>
        <w:rPr>
          <w:rFonts w:ascii="Courier New" w:hAnsi="Courier New" w:cs="Courier New"/>
          <w:b/>
        </w:rPr>
      </w:pPr>
      <w:r w:rsidRPr="0053133C">
        <w:rPr>
          <w:rFonts w:ascii="Courier New" w:hAnsi="Courier New" w:cs="Courier New"/>
          <w:b/>
        </w:rPr>
        <w:tab/>
      </w:r>
      <w:bookmarkStart w:id="56" w:name="_Hlk77255481"/>
      <w:r w:rsidRPr="0053133C">
        <w:rPr>
          <w:rFonts w:ascii="Courier New" w:hAnsi="Courier New" w:cs="Courier New"/>
          <w:b/>
        </w:rPr>
        <w:t>indicthresh1</w:t>
      </w:r>
      <w:bookmarkEnd w:id="56"/>
      <w:r w:rsidRPr="0053133C">
        <w:rPr>
          <w:rFonts w:ascii="Courier New" w:hAnsi="Courier New" w:cs="Courier New"/>
          <w:b/>
        </w:rPr>
        <w:t>=indicthreshL</w:t>
      </w:r>
      <w:proofErr w:type="gramStart"/>
      <w:r w:rsidRPr="0053133C">
        <w:rPr>
          <w:rFonts w:ascii="Courier New" w:hAnsi="Courier New" w:cs="Courier New"/>
          <w:b/>
        </w:rPr>
        <w:t>1:*</w:t>
      </w:r>
      <w:proofErr w:type="gramEnd"/>
      <w:r w:rsidRPr="0053133C">
        <w:rPr>
          <w:rFonts w:ascii="Courier New" w:hAnsi="Courier New" w:cs="Courier New"/>
          <w:b/>
        </w:rPr>
        <w:t>indicthresh</w:t>
      </w:r>
      <w:r w:rsidR="00F632B0" w:rsidRPr="0053133C">
        <w:rPr>
          <w:rFonts w:ascii="Courier New" w:hAnsi="Courier New" w:cs="Courier New"/>
          <w:b/>
        </w:rPr>
        <w:t>U</w:t>
      </w:r>
      <w:r w:rsidRPr="0053133C">
        <w:rPr>
          <w:rFonts w:ascii="Courier New" w:hAnsi="Courier New" w:cs="Courier New"/>
          <w:b/>
        </w:rPr>
        <w:t>1</w:t>
      </w:r>
    </w:p>
    <w:p w14:paraId="5634B61F" w14:textId="19E66727" w:rsidR="001C37B7" w:rsidRPr="0053133C" w:rsidRDefault="001C37B7" w:rsidP="001C37B7">
      <w:pPr>
        <w:widowControl w:val="0"/>
        <w:spacing w:line="240" w:lineRule="auto"/>
        <w:rPr>
          <w:rFonts w:ascii="Courier New" w:hAnsi="Courier New" w:cs="Courier New"/>
          <w:b/>
        </w:rPr>
      </w:pPr>
      <w:r w:rsidRPr="0053133C">
        <w:rPr>
          <w:rFonts w:ascii="Courier New" w:hAnsi="Courier New" w:cs="Courier New"/>
          <w:b/>
        </w:rPr>
        <w:tab/>
        <w:t>indicthreshL2=BIGY2L2:&gt;threshL2</w:t>
      </w:r>
    </w:p>
    <w:p w14:paraId="3F3BB42E" w14:textId="5366FAA0" w:rsidR="001C37B7" w:rsidRPr="0053133C" w:rsidRDefault="001C37B7" w:rsidP="001C37B7">
      <w:pPr>
        <w:widowControl w:val="0"/>
        <w:spacing w:line="240" w:lineRule="auto"/>
        <w:rPr>
          <w:rFonts w:ascii="Courier New" w:hAnsi="Courier New" w:cs="Courier New"/>
          <w:b/>
        </w:rPr>
      </w:pPr>
      <w:r w:rsidRPr="0053133C">
        <w:rPr>
          <w:rFonts w:ascii="Courier New" w:hAnsi="Courier New" w:cs="Courier New"/>
          <w:b/>
        </w:rPr>
        <w:tab/>
        <w:t>indicthresh</w:t>
      </w:r>
      <w:r w:rsidR="001406AF" w:rsidRPr="0053133C">
        <w:rPr>
          <w:rFonts w:ascii="Courier New" w:hAnsi="Courier New" w:cs="Courier New"/>
          <w:b/>
        </w:rPr>
        <w:t>U</w:t>
      </w:r>
      <w:r w:rsidRPr="0053133C">
        <w:rPr>
          <w:rFonts w:ascii="Courier New" w:hAnsi="Courier New" w:cs="Courier New"/>
          <w:b/>
        </w:rPr>
        <w:t>2=BIGY2</w:t>
      </w:r>
      <w:r w:rsidR="001406AF" w:rsidRPr="0053133C">
        <w:rPr>
          <w:rFonts w:ascii="Courier New" w:hAnsi="Courier New" w:cs="Courier New"/>
          <w:b/>
        </w:rPr>
        <w:t>U</w:t>
      </w:r>
      <w:r w:rsidRPr="0053133C">
        <w:rPr>
          <w:rFonts w:ascii="Courier New" w:hAnsi="Courier New" w:cs="Courier New"/>
          <w:b/>
        </w:rPr>
        <w:t>2:&lt;=thresh</w:t>
      </w:r>
      <w:r w:rsidR="001406AF" w:rsidRPr="0053133C">
        <w:rPr>
          <w:rFonts w:ascii="Courier New" w:hAnsi="Courier New" w:cs="Courier New"/>
          <w:b/>
        </w:rPr>
        <w:t>U</w:t>
      </w:r>
      <w:r w:rsidRPr="0053133C">
        <w:rPr>
          <w:rFonts w:ascii="Courier New" w:hAnsi="Courier New" w:cs="Courier New"/>
          <w:b/>
        </w:rPr>
        <w:t>2</w:t>
      </w:r>
    </w:p>
    <w:p w14:paraId="2B2B0AA9" w14:textId="74EC2DBB" w:rsidR="006D5224" w:rsidRPr="0053133C" w:rsidRDefault="00F35B2B" w:rsidP="001C37B7">
      <w:pPr>
        <w:widowControl w:val="0"/>
        <w:spacing w:line="240" w:lineRule="auto"/>
        <w:rPr>
          <w:rFonts w:ascii="Courier New" w:hAnsi="Courier New" w:cs="Courier New"/>
          <w:b/>
        </w:rPr>
      </w:pPr>
      <w:r w:rsidRPr="0053133C">
        <w:rPr>
          <w:rFonts w:ascii="Courier New" w:hAnsi="Courier New" w:cs="Courier New"/>
          <w:b/>
        </w:rPr>
        <w:tab/>
      </w:r>
      <w:r w:rsidR="001C37B7" w:rsidRPr="0053133C">
        <w:rPr>
          <w:rFonts w:ascii="Courier New" w:hAnsi="Courier New" w:cs="Courier New"/>
          <w:b/>
        </w:rPr>
        <w:t>indicthresh2=indicthreshL</w:t>
      </w:r>
      <w:proofErr w:type="gramStart"/>
      <w:r w:rsidR="001C37B7" w:rsidRPr="0053133C">
        <w:rPr>
          <w:rFonts w:ascii="Courier New" w:hAnsi="Courier New" w:cs="Courier New"/>
          <w:b/>
        </w:rPr>
        <w:t>2:*</w:t>
      </w:r>
      <w:proofErr w:type="gramEnd"/>
      <w:r w:rsidR="001C37B7" w:rsidRPr="0053133C">
        <w:rPr>
          <w:rFonts w:ascii="Courier New" w:hAnsi="Courier New" w:cs="Courier New"/>
          <w:b/>
        </w:rPr>
        <w:t>indicthresh</w:t>
      </w:r>
      <w:r w:rsidR="001406AF" w:rsidRPr="0053133C">
        <w:rPr>
          <w:rFonts w:ascii="Courier New" w:hAnsi="Courier New" w:cs="Courier New"/>
          <w:b/>
        </w:rPr>
        <w:t>U</w:t>
      </w:r>
      <w:r w:rsidR="001C37B7" w:rsidRPr="0053133C">
        <w:rPr>
          <w:rFonts w:ascii="Courier New" w:hAnsi="Courier New" w:cs="Courier New"/>
          <w:b/>
        </w:rPr>
        <w:t>2</w:t>
      </w:r>
    </w:p>
    <w:p w14:paraId="549269C0" w14:textId="0FEFBF80" w:rsidR="00F35B2B" w:rsidRPr="0053133C" w:rsidRDefault="00F35B2B" w:rsidP="001C37B7">
      <w:pPr>
        <w:widowControl w:val="0"/>
        <w:spacing w:line="240" w:lineRule="auto"/>
        <w:rPr>
          <w:rFonts w:ascii="Times New Roman" w:hAnsi="Times New Roman"/>
          <w:b/>
        </w:rPr>
      </w:pPr>
    </w:p>
    <w:p w14:paraId="050BF1C0" w14:textId="77777777" w:rsidR="00162C43" w:rsidRPr="0053133C" w:rsidRDefault="00162C43">
      <w:pPr>
        <w:spacing w:line="240" w:lineRule="auto"/>
        <w:rPr>
          <w:rFonts w:ascii="Times New Roman" w:hAnsi="Times New Roman"/>
          <w:b/>
        </w:rPr>
      </w:pPr>
      <w:r w:rsidRPr="0053133C">
        <w:rPr>
          <w:rFonts w:ascii="Times New Roman" w:hAnsi="Times New Roman"/>
          <w:b/>
        </w:rPr>
        <w:br w:type="page"/>
      </w:r>
    </w:p>
    <w:p w14:paraId="41CDB1E2" w14:textId="26E859BA" w:rsidR="00162C43" w:rsidRPr="0053133C" w:rsidRDefault="00162C43" w:rsidP="00162C43">
      <w:pPr>
        <w:spacing w:line="240" w:lineRule="auto"/>
        <w:jc w:val="center"/>
        <w:rPr>
          <w:rFonts w:ascii="Times New Roman" w:hAnsi="Times New Roman"/>
          <w:b/>
        </w:rPr>
      </w:pPr>
      <w:bookmarkStart w:id="57" w:name="_Hlk77255954"/>
      <w:r w:rsidRPr="0053133C">
        <w:rPr>
          <w:rFonts w:ascii="Times New Roman" w:hAnsi="Times New Roman"/>
          <w:b/>
        </w:rPr>
        <w:lastRenderedPageBreak/>
        <w:t xml:space="preserve">SUR with DC Outcomes: </w:t>
      </w:r>
      <w:r w:rsidR="001D118C" w:rsidRPr="0053133C">
        <w:rPr>
          <w:rFonts w:ascii="Times New Roman" w:hAnsi="Times New Roman"/>
          <w:b/>
        </w:rPr>
        <w:t>Calculating the</w:t>
      </w:r>
      <w:r w:rsidRPr="0053133C">
        <w:rPr>
          <w:rFonts w:ascii="Times New Roman" w:hAnsi="Times New Roman"/>
          <w:b/>
        </w:rPr>
        <w:t xml:space="preserve"> Cell</w:t>
      </w:r>
      <w:r w:rsidR="00042E87" w:rsidRPr="0053133C">
        <w:rPr>
          <w:rFonts w:ascii="Times New Roman" w:hAnsi="Times New Roman"/>
          <w:b/>
        </w:rPr>
        <w:t xml:space="preserve"> Relative Frequencies</w:t>
      </w:r>
    </w:p>
    <w:p w14:paraId="6C151D7A" w14:textId="77777777" w:rsidR="00162C43" w:rsidRPr="0053133C" w:rsidRDefault="00162C43" w:rsidP="00162C43">
      <w:pPr>
        <w:spacing w:line="240" w:lineRule="auto"/>
        <w:jc w:val="center"/>
        <w:rPr>
          <w:rFonts w:ascii="Times New Roman" w:hAnsi="Times New Roman"/>
          <w:b/>
        </w:rPr>
      </w:pPr>
    </w:p>
    <w:bookmarkEnd w:id="57"/>
    <w:p w14:paraId="0B2DF43C" w14:textId="77777777" w:rsidR="00162C43" w:rsidRPr="0053133C" w:rsidRDefault="00162C43" w:rsidP="00162C43">
      <w:pPr>
        <w:spacing w:line="240" w:lineRule="auto"/>
        <w:jc w:val="center"/>
        <w:rPr>
          <w:rFonts w:ascii="Times New Roman" w:hAnsi="Times New Roman"/>
          <w:b/>
        </w:rPr>
      </w:pPr>
    </w:p>
    <w:p w14:paraId="7F019CEF" w14:textId="77777777" w:rsidR="00525DE4" w:rsidRDefault="00F35B2B" w:rsidP="00E57B2C">
      <w:pPr>
        <w:widowControl w:val="0"/>
        <w:rPr>
          <w:rFonts w:ascii="Times New Roman" w:hAnsi="Times New Roman"/>
          <w:b/>
        </w:rPr>
      </w:pPr>
      <w:bookmarkStart w:id="58" w:name="_Hlk77255748"/>
      <w:r w:rsidRPr="0053133C">
        <w:rPr>
          <w:rFonts w:ascii="Times New Roman" w:hAnsi="Times New Roman"/>
          <w:b/>
        </w:rPr>
        <w:t>-- The matrix product of the indicator matrices</w:t>
      </w:r>
      <w:r w:rsidR="00C95ADC" w:rsidRPr="0053133C">
        <w:rPr>
          <w:rFonts w:ascii="Times New Roman" w:hAnsi="Times New Roman"/>
          <w:b/>
        </w:rPr>
        <w:t xml:space="preserve"> (indicthresh1 and indicthresh2)</w:t>
      </w:r>
      <w:r w:rsidRPr="0053133C">
        <w:rPr>
          <w:rFonts w:ascii="Times New Roman" w:hAnsi="Times New Roman"/>
          <w:b/>
        </w:rPr>
        <w:t xml:space="preserve"> </w:t>
      </w:r>
      <w:proofErr w:type="gramStart"/>
      <w:r w:rsidRPr="0053133C">
        <w:rPr>
          <w:rFonts w:ascii="Times New Roman" w:hAnsi="Times New Roman"/>
          <w:b/>
        </w:rPr>
        <w:t>yiel</w:t>
      </w:r>
      <w:r w:rsidR="00C95ADC" w:rsidRPr="0053133C">
        <w:rPr>
          <w:rFonts w:ascii="Times New Roman" w:hAnsi="Times New Roman"/>
          <w:b/>
        </w:rPr>
        <w:t>d</w:t>
      </w:r>
      <w:r w:rsidRPr="0053133C">
        <w:rPr>
          <w:rFonts w:ascii="Times New Roman" w:hAnsi="Times New Roman"/>
          <w:b/>
        </w:rPr>
        <w:t xml:space="preserve">s </w:t>
      </w:r>
      <w:r w:rsidR="009324A6" w:rsidRPr="0053133C">
        <w:rPr>
          <w:rFonts w:ascii="Times New Roman" w:hAnsi="Times New Roman"/>
          <w:b/>
        </w:rPr>
        <w:t xml:space="preserve"> a</w:t>
      </w:r>
      <w:proofErr w:type="gramEnd"/>
      <w:r w:rsidR="009324A6" w:rsidRPr="0053133C">
        <w:rPr>
          <w:rFonts w:ascii="Times New Roman" w:hAnsi="Times New Roman"/>
          <w:b/>
        </w:rPr>
        <w:t xml:space="preserve"> </w:t>
      </w:r>
      <w:r w:rsidR="00BE6466">
        <w:rPr>
          <w:rFonts w:ascii="Times New Roman" w:hAnsi="Times New Roman"/>
          <w:b/>
        </w:rPr>
        <w:t>[</w:t>
      </w:r>
      <w:r w:rsidR="00BE6466" w:rsidRPr="0053133C">
        <w:rPr>
          <w:rFonts w:ascii="Courier New" w:hAnsi="Courier New" w:cs="Courier New"/>
          <w:b/>
        </w:rPr>
        <w:t>cols(T1</w:t>
      </w:r>
      <w:r w:rsidR="00BE6466">
        <w:rPr>
          <w:rFonts w:ascii="Courier New" w:hAnsi="Courier New" w:cs="Courier New"/>
          <w:b/>
        </w:rPr>
        <w:t>)-1]</w:t>
      </w:r>
      <w:r w:rsidR="00BE6466" w:rsidRPr="0053133C">
        <w:rPr>
          <w:rFonts w:ascii="Times New Roman" w:hAnsi="Times New Roman"/>
          <w:b/>
        </w:rPr>
        <w:t xml:space="preserve"> × </w:t>
      </w:r>
      <w:r w:rsidR="00BE6466">
        <w:rPr>
          <w:rFonts w:ascii="Times New Roman" w:hAnsi="Times New Roman"/>
          <w:b/>
        </w:rPr>
        <w:t>[</w:t>
      </w:r>
      <w:r w:rsidR="00BE6466" w:rsidRPr="0053133C">
        <w:rPr>
          <w:rFonts w:ascii="Courier New" w:hAnsi="Courier New" w:cs="Courier New"/>
          <w:b/>
        </w:rPr>
        <w:t>cols(T2</w:t>
      </w:r>
      <w:r w:rsidR="00BE6466">
        <w:rPr>
          <w:rFonts w:ascii="Courier New" w:hAnsi="Courier New" w:cs="Courier New"/>
          <w:b/>
        </w:rPr>
        <w:t>)-1]</w:t>
      </w:r>
      <w:r w:rsidR="00BE6466" w:rsidRPr="0053133C">
        <w:rPr>
          <w:rFonts w:ascii="Times New Roman" w:hAnsi="Times New Roman"/>
          <w:b/>
        </w:rPr>
        <w:t xml:space="preserve"> </w:t>
      </w:r>
      <w:r w:rsidR="009324A6" w:rsidRPr="0053133C">
        <w:rPr>
          <w:rFonts w:ascii="Times New Roman" w:hAnsi="Times New Roman"/>
          <w:b/>
        </w:rPr>
        <w:t>matrix of</w:t>
      </w:r>
      <w:r w:rsidRPr="0053133C">
        <w:rPr>
          <w:rFonts w:ascii="Times New Roman" w:hAnsi="Times New Roman"/>
          <w:b/>
        </w:rPr>
        <w:t xml:space="preserve"> cell frequencies</w:t>
      </w:r>
      <w:r w:rsidR="006F0B3E" w:rsidRPr="0053133C">
        <w:rPr>
          <w:rFonts w:ascii="Times New Roman" w:hAnsi="Times New Roman"/>
          <w:b/>
        </w:rPr>
        <w:t xml:space="preserve"> </w:t>
      </w:r>
      <w:r w:rsidR="009324A6" w:rsidRPr="0053133C">
        <w:rPr>
          <w:rFonts w:ascii="Times New Roman" w:hAnsi="Times New Roman"/>
          <w:b/>
        </w:rPr>
        <w:t>for</w:t>
      </w:r>
      <w:r w:rsidR="00E1072A" w:rsidRPr="0053133C">
        <w:rPr>
          <w:rFonts w:ascii="Times New Roman" w:hAnsi="Times New Roman"/>
          <w:b/>
        </w:rPr>
        <w:t xml:space="preserve"> the simulated</w:t>
      </w:r>
    </w:p>
    <w:p w14:paraId="7B924652" w14:textId="7BEE8484" w:rsidR="00E57B2C" w:rsidRPr="0053133C" w:rsidRDefault="006F0B3E" w:rsidP="00E57B2C">
      <w:pPr>
        <w:widowControl w:val="0"/>
        <w:rPr>
          <w:rFonts w:ascii="Times New Roman" w:hAnsi="Times New Roman"/>
          <w:b/>
        </w:rPr>
      </w:pPr>
      <w:r w:rsidRPr="0053133C">
        <w:rPr>
          <w:rFonts w:ascii="Times New Roman" w:hAnsi="Times New Roman"/>
          <w:b/>
        </w:rPr>
        <w:t>(</w:t>
      </w:r>
      <m:oMath>
        <m:sSub>
          <m:sSubPr>
            <m:ctrlPr>
              <w:rPr>
                <w:rFonts w:ascii="Cambria Math" w:eastAsia="SimSun" w:hAnsi="Cambria Math"/>
                <w:b/>
                <w:iCs/>
              </w:rPr>
            </m:ctrlPr>
          </m:sSubPr>
          <m:e>
            <m:r>
              <m:rPr>
                <m:nor/>
              </m:rPr>
              <w:rPr>
                <w:rFonts w:ascii="Times New Roman" w:eastAsia="SimSun" w:hAnsi="Times New Roman"/>
                <w:b/>
                <w:iCs/>
              </w:rPr>
              <m:t>Y</m:t>
            </m:r>
          </m:e>
          <m:sub>
            <m:r>
              <m:rPr>
                <m:nor/>
              </m:rPr>
              <w:rPr>
                <w:rFonts w:ascii="Times New Roman" w:eastAsia="SimSun" w:hAnsi="Times New Roman"/>
                <w:b/>
              </w:rPr>
              <m:t>1</m:t>
            </m:r>
          </m:sub>
        </m:sSub>
        <m:r>
          <m:rPr>
            <m:nor/>
          </m:rPr>
          <w:rPr>
            <w:rFonts w:ascii="Times New Roman" w:eastAsia="SimSun" w:hAnsi="Times New Roman"/>
            <w:b/>
          </w:rPr>
          <m:t xml:space="preserve">, </m:t>
        </m:r>
        <m:sSub>
          <m:sSubPr>
            <m:ctrlPr>
              <w:rPr>
                <w:rFonts w:ascii="Cambria Math" w:eastAsia="SimSun" w:hAnsi="Cambria Math"/>
                <w:b/>
                <w:iCs/>
              </w:rPr>
            </m:ctrlPr>
          </m:sSubPr>
          <m:e>
            <m:r>
              <m:rPr>
                <m:nor/>
              </m:rPr>
              <w:rPr>
                <w:rFonts w:ascii="Times New Roman" w:eastAsia="SimSun" w:hAnsi="Times New Roman"/>
                <w:b/>
                <w:iCs/>
              </w:rPr>
              <m:t>Y</m:t>
            </m:r>
          </m:e>
          <m:sub>
            <m:r>
              <m:rPr>
                <m:nor/>
              </m:rPr>
              <w:rPr>
                <w:rFonts w:ascii="Times New Roman" w:eastAsia="SimSun" w:hAnsi="Times New Roman"/>
                <w:b/>
              </w:rPr>
              <m:t>2</m:t>
            </m:r>
          </m:sub>
        </m:sSub>
      </m:oMath>
      <w:r w:rsidRPr="0053133C">
        <w:rPr>
          <w:rFonts w:ascii="Times New Roman" w:hAnsi="Times New Roman"/>
          <w:b/>
        </w:rPr>
        <w:t>) pairs</w:t>
      </w:r>
      <w:r w:rsidR="00162C43" w:rsidRPr="0053133C">
        <w:rPr>
          <w:rFonts w:ascii="Times New Roman" w:hAnsi="Times New Roman"/>
          <w:b/>
        </w:rPr>
        <w:t>.</w:t>
      </w:r>
      <w:r w:rsidR="009C3F6C" w:rsidRPr="0053133C">
        <w:rPr>
          <w:rFonts w:ascii="Times New Roman" w:hAnsi="Times New Roman"/>
          <w:b/>
        </w:rPr>
        <w:t xml:space="preserve">  </w:t>
      </w:r>
      <w:bookmarkStart w:id="59" w:name="_Hlk77255790"/>
      <w:r w:rsidR="009C3F6C" w:rsidRPr="0053133C">
        <w:rPr>
          <w:rFonts w:ascii="Times New Roman" w:hAnsi="Times New Roman"/>
          <w:b/>
        </w:rPr>
        <w:t xml:space="preserve">The relevant </w:t>
      </w:r>
      <w:proofErr w:type="spellStart"/>
      <w:r w:rsidR="009C3F6C" w:rsidRPr="0053133C">
        <w:rPr>
          <w:rFonts w:ascii="Times New Roman" w:hAnsi="Times New Roman"/>
          <w:b/>
        </w:rPr>
        <w:t>mata</w:t>
      </w:r>
      <w:proofErr w:type="spellEnd"/>
      <w:r w:rsidR="009C3F6C" w:rsidRPr="0053133C">
        <w:rPr>
          <w:rFonts w:ascii="Times New Roman" w:hAnsi="Times New Roman"/>
          <w:b/>
        </w:rPr>
        <w:t xml:space="preserve"> statement is</w:t>
      </w:r>
      <w:bookmarkEnd w:id="59"/>
    </w:p>
    <w:p w14:paraId="5AE0EFA2" w14:textId="77777777" w:rsidR="00162C43" w:rsidRPr="0053133C" w:rsidRDefault="00162C43" w:rsidP="009C3F6C">
      <w:pPr>
        <w:widowControl w:val="0"/>
        <w:spacing w:line="240" w:lineRule="auto"/>
        <w:rPr>
          <w:rFonts w:ascii="Times New Roman" w:hAnsi="Times New Roman"/>
          <w:b/>
        </w:rPr>
      </w:pPr>
    </w:p>
    <w:bookmarkEnd w:id="58"/>
    <w:p w14:paraId="7DCF151D" w14:textId="139924B0" w:rsidR="00E57B2C" w:rsidRPr="0053133C" w:rsidRDefault="006F0B3E" w:rsidP="00E57B2C">
      <w:pPr>
        <w:widowControl w:val="0"/>
        <w:rPr>
          <w:rFonts w:ascii="Courier New" w:hAnsi="Courier New" w:cs="Courier New"/>
          <w:b/>
        </w:rPr>
      </w:pPr>
      <w:r w:rsidRPr="0053133C">
        <w:rPr>
          <w:rFonts w:ascii="Times New Roman" w:hAnsi="Times New Roman"/>
          <w:b/>
        </w:rPr>
        <w:tab/>
      </w:r>
      <w:r w:rsidRPr="0053133C">
        <w:rPr>
          <w:rFonts w:ascii="Courier New" w:hAnsi="Courier New" w:cs="Courier New"/>
          <w:b/>
        </w:rPr>
        <w:t>cumfreqY1Y2=indicthresh1'indicthresh2</w:t>
      </w:r>
    </w:p>
    <w:p w14:paraId="7521417C" w14:textId="77777777" w:rsidR="009C3F6C" w:rsidRPr="0053133C" w:rsidRDefault="009C3F6C" w:rsidP="009C3F6C">
      <w:pPr>
        <w:widowControl w:val="0"/>
        <w:spacing w:line="240" w:lineRule="auto"/>
        <w:rPr>
          <w:rFonts w:ascii="Times New Roman" w:hAnsi="Times New Roman"/>
          <w:b/>
        </w:rPr>
      </w:pPr>
    </w:p>
    <w:p w14:paraId="161891D2" w14:textId="233E47D2" w:rsidR="009C3F6C" w:rsidRPr="0053133C" w:rsidRDefault="009C3F6C" w:rsidP="009C3F6C">
      <w:pPr>
        <w:widowControl w:val="0"/>
        <w:rPr>
          <w:rFonts w:ascii="Times New Roman" w:hAnsi="Times New Roman"/>
          <w:b/>
        </w:rPr>
      </w:pPr>
      <w:r w:rsidRPr="0053133C">
        <w:rPr>
          <w:rFonts w:ascii="Times New Roman" w:hAnsi="Times New Roman"/>
          <w:b/>
        </w:rPr>
        <w:t>-- Divide by the sample size to get the cell relative frequencies</w:t>
      </w:r>
      <w:r w:rsidR="001D118C" w:rsidRPr="0053133C">
        <w:rPr>
          <w:rFonts w:ascii="Times New Roman" w:hAnsi="Times New Roman"/>
          <w:b/>
        </w:rPr>
        <w:t xml:space="preserve">.  The relevant </w:t>
      </w:r>
      <w:proofErr w:type="spellStart"/>
      <w:r w:rsidR="001D118C" w:rsidRPr="0053133C">
        <w:rPr>
          <w:rFonts w:ascii="Times New Roman" w:hAnsi="Times New Roman"/>
          <w:b/>
        </w:rPr>
        <w:t>mata</w:t>
      </w:r>
      <w:proofErr w:type="spellEnd"/>
      <w:r w:rsidR="001D118C" w:rsidRPr="0053133C">
        <w:rPr>
          <w:rFonts w:ascii="Times New Roman" w:hAnsi="Times New Roman"/>
          <w:b/>
        </w:rPr>
        <w:t xml:space="preserve"> statement is</w:t>
      </w:r>
    </w:p>
    <w:p w14:paraId="35F131BA" w14:textId="59F65B58" w:rsidR="009C3F6C" w:rsidRPr="0053133C" w:rsidRDefault="001D118C" w:rsidP="009C3F6C">
      <w:pPr>
        <w:widowControl w:val="0"/>
        <w:rPr>
          <w:rFonts w:ascii="Courier New" w:hAnsi="Courier New" w:cs="Courier New"/>
          <w:b/>
        </w:rPr>
      </w:pPr>
      <w:r w:rsidRPr="0053133C">
        <w:rPr>
          <w:rFonts w:ascii="Times New Roman" w:hAnsi="Times New Roman"/>
          <w:b/>
        </w:rPr>
        <w:tab/>
      </w:r>
      <w:r w:rsidRPr="0053133C">
        <w:rPr>
          <w:rFonts w:ascii="Courier New" w:hAnsi="Courier New" w:cs="Courier New"/>
          <w:b/>
        </w:rPr>
        <w:t>relcumfreqY1Y2=cumfreqY1Y2:/</w:t>
      </w:r>
      <w:proofErr w:type="spellStart"/>
      <w:r w:rsidRPr="0053133C">
        <w:rPr>
          <w:rFonts w:ascii="Courier New" w:hAnsi="Courier New" w:cs="Courier New"/>
          <w:b/>
        </w:rPr>
        <w:t>sampsize</w:t>
      </w:r>
      <w:proofErr w:type="spellEnd"/>
    </w:p>
    <w:p w14:paraId="7D88ABB8" w14:textId="77777777" w:rsidR="009C3F6C" w:rsidRPr="0053133C" w:rsidRDefault="009C3F6C" w:rsidP="009C3F6C">
      <w:pPr>
        <w:widowControl w:val="0"/>
        <w:rPr>
          <w:rFonts w:ascii="Times New Roman" w:hAnsi="Times New Roman"/>
          <w:b/>
        </w:rPr>
      </w:pPr>
    </w:p>
    <w:p w14:paraId="78498D9C" w14:textId="77777777" w:rsidR="00635573" w:rsidRPr="0053133C" w:rsidRDefault="00635573">
      <w:pPr>
        <w:spacing w:line="240" w:lineRule="auto"/>
        <w:rPr>
          <w:rFonts w:ascii="Times New Roman" w:hAnsi="Times New Roman"/>
          <w:b/>
        </w:rPr>
      </w:pPr>
      <w:r w:rsidRPr="0053133C">
        <w:rPr>
          <w:rFonts w:ascii="Times New Roman" w:hAnsi="Times New Roman"/>
          <w:b/>
        </w:rPr>
        <w:br w:type="page"/>
      </w:r>
    </w:p>
    <w:p w14:paraId="41F37ACA" w14:textId="3A989382" w:rsidR="002B3A28" w:rsidRPr="0053133C" w:rsidRDefault="002B3A28" w:rsidP="002B3A28">
      <w:pPr>
        <w:spacing w:line="240" w:lineRule="auto"/>
        <w:jc w:val="center"/>
        <w:rPr>
          <w:rFonts w:ascii="Times New Roman" w:hAnsi="Times New Roman"/>
          <w:b/>
        </w:rPr>
      </w:pPr>
      <w:bookmarkStart w:id="60" w:name="_Hlk77257085"/>
      <w:r w:rsidRPr="0053133C">
        <w:rPr>
          <w:rFonts w:ascii="Times New Roman" w:hAnsi="Times New Roman"/>
          <w:b/>
        </w:rPr>
        <w:lastRenderedPageBreak/>
        <w:t xml:space="preserve">SUR with DC Outcomes: Calculating the </w:t>
      </w:r>
      <w:r w:rsidR="00635573" w:rsidRPr="0053133C">
        <w:rPr>
          <w:rFonts w:ascii="Times New Roman" w:hAnsi="Times New Roman"/>
          <w:b/>
        </w:rPr>
        <w:t xml:space="preserve">True </w:t>
      </w:r>
      <w:r w:rsidRPr="0053133C">
        <w:rPr>
          <w:rFonts w:ascii="Times New Roman" w:hAnsi="Times New Roman"/>
          <w:b/>
        </w:rPr>
        <w:t xml:space="preserve">Cell </w:t>
      </w:r>
      <w:r w:rsidR="00635573" w:rsidRPr="0053133C">
        <w:rPr>
          <w:rFonts w:ascii="Times New Roman" w:hAnsi="Times New Roman"/>
          <w:b/>
        </w:rPr>
        <w:t>Probabilities</w:t>
      </w:r>
    </w:p>
    <w:p w14:paraId="0A5FB314" w14:textId="77777777" w:rsidR="00D46D7E" w:rsidRPr="0053133C" w:rsidRDefault="00D46D7E" w:rsidP="002B3A28">
      <w:pPr>
        <w:spacing w:line="240" w:lineRule="auto"/>
        <w:jc w:val="center"/>
        <w:rPr>
          <w:rFonts w:ascii="Times New Roman" w:hAnsi="Times New Roman"/>
          <w:b/>
        </w:rPr>
      </w:pPr>
    </w:p>
    <w:bookmarkEnd w:id="60"/>
    <w:p w14:paraId="34BA5E91" w14:textId="77777777" w:rsidR="002B3A28" w:rsidRPr="0053133C" w:rsidRDefault="002B3A28" w:rsidP="002B3A28">
      <w:pPr>
        <w:spacing w:line="240" w:lineRule="auto"/>
        <w:jc w:val="center"/>
        <w:rPr>
          <w:rFonts w:ascii="Times New Roman" w:hAnsi="Times New Roman"/>
          <w:b/>
        </w:rPr>
      </w:pPr>
    </w:p>
    <w:p w14:paraId="1BBAEF12" w14:textId="461E6EB9" w:rsidR="002267D3" w:rsidRPr="0053133C" w:rsidRDefault="002267D3" w:rsidP="009C3F6C">
      <w:pPr>
        <w:widowControl w:val="0"/>
        <w:spacing w:line="240" w:lineRule="auto"/>
        <w:rPr>
          <w:rFonts w:ascii="Times New Roman" w:hAnsi="Times New Roman"/>
          <w:b/>
        </w:rPr>
      </w:pPr>
      <w:r w:rsidRPr="0053133C">
        <w:rPr>
          <w:rFonts w:ascii="Times New Roman" w:hAnsi="Times New Roman"/>
          <w:b/>
        </w:rPr>
        <w:t>-- Because we know</w:t>
      </w:r>
      <w:r w:rsidR="00DD18D9" w:rsidRPr="0053133C">
        <w:rPr>
          <w:rFonts w:ascii="Times New Roman" w:hAnsi="Times New Roman"/>
          <w:b/>
        </w:rPr>
        <w:t xml:space="preserve"> the </w:t>
      </w:r>
      <w:proofErr w:type="spellStart"/>
      <w:r w:rsidR="00DD18D9" w:rsidRPr="0053133C">
        <w:rPr>
          <w:rFonts w:ascii="Times New Roman" w:hAnsi="Times New Roman"/>
          <w:b/>
        </w:rPr>
        <w:t>pmf</w:t>
      </w:r>
      <w:proofErr w:type="spellEnd"/>
      <w:r w:rsidR="00DD18D9" w:rsidRPr="0053133C">
        <w:rPr>
          <w:rFonts w:ascii="Times New Roman" w:hAnsi="Times New Roman"/>
          <w:b/>
        </w:rPr>
        <w:t xml:space="preserve"> in (6) we also know </w:t>
      </w:r>
      <w:r w:rsidR="006E62CB" w:rsidRPr="0053133C">
        <w:rPr>
          <w:rFonts w:ascii="Times New Roman" w:hAnsi="Times New Roman"/>
          <w:b/>
        </w:rPr>
        <w:t xml:space="preserve">the corresponding </w:t>
      </w:r>
      <w:proofErr w:type="spellStart"/>
      <w:r w:rsidR="006E62CB" w:rsidRPr="0053133C">
        <w:rPr>
          <w:rFonts w:ascii="Times New Roman" w:hAnsi="Times New Roman"/>
          <w:b/>
        </w:rPr>
        <w:t>cdf</w:t>
      </w:r>
      <w:proofErr w:type="spellEnd"/>
      <w:r w:rsidR="008A5493" w:rsidRPr="0053133C">
        <w:rPr>
          <w:rFonts w:ascii="Times New Roman" w:hAnsi="Times New Roman"/>
          <w:b/>
        </w:rPr>
        <w:t>.</w:t>
      </w:r>
    </w:p>
    <w:p w14:paraId="011AC000" w14:textId="7A446CA7" w:rsidR="008A5493" w:rsidRPr="0053133C" w:rsidRDefault="008A5493" w:rsidP="009C3F6C">
      <w:pPr>
        <w:widowControl w:val="0"/>
        <w:spacing w:line="240" w:lineRule="auto"/>
        <w:rPr>
          <w:rFonts w:ascii="Times New Roman" w:hAnsi="Times New Roman"/>
          <w:b/>
        </w:rPr>
      </w:pPr>
    </w:p>
    <w:p w14:paraId="7EA5F693" w14:textId="2945F003" w:rsidR="00483423" w:rsidRPr="0053133C" w:rsidRDefault="008A5493" w:rsidP="009C3F6C">
      <w:pPr>
        <w:widowControl w:val="0"/>
        <w:spacing w:line="240" w:lineRule="auto"/>
        <w:rPr>
          <w:rFonts w:ascii="Times New Roman" w:hAnsi="Times New Roman"/>
          <w:b/>
        </w:rPr>
      </w:pPr>
      <w:r w:rsidRPr="0053133C">
        <w:rPr>
          <w:rFonts w:ascii="Times New Roman" w:hAnsi="Times New Roman"/>
          <w:b/>
        </w:rPr>
        <w:t xml:space="preserve">-- Suppose that </w:t>
      </w:r>
      <w:r w:rsidR="00483423" w:rsidRPr="0053133C">
        <w:rPr>
          <w:rFonts w:ascii="Times New Roman" w:hAnsi="Times New Roman"/>
          <w:b/>
        </w:rPr>
        <w:t xml:space="preserve">the corresponding </w:t>
      </w:r>
      <w:proofErr w:type="spellStart"/>
      <w:r w:rsidRPr="0053133C">
        <w:rPr>
          <w:rFonts w:ascii="Times New Roman" w:hAnsi="Times New Roman"/>
          <w:b/>
        </w:rPr>
        <w:t>mata</w:t>
      </w:r>
      <w:proofErr w:type="spellEnd"/>
      <w:r w:rsidRPr="0053133C">
        <w:rPr>
          <w:rFonts w:ascii="Times New Roman" w:hAnsi="Times New Roman"/>
          <w:b/>
        </w:rPr>
        <w:t xml:space="preserve"> </w:t>
      </w:r>
      <w:r w:rsidR="00483423" w:rsidRPr="0053133C">
        <w:rPr>
          <w:rFonts w:ascii="Times New Roman" w:hAnsi="Times New Roman"/>
          <w:b/>
        </w:rPr>
        <w:t>function for</w:t>
      </w:r>
      <w:r w:rsidRPr="0053133C">
        <w:rPr>
          <w:rFonts w:ascii="Times New Roman" w:hAnsi="Times New Roman"/>
          <w:b/>
        </w:rPr>
        <w:t xml:space="preserve"> this </w:t>
      </w:r>
      <w:proofErr w:type="spellStart"/>
      <w:r w:rsidRPr="0053133C">
        <w:rPr>
          <w:rFonts w:ascii="Times New Roman" w:hAnsi="Times New Roman"/>
          <w:b/>
        </w:rPr>
        <w:t>cdf</w:t>
      </w:r>
      <w:proofErr w:type="spellEnd"/>
      <w:r w:rsidRPr="0053133C">
        <w:rPr>
          <w:rFonts w:ascii="Times New Roman" w:hAnsi="Times New Roman"/>
          <w:b/>
        </w:rPr>
        <w:t xml:space="preserve"> </w:t>
      </w:r>
      <w:r w:rsidR="00483423" w:rsidRPr="0053133C">
        <w:rPr>
          <w:rFonts w:ascii="Times New Roman" w:hAnsi="Times New Roman"/>
          <w:b/>
        </w:rPr>
        <w:t>is</w:t>
      </w:r>
    </w:p>
    <w:p w14:paraId="7B1564F3" w14:textId="77777777" w:rsidR="00B92707" w:rsidRPr="0053133C" w:rsidRDefault="00B92707" w:rsidP="00B92707">
      <w:pPr>
        <w:widowControl w:val="0"/>
        <w:spacing w:line="240" w:lineRule="auto"/>
        <w:rPr>
          <w:rFonts w:ascii="Times New Roman" w:hAnsi="Times New Roman"/>
          <w:b/>
        </w:rPr>
      </w:pPr>
    </w:p>
    <w:p w14:paraId="277563DB" w14:textId="77777777" w:rsidR="00483423" w:rsidRPr="0053133C" w:rsidRDefault="00483423" w:rsidP="009C3F6C">
      <w:pPr>
        <w:widowControl w:val="0"/>
        <w:spacing w:line="240" w:lineRule="auto"/>
        <w:rPr>
          <w:rFonts w:ascii="Times New Roman" w:hAnsi="Times New Roman"/>
          <w:b/>
        </w:rPr>
      </w:pPr>
    </w:p>
    <w:p w14:paraId="14BE53A8" w14:textId="7E4C1C7F" w:rsidR="00927F31" w:rsidRPr="0053133C" w:rsidRDefault="00927F31" w:rsidP="00927F31">
      <w:pPr>
        <w:rPr>
          <w:rFonts w:ascii="Times New Roman" w:hAnsi="Times New Roman"/>
          <w:b/>
        </w:rPr>
      </w:pPr>
      <w:r w:rsidRPr="0053133C">
        <w:rPr>
          <w:rFonts w:ascii="Times New Roman" w:hAnsi="Times New Roman"/>
          <w:b/>
        </w:rPr>
        <w:tab/>
      </w:r>
      <w:r w:rsidRPr="0053133C">
        <w:rPr>
          <w:rFonts w:ascii="Courier New" w:hAnsi="Courier New" w:cs="Courier New"/>
          <w:b/>
        </w:rPr>
        <w:t>cdfY1Y2=cdfY1Y2</w:t>
      </w:r>
      <w:proofErr w:type="gramStart"/>
      <w:r w:rsidRPr="0053133C">
        <w:rPr>
          <w:rFonts w:ascii="Courier New" w:hAnsi="Courier New" w:cs="Courier New"/>
          <w:b/>
        </w:rPr>
        <w:t>fun(</w:t>
      </w:r>
      <w:bookmarkStart w:id="61" w:name="_Hlk77256901"/>
      <w:proofErr w:type="gramEnd"/>
      <w:r w:rsidRPr="0053133C">
        <w:rPr>
          <w:rFonts w:ascii="Courier New" w:hAnsi="Courier New" w:cs="Courier New"/>
          <w:b/>
        </w:rPr>
        <w:t>Y1</w:t>
      </w:r>
      <w:r w:rsidR="007B01D4" w:rsidRPr="0053133C">
        <w:rPr>
          <w:rFonts w:ascii="Courier New" w:hAnsi="Courier New" w:cs="Courier New"/>
          <w:b/>
        </w:rPr>
        <w:t>,</w:t>
      </w:r>
      <w:r w:rsidRPr="0053133C">
        <w:rPr>
          <w:rFonts w:ascii="Courier New" w:hAnsi="Courier New" w:cs="Courier New"/>
          <w:b/>
        </w:rPr>
        <w:t>Y2</w:t>
      </w:r>
      <w:bookmarkEnd w:id="61"/>
      <w:r w:rsidRPr="0053133C">
        <w:rPr>
          <w:rFonts w:ascii="Courier New" w:hAnsi="Courier New" w:cs="Courier New"/>
          <w:b/>
        </w:rPr>
        <w:t>,XB1,XB2,additional parameters)</w:t>
      </w:r>
      <w:r w:rsidRPr="0053133C">
        <w:rPr>
          <w:rFonts w:ascii="Courier New" w:hAnsi="Courier New" w:cs="Courier New"/>
          <w:b/>
        </w:rPr>
        <w:tab/>
      </w:r>
      <w:r w:rsidRPr="0053133C">
        <w:rPr>
          <w:rFonts w:ascii="Times New Roman" w:hAnsi="Times New Roman"/>
          <w:b/>
        </w:rPr>
        <w:tab/>
      </w:r>
      <w:r w:rsidRPr="0053133C">
        <w:rPr>
          <w:rFonts w:ascii="Times New Roman" w:hAnsi="Times New Roman"/>
          <w:b/>
        </w:rPr>
        <w:tab/>
      </w:r>
      <w:r w:rsidRPr="0053133C">
        <w:rPr>
          <w:rFonts w:ascii="Times New Roman" w:hAnsi="Times New Roman"/>
          <w:b/>
        </w:rPr>
        <w:tab/>
      </w:r>
      <w:r w:rsidR="00B92707" w:rsidRPr="0053133C">
        <w:rPr>
          <w:rFonts w:ascii="Times New Roman" w:hAnsi="Times New Roman"/>
          <w:b/>
        </w:rPr>
        <w:tab/>
      </w:r>
      <w:r w:rsidR="00B92707" w:rsidRPr="0053133C">
        <w:rPr>
          <w:rFonts w:ascii="Times New Roman" w:hAnsi="Times New Roman"/>
          <w:b/>
        </w:rPr>
        <w:tab/>
      </w:r>
      <w:r w:rsidR="00B92707" w:rsidRPr="0053133C">
        <w:rPr>
          <w:rFonts w:ascii="Times New Roman" w:hAnsi="Times New Roman"/>
          <w:b/>
        </w:rPr>
        <w:tab/>
      </w:r>
      <w:r w:rsidR="00B92707" w:rsidRPr="0053133C">
        <w:rPr>
          <w:rFonts w:ascii="Times New Roman" w:hAnsi="Times New Roman"/>
          <w:b/>
        </w:rPr>
        <w:tab/>
      </w:r>
      <w:r w:rsidR="00B92707" w:rsidRPr="0053133C">
        <w:rPr>
          <w:rFonts w:ascii="Times New Roman" w:hAnsi="Times New Roman"/>
          <w:b/>
        </w:rPr>
        <w:tab/>
      </w:r>
      <w:r w:rsidR="00B92707" w:rsidRPr="0053133C">
        <w:rPr>
          <w:rFonts w:ascii="Times New Roman" w:hAnsi="Times New Roman"/>
          <w:b/>
        </w:rPr>
        <w:tab/>
      </w:r>
      <w:r w:rsidR="00B92707" w:rsidRPr="0053133C">
        <w:rPr>
          <w:rFonts w:ascii="Times New Roman" w:hAnsi="Times New Roman"/>
          <w:b/>
        </w:rPr>
        <w:tab/>
      </w:r>
      <w:r w:rsidR="00B92707" w:rsidRPr="0053133C">
        <w:rPr>
          <w:rFonts w:ascii="Times New Roman" w:hAnsi="Times New Roman"/>
          <w:b/>
        </w:rPr>
        <w:tab/>
      </w:r>
      <w:r w:rsidR="00B92707" w:rsidRPr="0053133C">
        <w:rPr>
          <w:rFonts w:ascii="Times New Roman" w:hAnsi="Times New Roman"/>
          <w:b/>
        </w:rPr>
        <w:tab/>
      </w:r>
      <w:r w:rsidR="00B92707" w:rsidRPr="0053133C">
        <w:rPr>
          <w:rFonts w:ascii="Times New Roman" w:hAnsi="Times New Roman"/>
          <w:b/>
        </w:rPr>
        <w:tab/>
      </w:r>
      <w:r w:rsidR="00B92707" w:rsidRPr="0053133C">
        <w:rPr>
          <w:rFonts w:ascii="Times New Roman" w:hAnsi="Times New Roman"/>
          <w:b/>
        </w:rPr>
        <w:tab/>
      </w:r>
      <w:r w:rsidR="00B92707" w:rsidRPr="0053133C">
        <w:rPr>
          <w:rFonts w:ascii="Times New Roman" w:hAnsi="Times New Roman"/>
          <w:b/>
        </w:rPr>
        <w:tab/>
      </w:r>
      <w:r w:rsidR="00B92707" w:rsidRPr="0053133C">
        <w:rPr>
          <w:rFonts w:ascii="Times New Roman" w:hAnsi="Times New Roman"/>
          <w:b/>
        </w:rPr>
        <w:tab/>
      </w:r>
      <w:r w:rsidR="00CA228C" w:rsidRPr="0053133C">
        <w:rPr>
          <w:rFonts w:ascii="Times New Roman" w:hAnsi="Times New Roman"/>
          <w:b/>
        </w:rPr>
        <w:tab/>
      </w:r>
      <w:r w:rsidRPr="0053133C">
        <w:rPr>
          <w:rFonts w:ascii="Times New Roman" w:hAnsi="Times New Roman"/>
          <w:b/>
        </w:rPr>
        <w:t>(</w:t>
      </w:r>
      <w:r w:rsidR="00B92707" w:rsidRPr="0053133C">
        <w:rPr>
          <w:rFonts w:ascii="Times New Roman" w:hAnsi="Times New Roman"/>
          <w:b/>
        </w:rPr>
        <w:t>9</w:t>
      </w:r>
      <w:r w:rsidRPr="0053133C">
        <w:rPr>
          <w:rFonts w:ascii="Times New Roman" w:hAnsi="Times New Roman"/>
          <w:b/>
        </w:rPr>
        <w:t>)</w:t>
      </w:r>
    </w:p>
    <w:p w14:paraId="649C070E" w14:textId="77777777" w:rsidR="00927F31" w:rsidRPr="0053133C" w:rsidRDefault="00927F31" w:rsidP="00927F31">
      <w:pPr>
        <w:rPr>
          <w:rFonts w:ascii="Times New Roman" w:hAnsi="Times New Roman"/>
          <w:b/>
        </w:rPr>
      </w:pPr>
      <w:proofErr w:type="gramStart"/>
      <w:r w:rsidRPr="0053133C">
        <w:rPr>
          <w:rFonts w:ascii="Times New Roman" w:hAnsi="Times New Roman"/>
          <w:b/>
        </w:rPr>
        <w:t>where</w:t>
      </w:r>
      <w:proofErr w:type="gramEnd"/>
    </w:p>
    <w:p w14:paraId="40DEBCB0" w14:textId="6779E53D" w:rsidR="00483423" w:rsidRPr="0053133C" w:rsidRDefault="00CE6CB0" w:rsidP="009C3F6C">
      <w:pPr>
        <w:widowControl w:val="0"/>
        <w:spacing w:line="240" w:lineRule="auto"/>
        <w:rPr>
          <w:rFonts w:ascii="Times New Roman" w:hAnsi="Times New Roman"/>
          <w:b/>
          <w:iCs/>
        </w:rPr>
      </w:pPr>
      <w:r w:rsidRPr="0053133C">
        <w:rPr>
          <w:rFonts w:ascii="Times New Roman" w:hAnsi="Times New Roman"/>
          <w:b/>
        </w:rPr>
        <w:tab/>
      </w:r>
      <w:r w:rsidRPr="0053133C">
        <w:rPr>
          <w:rFonts w:ascii="Courier New" w:hAnsi="Courier New" w:cs="Courier New"/>
          <w:b/>
        </w:rPr>
        <w:t>Y1, Y2</w:t>
      </w:r>
      <w:r w:rsidRPr="0053133C">
        <w:rPr>
          <w:rFonts w:ascii="Times New Roman" w:hAnsi="Times New Roman"/>
          <w:b/>
        </w:rPr>
        <w:t xml:space="preserve"> ≡ </w:t>
      </w:r>
      <w:r w:rsidR="001F0351" w:rsidRPr="0053133C">
        <w:rPr>
          <w:rFonts w:ascii="Times New Roman" w:hAnsi="Times New Roman"/>
          <w:b/>
        </w:rPr>
        <w:t xml:space="preserve">column </w:t>
      </w:r>
      <w:r w:rsidRPr="0053133C">
        <w:rPr>
          <w:rFonts w:ascii="Times New Roman" w:hAnsi="Times New Roman"/>
          <w:b/>
        </w:rPr>
        <w:t xml:space="preserve">vectors of </w:t>
      </w:r>
      <w:bookmarkStart w:id="62" w:name="_Hlk77257368"/>
      <w:bookmarkStart w:id="63" w:name="_Hlk77259168"/>
      <m:oMath>
        <m:sSub>
          <m:sSubPr>
            <m:ctrlPr>
              <w:rPr>
                <w:rFonts w:ascii="Cambria Math" w:eastAsia="SimSun" w:hAnsi="Cambria Math"/>
                <w:b/>
                <w:iCs/>
              </w:rPr>
            </m:ctrlPr>
          </m:sSubPr>
          <m:e>
            <m:r>
              <m:rPr>
                <m:nor/>
              </m:rPr>
              <w:rPr>
                <w:rFonts w:ascii="Times New Roman" w:eastAsia="SimSun" w:hAnsi="Times New Roman"/>
                <w:b/>
                <w:iCs/>
              </w:rPr>
              <m:t>Y</m:t>
            </m:r>
          </m:e>
          <m:sub>
            <m:r>
              <m:rPr>
                <m:nor/>
              </m:rPr>
              <w:rPr>
                <w:rFonts w:ascii="Times New Roman" w:eastAsia="SimSun" w:hAnsi="Times New Roman"/>
                <w:b/>
              </w:rPr>
              <m:t>1</m:t>
            </m:r>
          </m:sub>
        </m:sSub>
      </m:oMath>
      <w:bookmarkEnd w:id="62"/>
      <w:r w:rsidR="001F0351" w:rsidRPr="0053133C">
        <w:rPr>
          <w:rFonts w:ascii="Times New Roman" w:hAnsi="Times New Roman"/>
          <w:b/>
        </w:rPr>
        <w:t xml:space="preserve"> and </w:t>
      </w:r>
      <m:oMath>
        <m:sSub>
          <m:sSubPr>
            <m:ctrlPr>
              <w:rPr>
                <w:rFonts w:ascii="Cambria Math" w:eastAsia="SimSun" w:hAnsi="Cambria Math"/>
                <w:b/>
                <w:iCs/>
              </w:rPr>
            </m:ctrlPr>
          </m:sSubPr>
          <m:e>
            <m:r>
              <m:rPr>
                <m:nor/>
              </m:rPr>
              <w:rPr>
                <w:rFonts w:ascii="Times New Roman" w:eastAsia="SimSun" w:hAnsi="Times New Roman"/>
                <w:b/>
                <w:iCs/>
              </w:rPr>
              <m:t>Y</m:t>
            </m:r>
          </m:e>
          <m:sub>
            <m:r>
              <m:rPr>
                <m:nor/>
              </m:rPr>
              <w:rPr>
                <w:rFonts w:ascii="Times New Roman" w:eastAsia="SimSun" w:hAnsi="Times New Roman"/>
                <w:b/>
              </w:rPr>
              <m:t>2</m:t>
            </m:r>
          </m:sub>
        </m:sSub>
      </m:oMath>
      <w:bookmarkEnd w:id="63"/>
      <w:r w:rsidR="001F0351" w:rsidRPr="0053133C">
        <w:rPr>
          <w:rFonts w:ascii="Times New Roman" w:hAnsi="Times New Roman"/>
          <w:b/>
          <w:iCs/>
        </w:rPr>
        <w:t xml:space="preserve"> values identical row dimensions</w:t>
      </w:r>
    </w:p>
    <w:p w14:paraId="4A5C4015" w14:textId="5013472F" w:rsidR="00FF280E" w:rsidRPr="0053133C" w:rsidRDefault="00FF280E" w:rsidP="009C3F6C">
      <w:pPr>
        <w:widowControl w:val="0"/>
        <w:spacing w:line="240" w:lineRule="auto"/>
        <w:rPr>
          <w:rFonts w:ascii="Times New Roman" w:hAnsi="Times New Roman"/>
          <w:b/>
          <w:iCs/>
        </w:rPr>
      </w:pPr>
    </w:p>
    <w:p w14:paraId="06B54D89" w14:textId="77777777" w:rsidR="00FF280E" w:rsidRPr="0053133C" w:rsidRDefault="00FF280E" w:rsidP="009C3F6C">
      <w:pPr>
        <w:widowControl w:val="0"/>
        <w:spacing w:line="240" w:lineRule="auto"/>
        <w:rPr>
          <w:rFonts w:ascii="Times New Roman" w:hAnsi="Times New Roman"/>
          <w:b/>
          <w:iCs/>
        </w:rPr>
      </w:pPr>
      <w:r w:rsidRPr="0053133C">
        <w:rPr>
          <w:rFonts w:ascii="Times New Roman" w:hAnsi="Times New Roman"/>
          <w:b/>
          <w:iCs/>
        </w:rPr>
        <w:t>and</w:t>
      </w:r>
    </w:p>
    <w:p w14:paraId="77311A24" w14:textId="77777777" w:rsidR="00FF280E" w:rsidRPr="0053133C" w:rsidRDefault="00FF280E" w:rsidP="009C3F6C">
      <w:pPr>
        <w:widowControl w:val="0"/>
        <w:spacing w:line="240" w:lineRule="auto"/>
        <w:rPr>
          <w:rFonts w:ascii="Times New Roman" w:hAnsi="Times New Roman"/>
          <w:b/>
          <w:iCs/>
        </w:rPr>
      </w:pPr>
    </w:p>
    <w:p w14:paraId="6B3D6F23" w14:textId="10C55354" w:rsidR="002A2611" w:rsidRPr="0053133C" w:rsidRDefault="00FF280E" w:rsidP="009C3F6C">
      <w:pPr>
        <w:widowControl w:val="0"/>
        <w:spacing w:line="240" w:lineRule="auto"/>
        <w:rPr>
          <w:rFonts w:ascii="Times New Roman" w:hAnsi="Times New Roman"/>
          <w:b/>
        </w:rPr>
      </w:pPr>
      <w:r w:rsidRPr="0053133C">
        <w:rPr>
          <w:rFonts w:ascii="Times New Roman" w:hAnsi="Times New Roman"/>
          <w:b/>
          <w:iCs/>
        </w:rPr>
        <w:tab/>
      </w:r>
      <w:r w:rsidRPr="0053133C">
        <w:rPr>
          <w:rFonts w:ascii="Courier New" w:hAnsi="Courier New" w:cs="Courier New"/>
          <w:b/>
        </w:rPr>
        <w:t>XB</w:t>
      </w:r>
      <w:proofErr w:type="gramStart"/>
      <w:r w:rsidRPr="0053133C">
        <w:rPr>
          <w:rFonts w:ascii="Courier New" w:hAnsi="Courier New" w:cs="Courier New"/>
          <w:b/>
        </w:rPr>
        <w:t>1,XB</w:t>
      </w:r>
      <w:proofErr w:type="gramEnd"/>
      <w:r w:rsidRPr="0053133C">
        <w:rPr>
          <w:rFonts w:ascii="Courier New" w:hAnsi="Courier New" w:cs="Courier New"/>
          <w:b/>
        </w:rPr>
        <w:t>2</w:t>
      </w:r>
      <w:r w:rsidRPr="0053133C">
        <w:rPr>
          <w:rFonts w:ascii="Times New Roman" w:hAnsi="Times New Roman"/>
          <w:b/>
        </w:rPr>
        <w:t xml:space="preserve"> are defined as in (7).</w:t>
      </w:r>
    </w:p>
    <w:p w14:paraId="03762A18" w14:textId="77777777" w:rsidR="002A2611" w:rsidRPr="0053133C" w:rsidRDefault="002A2611">
      <w:pPr>
        <w:spacing w:line="240" w:lineRule="auto"/>
        <w:rPr>
          <w:rFonts w:ascii="Times New Roman" w:hAnsi="Times New Roman"/>
          <w:b/>
        </w:rPr>
      </w:pPr>
      <w:r w:rsidRPr="0053133C">
        <w:rPr>
          <w:rFonts w:ascii="Times New Roman" w:hAnsi="Times New Roman"/>
          <w:b/>
        </w:rPr>
        <w:br w:type="page"/>
      </w:r>
    </w:p>
    <w:p w14:paraId="3826F7C1" w14:textId="34C94AD2" w:rsidR="002A2611" w:rsidRPr="0053133C" w:rsidRDefault="002A2611" w:rsidP="002A2611">
      <w:pPr>
        <w:spacing w:line="240" w:lineRule="auto"/>
        <w:jc w:val="center"/>
        <w:rPr>
          <w:rFonts w:ascii="Times New Roman" w:hAnsi="Times New Roman"/>
          <w:b/>
        </w:rPr>
      </w:pPr>
      <w:r w:rsidRPr="0053133C">
        <w:rPr>
          <w:rFonts w:ascii="Times New Roman" w:hAnsi="Times New Roman"/>
          <w:b/>
        </w:rPr>
        <w:lastRenderedPageBreak/>
        <w:t>SUR with DC Outcomes: Calculating the True Cell Probabilities (cont’d)</w:t>
      </w:r>
    </w:p>
    <w:p w14:paraId="49FB6E4B" w14:textId="77777777" w:rsidR="002A2611" w:rsidRPr="0053133C" w:rsidRDefault="002A2611" w:rsidP="002A2611">
      <w:pPr>
        <w:spacing w:line="240" w:lineRule="auto"/>
        <w:jc w:val="center"/>
        <w:rPr>
          <w:rFonts w:ascii="Times New Roman" w:hAnsi="Times New Roman"/>
          <w:b/>
        </w:rPr>
      </w:pPr>
    </w:p>
    <w:p w14:paraId="0E9EC2F3" w14:textId="2EDD864E" w:rsidR="00FF280E" w:rsidRPr="0053133C" w:rsidRDefault="00FF280E" w:rsidP="009C3F6C">
      <w:pPr>
        <w:widowControl w:val="0"/>
        <w:spacing w:line="240" w:lineRule="auto"/>
        <w:rPr>
          <w:rFonts w:ascii="Times New Roman" w:hAnsi="Times New Roman"/>
          <w:b/>
        </w:rPr>
      </w:pPr>
      <w:r w:rsidRPr="0053133C">
        <w:rPr>
          <w:rFonts w:ascii="Times New Roman" w:hAnsi="Times New Roman"/>
          <w:b/>
          <w:iCs/>
        </w:rPr>
        <w:tab/>
      </w:r>
    </w:p>
    <w:p w14:paraId="55B187B3" w14:textId="3ADC28A2" w:rsidR="00723ED2" w:rsidRPr="0053133C" w:rsidRDefault="00FD7005" w:rsidP="002F298F">
      <w:pPr>
        <w:rPr>
          <w:rFonts w:ascii="Times New Roman" w:hAnsi="Times New Roman"/>
          <w:b/>
        </w:rPr>
      </w:pPr>
      <w:r w:rsidRPr="0053133C">
        <w:rPr>
          <w:rFonts w:ascii="Times New Roman" w:hAnsi="Times New Roman"/>
          <w:b/>
        </w:rPr>
        <w:t>--</w:t>
      </w:r>
      <w:r w:rsidR="008D642D" w:rsidRPr="0053133C">
        <w:rPr>
          <w:rFonts w:ascii="Times New Roman" w:hAnsi="Times New Roman"/>
          <w:b/>
        </w:rPr>
        <w:t xml:space="preserve"> </w:t>
      </w:r>
      <w:r w:rsidRPr="0053133C">
        <w:rPr>
          <w:rFonts w:ascii="Times New Roman" w:hAnsi="Times New Roman"/>
          <w:b/>
        </w:rPr>
        <w:t xml:space="preserve">Consider the cell defined by the threshold values </w:t>
      </w:r>
      <w:bookmarkStart w:id="64" w:name="_Hlk77259228"/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b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/>
                <w:b/>
              </w:rPr>
              <m:t>1</m:t>
            </m:r>
            <m:r>
              <m:rPr>
                <m:nor/>
              </m:rPr>
              <w:rPr>
                <w:rFonts w:ascii="Cambria Math" w:hAnsi="Times New Roman"/>
                <w:b/>
              </w:rPr>
              <m:t>L</m:t>
            </m:r>
          </m:sub>
        </m:sSub>
      </m:oMath>
      <w:bookmarkEnd w:id="64"/>
      <w:r w:rsidR="00493D32" w:rsidRPr="0053133C">
        <w:rPr>
          <w:rFonts w:ascii="Times New Roman" w:hAnsi="Times New Roman"/>
          <w:b/>
        </w:rPr>
        <w:t xml:space="preserve"> and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b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/>
                <w:b/>
              </w:rPr>
              <m:t>1U</m:t>
            </m:r>
          </m:sub>
        </m:sSub>
      </m:oMath>
      <w:r w:rsidR="00493D32" w:rsidRPr="0053133C">
        <w:rPr>
          <w:rFonts w:ascii="Times New Roman" w:hAnsi="Times New Roman"/>
          <w:b/>
        </w:rPr>
        <w:t xml:space="preserve"> for </w:t>
      </w:r>
      <m:oMath>
        <m:sSub>
          <m:sSubPr>
            <m:ctrlPr>
              <w:rPr>
                <w:rFonts w:ascii="Cambria Math" w:eastAsia="SimSun" w:hAnsi="Cambria Math"/>
                <w:b/>
                <w:iCs/>
              </w:rPr>
            </m:ctrlPr>
          </m:sSubPr>
          <m:e>
            <m:r>
              <m:rPr>
                <m:nor/>
              </m:rPr>
              <w:rPr>
                <w:rFonts w:ascii="Times New Roman" w:eastAsia="SimSun" w:hAnsi="Times New Roman"/>
                <w:b/>
                <w:iCs/>
              </w:rPr>
              <m:t>Y</m:t>
            </m:r>
          </m:e>
          <m:sub>
            <m:r>
              <m:rPr>
                <m:nor/>
              </m:rPr>
              <w:rPr>
                <w:rFonts w:ascii="Times New Roman" w:eastAsia="SimSun" w:hAnsi="Times New Roman"/>
                <w:b/>
              </w:rPr>
              <m:t>1</m:t>
            </m:r>
          </m:sub>
        </m:sSub>
      </m:oMath>
      <w:r w:rsidR="002F298F" w:rsidRPr="0053133C">
        <w:rPr>
          <w:rFonts w:ascii="Times New Roman" w:hAnsi="Times New Roman"/>
          <w:b/>
          <w:iCs/>
        </w:rPr>
        <w:t xml:space="preserve"> and the threshold values </w:t>
      </w:r>
      <w:bookmarkStart w:id="65" w:name="_Hlk77259247"/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b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/>
                <w:b/>
              </w:rPr>
              <m:t>2L</m:t>
            </m:r>
          </m:sub>
        </m:sSub>
      </m:oMath>
      <w:bookmarkEnd w:id="65"/>
      <w:r w:rsidR="002F298F" w:rsidRPr="0053133C">
        <w:rPr>
          <w:rFonts w:ascii="Times New Roman" w:hAnsi="Times New Roman"/>
          <w:b/>
        </w:rPr>
        <w:t xml:space="preserve"> and </w:t>
      </w:r>
      <w:bookmarkStart w:id="66" w:name="_Hlk77259333"/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b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/>
                <w:b/>
              </w:rPr>
              <m:t>2U</m:t>
            </m:r>
          </m:sub>
        </m:sSub>
      </m:oMath>
      <w:bookmarkEnd w:id="66"/>
      <w:r w:rsidR="002F298F" w:rsidRPr="0053133C">
        <w:rPr>
          <w:rFonts w:ascii="Times New Roman" w:hAnsi="Times New Roman"/>
          <w:b/>
        </w:rPr>
        <w:t xml:space="preserve"> for </w:t>
      </w:r>
      <m:oMath>
        <m:sSub>
          <m:sSubPr>
            <m:ctrlPr>
              <w:rPr>
                <w:rFonts w:ascii="Cambria Math" w:eastAsia="SimSun" w:hAnsi="Cambria Math"/>
                <w:b/>
                <w:iCs/>
              </w:rPr>
            </m:ctrlPr>
          </m:sSubPr>
          <m:e>
            <m:r>
              <m:rPr>
                <m:nor/>
              </m:rPr>
              <w:rPr>
                <w:rFonts w:ascii="Times New Roman" w:eastAsia="SimSun" w:hAnsi="Times New Roman"/>
                <w:b/>
                <w:iCs/>
              </w:rPr>
              <m:t>Y</m:t>
            </m:r>
          </m:e>
          <m:sub>
            <m:r>
              <m:rPr>
                <m:nor/>
              </m:rPr>
              <w:rPr>
                <w:rFonts w:ascii="Times New Roman" w:eastAsia="SimSun" w:hAnsi="Times New Roman"/>
                <w:b/>
              </w:rPr>
              <m:t>2</m:t>
            </m:r>
          </m:sub>
        </m:sSub>
      </m:oMath>
      <w:r w:rsidR="00717B47" w:rsidRPr="0053133C">
        <w:rPr>
          <w:rFonts w:ascii="Times New Roman" w:hAnsi="Times New Roman"/>
          <w:b/>
          <w:iCs/>
        </w:rPr>
        <w:t xml:space="preserve"> as pictured in the figure.</w:t>
      </w:r>
      <w:r w:rsidR="00723ED2" w:rsidRPr="0053133C">
        <w:rPr>
          <w:rFonts w:ascii="Times New Roman" w:hAnsi="Times New Roman"/>
          <w:b/>
          <w:iCs/>
        </w:rPr>
        <w:t xml:space="preserve">  In terms of the </w:t>
      </w:r>
      <w:r w:rsidR="008F5ED1" w:rsidRPr="0053133C">
        <w:rPr>
          <w:rFonts w:ascii="Times New Roman" w:hAnsi="Times New Roman"/>
          <w:b/>
          <w:iCs/>
        </w:rPr>
        <w:t xml:space="preserve">joint </w:t>
      </w:r>
      <w:proofErr w:type="spellStart"/>
      <w:r w:rsidR="008F5ED1" w:rsidRPr="0053133C">
        <w:rPr>
          <w:rFonts w:ascii="Times New Roman" w:hAnsi="Times New Roman"/>
          <w:b/>
          <w:iCs/>
        </w:rPr>
        <w:t>cdf</w:t>
      </w:r>
      <w:proofErr w:type="spellEnd"/>
      <w:r w:rsidR="008F5ED1" w:rsidRPr="0053133C">
        <w:rPr>
          <w:rFonts w:ascii="Times New Roman" w:hAnsi="Times New Roman"/>
          <w:b/>
          <w:iCs/>
        </w:rPr>
        <w:t xml:space="preserve"> of </w:t>
      </w:r>
      <m:oMath>
        <m:sSub>
          <m:sSubPr>
            <m:ctrlPr>
              <w:rPr>
                <w:rFonts w:ascii="Cambria Math" w:eastAsia="SimSun" w:hAnsi="Cambria Math"/>
                <w:b/>
                <w:iCs/>
              </w:rPr>
            </m:ctrlPr>
          </m:sSubPr>
          <m:e>
            <m:r>
              <m:rPr>
                <m:nor/>
              </m:rPr>
              <w:rPr>
                <w:rFonts w:ascii="Times New Roman" w:eastAsia="SimSun" w:hAnsi="Times New Roman"/>
                <w:b/>
                <w:iCs/>
              </w:rPr>
              <m:t>Y</m:t>
            </m:r>
          </m:e>
          <m:sub>
            <m:r>
              <m:rPr>
                <m:nor/>
              </m:rPr>
              <w:rPr>
                <w:rFonts w:ascii="Times New Roman" w:eastAsia="SimSun" w:hAnsi="Times New Roman"/>
                <w:b/>
              </w:rPr>
              <m:t>1</m:t>
            </m:r>
          </m:sub>
        </m:sSub>
      </m:oMath>
      <w:r w:rsidR="008F5ED1" w:rsidRPr="0053133C">
        <w:rPr>
          <w:rFonts w:ascii="Times New Roman" w:hAnsi="Times New Roman"/>
          <w:b/>
        </w:rPr>
        <w:t xml:space="preserve"> and </w:t>
      </w:r>
      <m:oMath>
        <m:sSub>
          <m:sSubPr>
            <m:ctrlPr>
              <w:rPr>
                <w:rFonts w:ascii="Cambria Math" w:eastAsia="SimSun" w:hAnsi="Cambria Math"/>
                <w:b/>
                <w:iCs/>
              </w:rPr>
            </m:ctrlPr>
          </m:sSubPr>
          <m:e>
            <m:r>
              <m:rPr>
                <m:nor/>
              </m:rPr>
              <w:rPr>
                <w:rFonts w:ascii="Times New Roman" w:eastAsia="SimSun" w:hAnsi="Times New Roman"/>
                <w:b/>
                <w:iCs/>
              </w:rPr>
              <m:t>Y</m:t>
            </m:r>
          </m:e>
          <m:sub>
            <m:r>
              <m:rPr>
                <m:nor/>
              </m:rPr>
              <w:rPr>
                <w:rFonts w:ascii="Times New Roman" w:eastAsia="SimSun" w:hAnsi="Times New Roman"/>
                <w:b/>
              </w:rPr>
              <m:t>2</m:t>
            </m:r>
          </m:sub>
        </m:sSub>
      </m:oMath>
      <w:r w:rsidR="008F5ED1" w:rsidRPr="0053133C">
        <w:rPr>
          <w:rFonts w:ascii="Times New Roman" w:hAnsi="Times New Roman"/>
          <w:b/>
          <w:iCs/>
        </w:rPr>
        <w:t xml:space="preserve"> </w:t>
      </w:r>
      <w:r w:rsidR="006340C6" w:rsidRPr="0053133C">
        <w:rPr>
          <w:rFonts w:ascii="Times New Roman" w:hAnsi="Times New Roman"/>
          <w:b/>
          <w:iCs/>
        </w:rPr>
        <w:t>[</w:t>
      </w:r>
      <w:proofErr w:type="gramStart"/>
      <w:r w:rsidR="006340C6" w:rsidRPr="0053133C">
        <w:rPr>
          <w:rFonts w:ascii="Times New Roman" w:hAnsi="Times New Roman"/>
          <w:b/>
          <w:iCs/>
        </w:rPr>
        <w:t>F(</w:t>
      </w:r>
      <w:proofErr w:type="gramEnd"/>
      <m:oMath>
        <m:sSub>
          <m:sSubPr>
            <m:ctrlPr>
              <w:rPr>
                <w:rFonts w:ascii="Cambria Math" w:eastAsia="SimSun" w:hAnsi="Cambria Math"/>
                <w:b/>
                <w:iCs/>
              </w:rPr>
            </m:ctrlPr>
          </m:sSubPr>
          <m:e>
            <m:r>
              <m:rPr>
                <m:nor/>
              </m:rPr>
              <w:rPr>
                <w:rFonts w:ascii="Times New Roman" w:eastAsia="SimSun" w:hAnsi="Times New Roman"/>
                <w:b/>
                <w:iCs/>
              </w:rPr>
              <m:t>Y</m:t>
            </m:r>
          </m:e>
          <m:sub>
            <m:r>
              <m:rPr>
                <m:nor/>
              </m:rPr>
              <w:rPr>
                <w:rFonts w:ascii="Times New Roman" w:eastAsia="SimSun" w:hAnsi="Times New Roman"/>
                <w:b/>
              </w:rPr>
              <m:t>1</m:t>
            </m:r>
          </m:sub>
        </m:sSub>
        <m:r>
          <m:rPr>
            <m:nor/>
          </m:rPr>
          <w:rPr>
            <w:rFonts w:ascii="Times New Roman" w:eastAsia="SimSun" w:hAnsi="Times New Roman"/>
            <w:b/>
          </w:rPr>
          <m:t xml:space="preserve">, </m:t>
        </m:r>
        <m:sSub>
          <m:sSubPr>
            <m:ctrlPr>
              <w:rPr>
                <w:rFonts w:ascii="Cambria Math" w:eastAsia="SimSun" w:hAnsi="Cambria Math"/>
                <w:b/>
                <w:iCs/>
              </w:rPr>
            </m:ctrlPr>
          </m:sSubPr>
          <m:e>
            <m:r>
              <m:rPr>
                <m:nor/>
              </m:rPr>
              <w:rPr>
                <w:rFonts w:ascii="Times New Roman" w:eastAsia="SimSun" w:hAnsi="Times New Roman"/>
                <w:b/>
                <w:iCs/>
              </w:rPr>
              <m:t>Y</m:t>
            </m:r>
          </m:e>
          <m:sub>
            <m:r>
              <m:rPr>
                <m:nor/>
              </m:rPr>
              <w:rPr>
                <w:rFonts w:ascii="Times New Roman" w:eastAsia="SimSun" w:hAnsi="Times New Roman"/>
                <w:b/>
              </w:rPr>
              <m:t>2</m:t>
            </m:r>
          </m:sub>
        </m:sSub>
      </m:oMath>
      <w:r w:rsidR="006340C6" w:rsidRPr="0053133C">
        <w:rPr>
          <w:rFonts w:ascii="Times New Roman" w:hAnsi="Times New Roman"/>
          <w:b/>
          <w:iCs/>
        </w:rPr>
        <w:t>)]</w:t>
      </w:r>
      <w:r w:rsidR="00505D91" w:rsidRPr="0053133C">
        <w:rPr>
          <w:rFonts w:ascii="Times New Roman" w:hAnsi="Times New Roman"/>
          <w:b/>
          <w:iCs/>
        </w:rPr>
        <w:t>,</w:t>
      </w:r>
      <w:r w:rsidR="006340C6" w:rsidRPr="0053133C">
        <w:rPr>
          <w:rFonts w:ascii="Times New Roman" w:hAnsi="Times New Roman"/>
          <w:b/>
          <w:iCs/>
        </w:rPr>
        <w:t xml:space="preserve"> </w:t>
      </w:r>
      <w:r w:rsidR="008F5ED1" w:rsidRPr="0053133C">
        <w:rPr>
          <w:rFonts w:ascii="Times New Roman" w:hAnsi="Times New Roman"/>
          <w:b/>
          <w:iCs/>
        </w:rPr>
        <w:t xml:space="preserve">the probability measure of the rectangle </w:t>
      </w:r>
      <w:r w:rsidR="00F053F1" w:rsidRPr="0053133C">
        <w:rPr>
          <w:rFonts w:ascii="Times New Roman" w:hAnsi="Times New Roman"/>
          <w:b/>
          <w:iCs/>
        </w:rPr>
        <w:t xml:space="preserve">with corners </w:t>
      </w:r>
      <w:bookmarkStart w:id="67" w:name="_Hlk77259285"/>
      <w:r w:rsidR="00F053F1" w:rsidRPr="0053133C">
        <w:rPr>
          <w:rFonts w:ascii="Times New Roman" w:hAnsi="Times New Roman"/>
          <w:b/>
          <w:iCs/>
        </w:rPr>
        <w:t>(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b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/>
                <w:b/>
              </w:rPr>
              <m:t>1</m:t>
            </m:r>
            <m:r>
              <m:rPr>
                <m:nor/>
              </m:rPr>
              <w:rPr>
                <w:rFonts w:ascii="Cambria Math" w:hAnsi="Times New Roman"/>
                <w:b/>
              </w:rPr>
              <m:t>L</m:t>
            </m:r>
          </m:sub>
        </m:sSub>
        <m:r>
          <m:rPr>
            <m:sty m:val="bi"/>
          </m:rP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b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/>
                <w:b/>
              </w:rPr>
              <m:t>2L</m:t>
            </m:r>
          </m:sub>
        </m:sSub>
        <m:r>
          <m:rPr>
            <m:sty m:val="bi"/>
          </m:rPr>
          <w:rPr>
            <w:rFonts w:ascii="Cambria Math" w:hAnsi="Cambria Math"/>
          </w:rPr>
          <m:t>)</m:t>
        </m:r>
      </m:oMath>
      <w:r w:rsidR="00F053F1" w:rsidRPr="0053133C">
        <w:rPr>
          <w:rFonts w:ascii="Times New Roman" w:hAnsi="Times New Roman"/>
          <w:b/>
        </w:rPr>
        <w:t xml:space="preserve">, </w:t>
      </w:r>
      <w:bookmarkStart w:id="68" w:name="_Hlk77259404"/>
      <w:bookmarkEnd w:id="67"/>
      <w:r w:rsidR="00F053F1" w:rsidRPr="0053133C">
        <w:rPr>
          <w:rFonts w:ascii="Times New Roman" w:hAnsi="Times New Roman"/>
          <w:b/>
          <w:iCs/>
        </w:rPr>
        <w:t>(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b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/>
                <w:b/>
              </w:rPr>
              <m:t>1U</m:t>
            </m:r>
          </m:sub>
        </m:sSub>
        <m:r>
          <m:rPr>
            <m:sty m:val="bi"/>
          </m:rP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b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/>
                <w:b/>
              </w:rPr>
              <m:t>2L</m:t>
            </m:r>
          </m:sub>
        </m:sSub>
        <m:r>
          <m:rPr>
            <m:sty m:val="bi"/>
          </m:rPr>
          <w:rPr>
            <w:rFonts w:ascii="Cambria Math" w:hAnsi="Cambria Math"/>
          </w:rPr>
          <m:t>)</m:t>
        </m:r>
      </m:oMath>
      <w:r w:rsidR="00F053F1" w:rsidRPr="0053133C">
        <w:rPr>
          <w:rFonts w:ascii="Times New Roman" w:hAnsi="Times New Roman"/>
          <w:b/>
        </w:rPr>
        <w:t>,</w:t>
      </w:r>
      <w:r w:rsidR="00F053F1" w:rsidRPr="0053133C">
        <w:rPr>
          <w:rFonts w:ascii="Times New Roman" w:hAnsi="Times New Roman"/>
          <w:b/>
          <w:iCs/>
        </w:rPr>
        <w:t xml:space="preserve"> </w:t>
      </w:r>
      <w:bookmarkStart w:id="69" w:name="_Hlk77259425"/>
      <w:bookmarkEnd w:id="68"/>
      <w:r w:rsidR="00F053F1" w:rsidRPr="0053133C">
        <w:rPr>
          <w:rFonts w:ascii="Times New Roman" w:hAnsi="Times New Roman"/>
          <w:b/>
          <w:iCs/>
        </w:rPr>
        <w:t>(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b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/>
                <w:b/>
              </w:rPr>
              <m:t>1</m:t>
            </m:r>
            <m:r>
              <m:rPr>
                <m:nor/>
              </m:rPr>
              <w:rPr>
                <w:rFonts w:ascii="Cambria Math" w:hAnsi="Times New Roman"/>
                <w:b/>
              </w:rPr>
              <m:t>L</m:t>
            </m:r>
          </m:sub>
        </m:sSub>
        <m:r>
          <m:rPr>
            <m:sty m:val="bi"/>
          </m:rP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b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/>
                <w:b/>
              </w:rPr>
              <m:t>2U</m:t>
            </m:r>
          </m:sub>
        </m:sSub>
        <m:r>
          <m:rPr>
            <m:sty m:val="bi"/>
          </m:rPr>
          <w:rPr>
            <w:rFonts w:ascii="Cambria Math" w:hAnsi="Cambria Math"/>
          </w:rPr>
          <m:t>)</m:t>
        </m:r>
      </m:oMath>
      <w:r w:rsidR="005B2FF9" w:rsidRPr="0053133C">
        <w:rPr>
          <w:rFonts w:ascii="Times New Roman" w:hAnsi="Times New Roman"/>
          <w:b/>
        </w:rPr>
        <w:t xml:space="preserve"> </w:t>
      </w:r>
      <w:bookmarkEnd w:id="69"/>
      <w:r w:rsidR="005B2FF9" w:rsidRPr="0053133C">
        <w:rPr>
          <w:rFonts w:ascii="Times New Roman" w:hAnsi="Times New Roman"/>
          <w:b/>
        </w:rPr>
        <w:t xml:space="preserve">and </w:t>
      </w:r>
      <w:r w:rsidR="005B2FF9" w:rsidRPr="0053133C">
        <w:rPr>
          <w:rFonts w:ascii="Times New Roman" w:hAnsi="Times New Roman"/>
          <w:b/>
          <w:iCs/>
        </w:rPr>
        <w:t>(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b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/>
                <w:b/>
              </w:rPr>
              <m:t>1U</m:t>
            </m:r>
          </m:sub>
        </m:sSub>
        <m:r>
          <m:rPr>
            <m:sty m:val="bi"/>
          </m:rP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b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/>
                <w:b/>
              </w:rPr>
              <m:t>2U</m:t>
            </m:r>
          </m:sub>
        </m:sSub>
        <m:r>
          <m:rPr>
            <m:sty m:val="bi"/>
          </m:rPr>
          <w:rPr>
            <w:rFonts w:ascii="Cambria Math" w:hAnsi="Cambria Math"/>
          </w:rPr>
          <m:t>)</m:t>
        </m:r>
      </m:oMath>
      <w:r w:rsidR="005B2FF9" w:rsidRPr="0053133C">
        <w:rPr>
          <w:rFonts w:ascii="Times New Roman" w:hAnsi="Times New Roman"/>
          <w:b/>
        </w:rPr>
        <w:t xml:space="preserve"> is</w:t>
      </w:r>
    </w:p>
    <w:p w14:paraId="0321506A" w14:textId="77777777" w:rsidR="002E23D6" w:rsidRPr="0053133C" w:rsidRDefault="002E23D6" w:rsidP="002E23D6">
      <w:pPr>
        <w:spacing w:line="240" w:lineRule="auto"/>
        <w:rPr>
          <w:rFonts w:ascii="Times New Roman" w:hAnsi="Times New Roman"/>
          <w:b/>
        </w:rPr>
      </w:pPr>
    </w:p>
    <w:p w14:paraId="1D925DCF" w14:textId="6F042045" w:rsidR="004A7445" w:rsidRDefault="00661CC4" w:rsidP="002F298F">
      <w:pPr>
        <w:rPr>
          <w:rFonts w:ascii="Times New Roman" w:hAnsi="Times New Roman"/>
          <w:b/>
        </w:rPr>
      </w:pPr>
      <w:r w:rsidRPr="0053133C">
        <w:rPr>
          <w:rFonts w:ascii="Times New Roman" w:hAnsi="Times New Roman"/>
          <w:b/>
        </w:rPr>
        <w:tab/>
      </w:r>
      <w:proofErr w:type="gramStart"/>
      <w:r w:rsidR="006340C6" w:rsidRPr="0053133C">
        <w:rPr>
          <w:rFonts w:ascii="Times New Roman" w:hAnsi="Times New Roman"/>
          <w:b/>
        </w:rPr>
        <w:t>F</w:t>
      </w:r>
      <w:r w:rsidRPr="0053133C">
        <w:rPr>
          <w:rFonts w:ascii="Times New Roman" w:hAnsi="Times New Roman"/>
          <w:b/>
          <w:iCs/>
        </w:rPr>
        <w:t>(</w:t>
      </w:r>
      <w:proofErr w:type="gramEnd"/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b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/>
                <w:b/>
              </w:rPr>
              <m:t>1U</m:t>
            </m:r>
          </m:sub>
        </m:sSub>
        <m:r>
          <m:rPr>
            <m:nor/>
          </m:rPr>
          <w:rPr>
            <w:rFonts w:ascii="Times New Roman" w:hAnsi="Times New Roman"/>
            <w:b/>
          </w:rPr>
          <m:t xml:space="preserve">, 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b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/>
                <w:b/>
              </w:rPr>
              <m:t>2U</m:t>
            </m:r>
          </m:sub>
        </m:sSub>
        <m:r>
          <m:rPr>
            <m:nor/>
          </m:rPr>
          <w:rPr>
            <w:rFonts w:ascii="Times New Roman" w:hAnsi="Times New Roman"/>
            <w:b/>
          </w:rPr>
          <m:t>)</m:t>
        </m:r>
        <m:r>
          <m:rPr>
            <m:nor/>
          </m:rPr>
          <w:rPr>
            <w:rFonts w:ascii="Cambria Math" w:hAnsi="Times New Roman"/>
            <w:b/>
          </w:rPr>
          <m:t xml:space="preserve"> </m:t>
        </m:r>
        <m:r>
          <m:rPr>
            <m:nor/>
          </m:rPr>
          <w:rPr>
            <w:rFonts w:ascii="Times New Roman" w:hAnsi="Times New Roman"/>
            <w:b/>
          </w:rPr>
          <m:t>‒ F</m:t>
        </m:r>
      </m:oMath>
      <w:r w:rsidRPr="0053133C">
        <w:rPr>
          <w:rFonts w:ascii="Times New Roman" w:hAnsi="Times New Roman"/>
          <w:b/>
          <w:iCs/>
        </w:rPr>
        <w:t>(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b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/>
                <w:b/>
              </w:rPr>
              <m:t>1U</m:t>
            </m:r>
          </m:sub>
        </m:sSub>
        <m:r>
          <m:rPr>
            <m:sty m:val="bi"/>
          </m:rP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b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/>
                <w:b/>
              </w:rPr>
              <m:t>2L</m:t>
            </m:r>
          </m:sub>
        </m:sSub>
        <m:r>
          <m:rPr>
            <m:sty m:val="bi"/>
          </m:rPr>
          <w:rPr>
            <w:rFonts w:ascii="Cambria Math" w:hAnsi="Cambria Math"/>
          </w:rPr>
          <m:t>)</m:t>
        </m:r>
      </m:oMath>
      <w:r w:rsidRPr="0053133C">
        <w:rPr>
          <w:rFonts w:ascii="Times New Roman" w:hAnsi="Times New Roman"/>
          <w:b/>
        </w:rPr>
        <w:t xml:space="preserve"> ‒</w:t>
      </w:r>
      <w:r w:rsidR="006340C6" w:rsidRPr="0053133C">
        <w:rPr>
          <w:rFonts w:ascii="Times New Roman" w:hAnsi="Times New Roman"/>
          <w:b/>
        </w:rPr>
        <w:t xml:space="preserve"> </w:t>
      </w:r>
      <w:r w:rsidR="002E23D6" w:rsidRPr="0053133C">
        <w:rPr>
          <w:rFonts w:ascii="Times New Roman" w:hAnsi="Times New Roman"/>
          <w:b/>
        </w:rPr>
        <w:t>F</w:t>
      </w:r>
      <w:r w:rsidR="006340C6" w:rsidRPr="0053133C">
        <w:rPr>
          <w:rFonts w:ascii="Times New Roman" w:hAnsi="Times New Roman"/>
          <w:b/>
          <w:iCs/>
        </w:rPr>
        <w:t>(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b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/>
                <w:b/>
              </w:rPr>
              <m:t>1L</m:t>
            </m:r>
          </m:sub>
        </m:sSub>
        <m:r>
          <m:rPr>
            <m:sty m:val="bi"/>
          </m:rP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b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/>
                <w:b/>
              </w:rPr>
              <m:t>2U</m:t>
            </m:r>
          </m:sub>
        </m:sSub>
        <m:r>
          <m:rPr>
            <m:sty m:val="bi"/>
          </m:rPr>
          <w:rPr>
            <w:rFonts w:ascii="Cambria Math" w:hAnsi="Cambria Math"/>
          </w:rPr>
          <m:t>)</m:t>
        </m:r>
      </m:oMath>
      <w:r w:rsidR="006340C6" w:rsidRPr="0053133C">
        <w:rPr>
          <w:rFonts w:ascii="Times New Roman" w:hAnsi="Times New Roman"/>
          <w:b/>
        </w:rPr>
        <w:t xml:space="preserve"> + </w:t>
      </w:r>
      <w:r w:rsidR="002E23D6" w:rsidRPr="0053133C">
        <w:rPr>
          <w:rFonts w:ascii="Times New Roman" w:hAnsi="Times New Roman"/>
          <w:b/>
        </w:rPr>
        <w:t>F</w:t>
      </w:r>
      <w:r w:rsidR="006340C6" w:rsidRPr="0053133C">
        <w:rPr>
          <w:rFonts w:ascii="Times New Roman" w:hAnsi="Times New Roman"/>
          <w:b/>
          <w:iCs/>
        </w:rPr>
        <w:t>(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b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/>
                <w:b/>
              </w:rPr>
              <m:t>1L</m:t>
            </m:r>
          </m:sub>
        </m:sSub>
        <m:r>
          <m:rPr>
            <m:sty m:val="bi"/>
          </m:rP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b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/>
                <w:b/>
              </w:rPr>
              <m:t>2L</m:t>
            </m:r>
          </m:sub>
        </m:sSub>
        <m:r>
          <m:rPr>
            <m:sty m:val="bi"/>
          </m:rPr>
          <w:rPr>
            <w:rFonts w:ascii="Cambria Math" w:hAnsi="Cambria Math"/>
          </w:rPr>
          <m:t>)</m:t>
        </m:r>
      </m:oMath>
      <w:r w:rsidR="002601E0" w:rsidRPr="0053133C">
        <w:rPr>
          <w:rFonts w:ascii="Times New Roman" w:hAnsi="Times New Roman"/>
          <w:b/>
        </w:rPr>
        <w:tab/>
      </w:r>
      <w:r w:rsidR="002601E0" w:rsidRPr="0053133C">
        <w:rPr>
          <w:rFonts w:ascii="Times New Roman" w:hAnsi="Times New Roman"/>
          <w:b/>
        </w:rPr>
        <w:tab/>
      </w:r>
      <w:r w:rsidR="002601E0" w:rsidRPr="0053133C">
        <w:rPr>
          <w:rFonts w:ascii="Times New Roman" w:hAnsi="Times New Roman"/>
          <w:b/>
        </w:rPr>
        <w:tab/>
      </w:r>
      <w:r w:rsidR="002601E0" w:rsidRPr="0053133C">
        <w:rPr>
          <w:rFonts w:ascii="Times New Roman" w:hAnsi="Times New Roman"/>
          <w:b/>
        </w:rPr>
        <w:tab/>
      </w:r>
      <w:r w:rsidR="00CA228C" w:rsidRPr="0053133C">
        <w:rPr>
          <w:rFonts w:ascii="Times New Roman" w:hAnsi="Times New Roman"/>
          <w:b/>
        </w:rPr>
        <w:tab/>
      </w:r>
      <w:r w:rsidR="002601E0" w:rsidRPr="0053133C">
        <w:rPr>
          <w:rFonts w:ascii="Times New Roman" w:hAnsi="Times New Roman"/>
          <w:b/>
        </w:rPr>
        <w:t>(10)</w:t>
      </w:r>
    </w:p>
    <w:p w14:paraId="38F55DBC" w14:textId="77777777" w:rsidR="006A32F6" w:rsidRDefault="006A32F6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14:paraId="73390F12" w14:textId="6399E5D1" w:rsidR="00661CC4" w:rsidRPr="0053133C" w:rsidRDefault="006A32F6" w:rsidP="006A32F6">
      <w:pPr>
        <w:jc w:val="center"/>
        <w:rPr>
          <w:rFonts w:ascii="Times New Roman" w:hAnsi="Times New Roman"/>
          <w:b/>
        </w:rPr>
      </w:pPr>
      <w:r w:rsidRPr="0053133C">
        <w:rPr>
          <w:rFonts w:ascii="Times New Roman" w:hAnsi="Times New Roman"/>
          <w:b/>
        </w:rPr>
        <w:lastRenderedPageBreak/>
        <w:tab/>
      </w:r>
      <w:proofErr w:type="gramStart"/>
      <w:r w:rsidRPr="0053133C">
        <w:rPr>
          <w:rFonts w:ascii="Times New Roman" w:hAnsi="Times New Roman"/>
          <w:b/>
        </w:rPr>
        <w:t>F</w:t>
      </w:r>
      <w:r w:rsidRPr="0053133C">
        <w:rPr>
          <w:rFonts w:ascii="Times New Roman" w:hAnsi="Times New Roman"/>
          <w:b/>
          <w:iCs/>
        </w:rPr>
        <w:t>(</w:t>
      </w:r>
      <w:proofErr w:type="gramEnd"/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b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/>
                <w:b/>
              </w:rPr>
              <m:t>1U</m:t>
            </m:r>
          </m:sub>
        </m:sSub>
        <m:r>
          <m:rPr>
            <m:nor/>
          </m:rPr>
          <w:rPr>
            <w:rFonts w:ascii="Times New Roman" w:hAnsi="Times New Roman"/>
            <w:b/>
          </w:rPr>
          <m:t xml:space="preserve">, 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b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/>
                <w:b/>
              </w:rPr>
              <m:t>2U</m:t>
            </m:r>
          </m:sub>
        </m:sSub>
        <m:r>
          <m:rPr>
            <m:nor/>
          </m:rPr>
          <w:rPr>
            <w:rFonts w:ascii="Times New Roman" w:hAnsi="Times New Roman"/>
            <w:b/>
          </w:rPr>
          <m:t>)</m:t>
        </m:r>
        <m:r>
          <m:rPr>
            <m:nor/>
          </m:rPr>
          <w:rPr>
            <w:rFonts w:ascii="Cambria Math" w:hAnsi="Times New Roman"/>
            <w:b/>
          </w:rPr>
          <m:t xml:space="preserve"> </m:t>
        </m:r>
        <m:r>
          <m:rPr>
            <m:nor/>
          </m:rPr>
          <w:rPr>
            <w:rFonts w:ascii="Times New Roman" w:hAnsi="Times New Roman"/>
            <w:b/>
          </w:rPr>
          <m:t>‒ F</m:t>
        </m:r>
      </m:oMath>
      <w:r w:rsidRPr="0053133C">
        <w:rPr>
          <w:rFonts w:ascii="Times New Roman" w:hAnsi="Times New Roman"/>
          <w:b/>
          <w:iCs/>
        </w:rPr>
        <w:t>(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b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/>
                <w:b/>
              </w:rPr>
              <m:t>1U</m:t>
            </m:r>
          </m:sub>
        </m:sSub>
        <m:r>
          <m:rPr>
            <m:sty m:val="bi"/>
          </m:rP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b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/>
                <w:b/>
              </w:rPr>
              <m:t>2L</m:t>
            </m:r>
          </m:sub>
        </m:sSub>
        <m:r>
          <m:rPr>
            <m:sty m:val="bi"/>
          </m:rPr>
          <w:rPr>
            <w:rFonts w:ascii="Cambria Math" w:hAnsi="Cambria Math"/>
          </w:rPr>
          <m:t>)</m:t>
        </m:r>
      </m:oMath>
      <w:r w:rsidRPr="0053133C">
        <w:rPr>
          <w:rFonts w:ascii="Times New Roman" w:hAnsi="Times New Roman"/>
          <w:b/>
        </w:rPr>
        <w:t xml:space="preserve"> ‒ F</w:t>
      </w:r>
      <w:r w:rsidRPr="0053133C">
        <w:rPr>
          <w:rFonts w:ascii="Times New Roman" w:hAnsi="Times New Roman"/>
          <w:b/>
          <w:iCs/>
        </w:rPr>
        <w:t>(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b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/>
                <w:b/>
              </w:rPr>
              <m:t>1L</m:t>
            </m:r>
          </m:sub>
        </m:sSub>
        <m:r>
          <m:rPr>
            <m:sty m:val="bi"/>
          </m:rP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b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/>
                <w:b/>
              </w:rPr>
              <m:t>2U</m:t>
            </m:r>
          </m:sub>
        </m:sSub>
        <m:r>
          <m:rPr>
            <m:sty m:val="bi"/>
          </m:rPr>
          <w:rPr>
            <w:rFonts w:ascii="Cambria Math" w:hAnsi="Cambria Math"/>
          </w:rPr>
          <m:t>)</m:t>
        </m:r>
      </m:oMath>
      <w:r w:rsidRPr="0053133C">
        <w:rPr>
          <w:rFonts w:ascii="Times New Roman" w:hAnsi="Times New Roman"/>
          <w:b/>
        </w:rPr>
        <w:t xml:space="preserve"> + F</w:t>
      </w:r>
      <w:r w:rsidRPr="0053133C">
        <w:rPr>
          <w:rFonts w:ascii="Times New Roman" w:hAnsi="Times New Roman"/>
          <w:b/>
          <w:iCs/>
        </w:rPr>
        <w:t>(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b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/>
                <w:b/>
              </w:rPr>
              <m:t>1L</m:t>
            </m:r>
          </m:sub>
        </m:sSub>
        <m:r>
          <m:rPr>
            <m:sty m:val="bi"/>
          </m:rP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b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/>
                <w:b/>
              </w:rPr>
              <m:t>2L</m:t>
            </m:r>
          </m:sub>
        </m:sSub>
        <m:r>
          <m:rPr>
            <m:sty m:val="bi"/>
          </m:rPr>
          <w:rPr>
            <w:rFonts w:ascii="Cambria Math" w:hAnsi="Cambria Math"/>
          </w:rPr>
          <m:t>)</m:t>
        </m:r>
      </m:oMath>
      <w:r w:rsidRPr="0053133C">
        <w:rPr>
          <w:rFonts w:ascii="Times New Roman" w:hAnsi="Times New Roman"/>
          <w:b/>
        </w:rPr>
        <w:tab/>
      </w:r>
      <w:r w:rsidRPr="0053133C">
        <w:rPr>
          <w:rFonts w:ascii="Times New Roman" w:hAnsi="Times New Roman"/>
          <w:b/>
        </w:rPr>
        <w:tab/>
      </w:r>
      <w:r w:rsidRPr="0053133C">
        <w:rPr>
          <w:rFonts w:ascii="Times New Roman" w:hAnsi="Times New Roman"/>
          <w:b/>
        </w:rPr>
        <w:tab/>
      </w:r>
      <w:r w:rsidRPr="0053133C">
        <w:rPr>
          <w:rFonts w:ascii="Times New Roman" w:hAnsi="Times New Roman"/>
          <w:b/>
        </w:rPr>
        <w:tab/>
      </w:r>
      <w:r w:rsidRPr="0053133C">
        <w:rPr>
          <w:rFonts w:ascii="Times New Roman" w:hAnsi="Times New Roman"/>
          <w:b/>
        </w:rPr>
        <w:tab/>
        <w:t>(10)</w:t>
      </w:r>
      <w:r w:rsidR="00525DE4">
        <w:rPr>
          <w:rFonts w:ascii="Times New Roman" w:hAnsi="Times New Roman"/>
          <w:b/>
          <w:noProof/>
        </w:rPr>
        <w:drawing>
          <wp:inline distT="0" distB="0" distL="0" distR="0" wp14:anchorId="381E8261" wp14:editId="057C83FB">
            <wp:extent cx="5143500" cy="6147610"/>
            <wp:effectExtent l="0" t="0" r="0" b="5715"/>
            <wp:docPr id="2" name="Picture 2" descr="A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iagram, engineering drawing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2743" cy="6194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9D02F" w14:textId="3ED86436" w:rsidR="00D16A1D" w:rsidRPr="0053133C" w:rsidRDefault="00E43C6E" w:rsidP="00E43C6E">
      <w:pPr>
        <w:spacing w:line="240" w:lineRule="auto"/>
        <w:jc w:val="center"/>
        <w:rPr>
          <w:rFonts w:ascii="Times New Roman" w:hAnsi="Times New Roman"/>
          <w:b/>
        </w:rPr>
      </w:pPr>
      <w:r w:rsidRPr="0053133C">
        <w:rPr>
          <w:rFonts w:ascii="Times New Roman" w:hAnsi="Times New Roman"/>
          <w:b/>
        </w:rPr>
        <w:br w:type="page"/>
      </w:r>
      <w:r w:rsidR="00D16A1D" w:rsidRPr="0053133C">
        <w:rPr>
          <w:rFonts w:ascii="Times New Roman" w:hAnsi="Times New Roman"/>
          <w:b/>
        </w:rPr>
        <w:lastRenderedPageBreak/>
        <w:t>SUR with DC Outcomes: Calculating the True Cell Probabilities (cont’d)</w:t>
      </w:r>
    </w:p>
    <w:p w14:paraId="331C8CFA" w14:textId="77777777" w:rsidR="00792EE6" w:rsidRPr="0053133C" w:rsidRDefault="00792EE6" w:rsidP="00D16A1D">
      <w:pPr>
        <w:spacing w:line="240" w:lineRule="auto"/>
        <w:jc w:val="center"/>
        <w:rPr>
          <w:rFonts w:ascii="Times New Roman" w:hAnsi="Times New Roman"/>
          <w:b/>
        </w:rPr>
      </w:pPr>
    </w:p>
    <w:p w14:paraId="13EFFB89" w14:textId="77777777" w:rsidR="00430D95" w:rsidRPr="0053133C" w:rsidRDefault="00430D95" w:rsidP="00430D95">
      <w:pPr>
        <w:spacing w:line="240" w:lineRule="auto"/>
        <w:rPr>
          <w:rFonts w:ascii="Times New Roman" w:hAnsi="Times New Roman"/>
          <w:b/>
          <w:iCs/>
        </w:rPr>
      </w:pPr>
    </w:p>
    <w:p w14:paraId="1D4CF0D8" w14:textId="270207BF" w:rsidR="00D16A1D" w:rsidRPr="0053133C" w:rsidRDefault="001F2D67" w:rsidP="002F298F">
      <w:pPr>
        <w:rPr>
          <w:rFonts w:ascii="Times New Roman" w:hAnsi="Times New Roman"/>
          <w:b/>
          <w:iCs/>
        </w:rPr>
      </w:pPr>
      <w:r w:rsidRPr="0053133C">
        <w:rPr>
          <w:rFonts w:ascii="Times New Roman" w:hAnsi="Times New Roman"/>
          <w:b/>
          <w:iCs/>
        </w:rPr>
        <w:t xml:space="preserve">-- We first </w:t>
      </w:r>
      <w:r w:rsidR="00B452F9" w:rsidRPr="0053133C">
        <w:rPr>
          <w:rFonts w:ascii="Times New Roman" w:hAnsi="Times New Roman"/>
          <w:b/>
          <w:iCs/>
        </w:rPr>
        <w:t>construct the 2-column matrix of</w:t>
      </w:r>
      <w:r w:rsidRPr="0053133C">
        <w:rPr>
          <w:rFonts w:ascii="Times New Roman" w:hAnsi="Times New Roman"/>
          <w:b/>
          <w:iCs/>
        </w:rPr>
        <w:t xml:space="preserve"> all possible contiguous pairs of threshold values for </w:t>
      </w:r>
      <m:oMath>
        <m:sSub>
          <m:sSubPr>
            <m:ctrlPr>
              <w:rPr>
                <w:rFonts w:ascii="Cambria Math" w:eastAsia="SimSun" w:hAnsi="Cambria Math"/>
                <w:b/>
                <w:iCs/>
              </w:rPr>
            </m:ctrlPr>
          </m:sSubPr>
          <m:e>
            <m:r>
              <m:rPr>
                <m:nor/>
              </m:rPr>
              <w:rPr>
                <w:rFonts w:ascii="Times New Roman" w:eastAsia="SimSun" w:hAnsi="Times New Roman"/>
                <w:b/>
                <w:iCs/>
              </w:rPr>
              <m:t>Y</m:t>
            </m:r>
          </m:e>
          <m:sub>
            <m:r>
              <m:rPr>
                <m:nor/>
              </m:rPr>
              <w:rPr>
                <w:rFonts w:ascii="Times New Roman" w:eastAsia="SimSun" w:hAnsi="Times New Roman"/>
                <w:b/>
              </w:rPr>
              <m:t>1</m:t>
            </m:r>
          </m:sub>
        </m:sSub>
      </m:oMath>
      <w:r w:rsidR="00B452F9" w:rsidRPr="0053133C">
        <w:rPr>
          <w:rFonts w:ascii="Times New Roman" w:hAnsi="Times New Roman"/>
          <w:b/>
          <w:iCs/>
        </w:rPr>
        <w:t xml:space="preserve"> using the following </w:t>
      </w:r>
      <w:proofErr w:type="spellStart"/>
      <w:r w:rsidR="00B452F9" w:rsidRPr="0053133C">
        <w:rPr>
          <w:rFonts w:ascii="Times New Roman" w:hAnsi="Times New Roman"/>
          <w:b/>
          <w:iCs/>
        </w:rPr>
        <w:t>mata</w:t>
      </w:r>
      <w:proofErr w:type="spellEnd"/>
      <w:r w:rsidR="00B452F9" w:rsidRPr="0053133C">
        <w:rPr>
          <w:rFonts w:ascii="Times New Roman" w:hAnsi="Times New Roman"/>
          <w:b/>
          <w:iCs/>
        </w:rPr>
        <w:t xml:space="preserve"> statement</w:t>
      </w:r>
    </w:p>
    <w:p w14:paraId="3303477E" w14:textId="77777777" w:rsidR="00B452F9" w:rsidRPr="0053133C" w:rsidRDefault="00B452F9" w:rsidP="00B452F9">
      <w:pPr>
        <w:spacing w:line="240" w:lineRule="auto"/>
        <w:rPr>
          <w:rFonts w:ascii="Times New Roman" w:hAnsi="Times New Roman"/>
          <w:b/>
          <w:iCs/>
        </w:rPr>
      </w:pPr>
    </w:p>
    <w:p w14:paraId="5FC42C60" w14:textId="576A44F7" w:rsidR="00B452F9" w:rsidRPr="0053133C" w:rsidRDefault="00B452F9" w:rsidP="002F298F">
      <w:pPr>
        <w:rPr>
          <w:rFonts w:ascii="Courier New" w:hAnsi="Courier New" w:cs="Courier New"/>
          <w:b/>
          <w:iCs/>
        </w:rPr>
      </w:pPr>
      <w:r w:rsidRPr="0053133C">
        <w:rPr>
          <w:rFonts w:ascii="Courier New" w:hAnsi="Courier New" w:cs="Courier New"/>
          <w:b/>
          <w:iCs/>
        </w:rPr>
        <w:tab/>
        <w:t>contigpairs1=</w:t>
      </w:r>
      <w:bookmarkStart w:id="70" w:name="_Hlk77260671"/>
      <w:r w:rsidR="00320830" w:rsidRPr="0053133C">
        <w:rPr>
          <w:rFonts w:ascii="Courier New" w:hAnsi="Courier New" w:cs="Courier New"/>
          <w:b/>
          <w:iCs/>
        </w:rPr>
        <w:t>T1</w:t>
      </w:r>
      <w:bookmarkEnd w:id="70"/>
      <w:r w:rsidRPr="0053133C">
        <w:rPr>
          <w:rFonts w:ascii="Courier New" w:hAnsi="Courier New" w:cs="Courier New"/>
          <w:b/>
          <w:iCs/>
        </w:rPr>
        <w:t>[</w:t>
      </w:r>
      <w:proofErr w:type="gramStart"/>
      <w:r w:rsidRPr="0053133C">
        <w:rPr>
          <w:rFonts w:ascii="Courier New" w:hAnsi="Courier New" w:cs="Courier New"/>
          <w:b/>
          <w:iCs/>
        </w:rPr>
        <w:t>1..</w:t>
      </w:r>
      <w:proofErr w:type="gramEnd"/>
      <w:r w:rsidRPr="0053133C">
        <w:rPr>
          <w:rFonts w:ascii="Courier New" w:hAnsi="Courier New" w:cs="Courier New"/>
          <w:b/>
          <w:iCs/>
        </w:rPr>
        <w:t>cols(</w:t>
      </w:r>
      <w:r w:rsidR="00320830" w:rsidRPr="0053133C">
        <w:rPr>
          <w:rFonts w:ascii="Courier New" w:hAnsi="Courier New" w:cs="Courier New"/>
          <w:b/>
          <w:iCs/>
        </w:rPr>
        <w:t>T1</w:t>
      </w:r>
      <w:r w:rsidRPr="0053133C">
        <w:rPr>
          <w:rFonts w:ascii="Courier New" w:hAnsi="Courier New" w:cs="Courier New"/>
          <w:b/>
          <w:iCs/>
        </w:rPr>
        <w:t>)</w:t>
      </w:r>
      <w:r w:rsidR="00320830" w:rsidRPr="0053133C">
        <w:rPr>
          <w:rFonts w:ascii="Courier New" w:hAnsi="Courier New" w:cs="Courier New"/>
          <w:b/>
          <w:iCs/>
        </w:rPr>
        <w:t>‒</w:t>
      </w:r>
      <w:r w:rsidRPr="0053133C">
        <w:rPr>
          <w:rFonts w:ascii="Courier New" w:hAnsi="Courier New" w:cs="Courier New"/>
          <w:b/>
          <w:iCs/>
        </w:rPr>
        <w:t>1]',</w:t>
      </w:r>
      <w:r w:rsidR="00320830" w:rsidRPr="0053133C">
        <w:rPr>
          <w:rFonts w:ascii="Courier New" w:hAnsi="Courier New" w:cs="Courier New"/>
          <w:b/>
          <w:iCs/>
        </w:rPr>
        <w:t>T1</w:t>
      </w:r>
      <w:r w:rsidRPr="0053133C">
        <w:rPr>
          <w:rFonts w:ascii="Courier New" w:hAnsi="Courier New" w:cs="Courier New"/>
          <w:b/>
          <w:iCs/>
        </w:rPr>
        <w:t>[2..cols(</w:t>
      </w:r>
      <w:r w:rsidR="00320830" w:rsidRPr="0053133C">
        <w:rPr>
          <w:rFonts w:ascii="Courier New" w:hAnsi="Courier New" w:cs="Courier New"/>
          <w:b/>
          <w:iCs/>
        </w:rPr>
        <w:t>T1</w:t>
      </w:r>
      <w:r w:rsidRPr="0053133C">
        <w:rPr>
          <w:rFonts w:ascii="Courier New" w:hAnsi="Courier New" w:cs="Courier New"/>
          <w:b/>
          <w:iCs/>
        </w:rPr>
        <w:t>)]'</w:t>
      </w:r>
    </w:p>
    <w:p w14:paraId="66715DE4" w14:textId="77777777" w:rsidR="0045108D" w:rsidRPr="0053133C" w:rsidRDefault="0045108D" w:rsidP="0045108D">
      <w:pPr>
        <w:spacing w:line="240" w:lineRule="auto"/>
        <w:rPr>
          <w:rFonts w:ascii="Times New Roman" w:hAnsi="Times New Roman"/>
          <w:b/>
          <w:iCs/>
        </w:rPr>
      </w:pPr>
    </w:p>
    <w:p w14:paraId="5D6C9617" w14:textId="13DECA02" w:rsidR="00B452F9" w:rsidRPr="0053133C" w:rsidRDefault="00320830" w:rsidP="002F298F">
      <w:pPr>
        <w:rPr>
          <w:rFonts w:ascii="Times New Roman" w:hAnsi="Times New Roman"/>
          <w:b/>
          <w:iCs/>
        </w:rPr>
      </w:pPr>
      <w:r w:rsidRPr="0053133C">
        <w:rPr>
          <w:rFonts w:ascii="Times New Roman" w:hAnsi="Times New Roman"/>
          <w:b/>
          <w:iCs/>
        </w:rPr>
        <w:t xml:space="preserve">and do the same for </w:t>
      </w:r>
      <m:oMath>
        <m:sSub>
          <m:sSubPr>
            <m:ctrlPr>
              <w:rPr>
                <w:rFonts w:ascii="Cambria Math" w:eastAsia="SimSun" w:hAnsi="Cambria Math"/>
                <w:b/>
                <w:iCs/>
              </w:rPr>
            </m:ctrlPr>
          </m:sSubPr>
          <m:e>
            <m:r>
              <m:rPr>
                <m:nor/>
              </m:rPr>
              <w:rPr>
                <w:rFonts w:ascii="Times New Roman" w:eastAsia="SimSun" w:hAnsi="Times New Roman"/>
                <w:b/>
                <w:iCs/>
              </w:rPr>
              <m:t>Y</m:t>
            </m:r>
          </m:e>
          <m:sub>
            <m:r>
              <m:rPr>
                <m:nor/>
              </m:rPr>
              <w:rPr>
                <w:rFonts w:ascii="Times New Roman" w:eastAsia="SimSun" w:hAnsi="Times New Roman"/>
                <w:b/>
              </w:rPr>
              <m:t>2</m:t>
            </m:r>
          </m:sub>
        </m:sSub>
      </m:oMath>
    </w:p>
    <w:p w14:paraId="4DB5FE58" w14:textId="77777777" w:rsidR="00792EE6" w:rsidRPr="0053133C" w:rsidRDefault="00792EE6" w:rsidP="00792EE6">
      <w:pPr>
        <w:spacing w:line="240" w:lineRule="auto"/>
        <w:rPr>
          <w:rFonts w:ascii="Times New Roman" w:hAnsi="Times New Roman"/>
          <w:b/>
          <w:iCs/>
        </w:rPr>
      </w:pPr>
    </w:p>
    <w:p w14:paraId="1A3EDCD6" w14:textId="72875ADE" w:rsidR="0045108D" w:rsidRPr="0053133C" w:rsidRDefault="0045108D" w:rsidP="0045108D">
      <w:pPr>
        <w:rPr>
          <w:rFonts w:ascii="Courier New" w:hAnsi="Courier New" w:cs="Courier New"/>
          <w:b/>
          <w:iCs/>
        </w:rPr>
      </w:pPr>
      <w:r w:rsidRPr="0053133C">
        <w:rPr>
          <w:rFonts w:ascii="Times New Roman" w:hAnsi="Times New Roman"/>
          <w:b/>
          <w:iCs/>
        </w:rPr>
        <w:tab/>
      </w:r>
      <w:r w:rsidRPr="0053133C">
        <w:rPr>
          <w:rFonts w:ascii="Courier New" w:hAnsi="Courier New" w:cs="Courier New"/>
          <w:b/>
          <w:iCs/>
        </w:rPr>
        <w:t>contigpairs2=T2[</w:t>
      </w:r>
      <w:proofErr w:type="gramStart"/>
      <w:r w:rsidRPr="0053133C">
        <w:rPr>
          <w:rFonts w:ascii="Courier New" w:hAnsi="Courier New" w:cs="Courier New"/>
          <w:b/>
          <w:iCs/>
        </w:rPr>
        <w:t>1..</w:t>
      </w:r>
      <w:proofErr w:type="gramEnd"/>
      <w:r w:rsidRPr="0053133C">
        <w:rPr>
          <w:rFonts w:ascii="Courier New" w:hAnsi="Courier New" w:cs="Courier New"/>
          <w:b/>
          <w:iCs/>
        </w:rPr>
        <w:t>cols(T2) ‒1]', T2[2..cols(T2)]'</w:t>
      </w:r>
    </w:p>
    <w:p w14:paraId="1A94FDC8" w14:textId="77777777" w:rsidR="00792EE6" w:rsidRPr="0053133C" w:rsidRDefault="00792EE6">
      <w:pPr>
        <w:spacing w:line="240" w:lineRule="auto"/>
        <w:rPr>
          <w:rFonts w:ascii="Times New Roman" w:hAnsi="Times New Roman"/>
          <w:b/>
          <w:iCs/>
        </w:rPr>
      </w:pPr>
      <w:r w:rsidRPr="0053133C">
        <w:rPr>
          <w:rFonts w:ascii="Times New Roman" w:hAnsi="Times New Roman"/>
          <w:b/>
          <w:iCs/>
        </w:rPr>
        <w:br w:type="page"/>
      </w:r>
    </w:p>
    <w:p w14:paraId="6EEC95E2" w14:textId="053EFFC2" w:rsidR="00792EE6" w:rsidRPr="0053133C" w:rsidRDefault="00792EE6" w:rsidP="00792EE6">
      <w:pPr>
        <w:spacing w:line="240" w:lineRule="auto"/>
        <w:jc w:val="center"/>
        <w:rPr>
          <w:rFonts w:ascii="Times New Roman" w:hAnsi="Times New Roman"/>
          <w:b/>
        </w:rPr>
      </w:pPr>
      <w:bookmarkStart w:id="71" w:name="_Hlk77261610"/>
      <w:r w:rsidRPr="0053133C">
        <w:rPr>
          <w:rFonts w:ascii="Times New Roman" w:hAnsi="Times New Roman"/>
          <w:b/>
        </w:rPr>
        <w:lastRenderedPageBreak/>
        <w:t>SUR with DC Outcomes: Calculating the True Cell Probabilities (cont’d)</w:t>
      </w:r>
    </w:p>
    <w:p w14:paraId="5CE6644E" w14:textId="0DA2F256" w:rsidR="00792EE6" w:rsidRPr="0053133C" w:rsidRDefault="00792EE6" w:rsidP="00792EE6">
      <w:pPr>
        <w:spacing w:line="240" w:lineRule="auto"/>
        <w:jc w:val="center"/>
        <w:rPr>
          <w:rFonts w:ascii="Times New Roman" w:hAnsi="Times New Roman"/>
          <w:b/>
        </w:rPr>
      </w:pPr>
    </w:p>
    <w:bookmarkEnd w:id="71"/>
    <w:p w14:paraId="3F37733B" w14:textId="77777777" w:rsidR="00792EE6" w:rsidRPr="0053133C" w:rsidRDefault="00792EE6" w:rsidP="00792EE6">
      <w:pPr>
        <w:spacing w:line="240" w:lineRule="auto"/>
        <w:jc w:val="center"/>
        <w:rPr>
          <w:rFonts w:ascii="Times New Roman" w:hAnsi="Times New Roman"/>
          <w:b/>
        </w:rPr>
      </w:pPr>
    </w:p>
    <w:p w14:paraId="4F6A7873" w14:textId="7D76B701" w:rsidR="00E12AAD" w:rsidRPr="0053133C" w:rsidRDefault="0045108D" w:rsidP="00E12AAD">
      <w:pPr>
        <w:rPr>
          <w:rFonts w:ascii="Times New Roman" w:hAnsi="Times New Roman"/>
          <w:b/>
          <w:iCs/>
        </w:rPr>
      </w:pPr>
      <w:r w:rsidRPr="0053133C">
        <w:rPr>
          <w:rFonts w:ascii="Times New Roman" w:hAnsi="Times New Roman"/>
          <w:b/>
          <w:iCs/>
        </w:rPr>
        <w:t>-- Now construct the 4-column</w:t>
      </w:r>
      <w:r w:rsidR="00E12AAD" w:rsidRPr="0053133C">
        <w:rPr>
          <w:rFonts w:ascii="Times New Roman" w:hAnsi="Times New Roman"/>
          <w:b/>
          <w:iCs/>
        </w:rPr>
        <w:t xml:space="preserve"> matrix of all possible </w:t>
      </w:r>
      <w:r w:rsidR="006D65D4" w:rsidRPr="0053133C">
        <w:rPr>
          <w:rFonts w:ascii="Times New Roman" w:hAnsi="Times New Roman"/>
          <w:b/>
          <w:iCs/>
        </w:rPr>
        <w:t>combinations</w:t>
      </w:r>
      <w:r w:rsidR="00E12AAD" w:rsidRPr="0053133C">
        <w:rPr>
          <w:rFonts w:ascii="Times New Roman" w:hAnsi="Times New Roman"/>
          <w:b/>
          <w:iCs/>
        </w:rPr>
        <w:t xml:space="preserve"> of contiguous pairs of threshold values for Y1 and Y2</w:t>
      </w:r>
    </w:p>
    <w:p w14:paraId="4E579B32" w14:textId="77777777" w:rsidR="006D65D4" w:rsidRPr="0053133C" w:rsidRDefault="006D65D4" w:rsidP="006D65D4">
      <w:pPr>
        <w:spacing w:line="240" w:lineRule="auto"/>
        <w:rPr>
          <w:rFonts w:ascii="Times New Roman" w:hAnsi="Times New Roman"/>
          <w:b/>
          <w:iCs/>
        </w:rPr>
      </w:pPr>
    </w:p>
    <w:p w14:paraId="340FA36C" w14:textId="77777777" w:rsidR="0093305C" w:rsidRPr="0053133C" w:rsidRDefault="0093305C" w:rsidP="0093305C">
      <w:pPr>
        <w:spacing w:line="240" w:lineRule="auto"/>
        <w:rPr>
          <w:rFonts w:ascii="Courier New" w:hAnsi="Courier New" w:cs="Courier New"/>
          <w:b/>
          <w:iCs/>
          <w:sz w:val="28"/>
          <w:szCs w:val="28"/>
        </w:rPr>
      </w:pPr>
      <w:r w:rsidRPr="0053133C">
        <w:rPr>
          <w:rFonts w:ascii="Times New Roman" w:hAnsi="Times New Roman"/>
          <w:b/>
          <w:iCs/>
        </w:rPr>
        <w:tab/>
      </w:r>
      <w:proofErr w:type="spellStart"/>
      <w:r w:rsidRPr="0053133C">
        <w:rPr>
          <w:rFonts w:ascii="Courier New" w:hAnsi="Courier New" w:cs="Courier New"/>
          <w:b/>
          <w:iCs/>
          <w:sz w:val="28"/>
          <w:szCs w:val="28"/>
        </w:rPr>
        <w:t>pairsofpairs</w:t>
      </w:r>
      <w:proofErr w:type="spellEnd"/>
      <w:r w:rsidRPr="0053133C">
        <w:rPr>
          <w:rFonts w:ascii="Courier New" w:hAnsi="Courier New" w:cs="Courier New"/>
          <w:b/>
          <w:iCs/>
          <w:sz w:val="28"/>
          <w:szCs w:val="28"/>
        </w:rPr>
        <w:t xml:space="preserve"> = contigpairs1#J(cols(T2)-1,1,1), J(cols(T1)-1,1,</w:t>
      </w:r>
      <w:proofErr w:type="gramStart"/>
      <w:r w:rsidRPr="0053133C">
        <w:rPr>
          <w:rFonts w:ascii="Courier New" w:hAnsi="Courier New" w:cs="Courier New"/>
          <w:b/>
          <w:iCs/>
          <w:sz w:val="28"/>
          <w:szCs w:val="28"/>
        </w:rPr>
        <w:t>1)#</w:t>
      </w:r>
      <w:proofErr w:type="gramEnd"/>
      <w:r w:rsidRPr="0053133C">
        <w:rPr>
          <w:rFonts w:ascii="Courier New" w:hAnsi="Courier New" w:cs="Courier New"/>
          <w:b/>
          <w:iCs/>
          <w:sz w:val="28"/>
          <w:szCs w:val="28"/>
        </w:rPr>
        <w:t>contigpairs2</w:t>
      </w:r>
    </w:p>
    <w:p w14:paraId="56FD42FF" w14:textId="77777777" w:rsidR="0093305C" w:rsidRPr="0053133C" w:rsidRDefault="0093305C" w:rsidP="0093305C">
      <w:pPr>
        <w:spacing w:line="240" w:lineRule="auto"/>
        <w:rPr>
          <w:rFonts w:ascii="Courier New" w:hAnsi="Courier New" w:cs="Courier New"/>
          <w:b/>
          <w:iCs/>
          <w:sz w:val="28"/>
          <w:szCs w:val="28"/>
        </w:rPr>
      </w:pPr>
    </w:p>
    <w:p w14:paraId="4D000588" w14:textId="77777777" w:rsidR="0093305C" w:rsidRDefault="0093305C" w:rsidP="0093305C">
      <w:pPr>
        <w:spacing w:line="240" w:lineRule="auto"/>
        <w:rPr>
          <w:rFonts w:ascii="Courier New" w:hAnsi="Courier New" w:cs="Courier New"/>
          <w:b/>
          <w:iCs/>
          <w:sz w:val="28"/>
          <w:szCs w:val="28"/>
        </w:rPr>
      </w:pPr>
      <w:r>
        <w:rPr>
          <w:rFonts w:ascii="Courier New" w:hAnsi="Courier New" w:cs="Courier New"/>
          <w:b/>
          <w:iCs/>
          <w:sz w:val="28"/>
          <w:szCs w:val="28"/>
        </w:rPr>
        <w:tab/>
      </w:r>
      <w:r>
        <w:rPr>
          <w:rFonts w:ascii="Courier New" w:hAnsi="Courier New" w:cs="Courier New"/>
          <w:b/>
          <w:iCs/>
          <w:sz w:val="28"/>
          <w:szCs w:val="28"/>
        </w:rPr>
        <w:tab/>
      </w:r>
      <w:r>
        <w:rPr>
          <w:rFonts w:ascii="Courier New" w:hAnsi="Courier New" w:cs="Courier New"/>
          <w:b/>
          <w:iCs/>
          <w:sz w:val="28"/>
          <w:szCs w:val="28"/>
        </w:rPr>
        <w:tab/>
      </w:r>
      <w:r>
        <w:rPr>
          <w:rFonts w:ascii="Courier New" w:hAnsi="Courier New" w:cs="Courier New"/>
          <w:b/>
          <w:iCs/>
          <w:sz w:val="28"/>
          <w:szCs w:val="28"/>
        </w:rPr>
        <w:tab/>
      </w:r>
      <w:r>
        <w:rPr>
          <w:rFonts w:ascii="Courier New" w:hAnsi="Courier New" w:cs="Courier New"/>
          <w:b/>
          <w:iCs/>
          <w:sz w:val="28"/>
          <w:szCs w:val="28"/>
        </w:rPr>
        <w:tab/>
      </w:r>
      <w:proofErr w:type="gramStart"/>
      <w:r>
        <w:rPr>
          <w:rFonts w:ascii="Courier New" w:hAnsi="Courier New" w:cs="Courier New"/>
          <w:b/>
          <w:iCs/>
          <w:sz w:val="28"/>
          <w:szCs w:val="28"/>
        </w:rPr>
        <w:t>e.g.</w:t>
      </w:r>
      <w:proofErr w:type="gramEnd"/>
      <w:r>
        <w:rPr>
          <w:rFonts w:ascii="Courier New" w:hAnsi="Courier New" w:cs="Courier New"/>
          <w:b/>
          <w:iCs/>
          <w:sz w:val="28"/>
          <w:szCs w:val="28"/>
        </w:rPr>
        <w:t xml:space="preserve"> 25 × 2 horizontally concatenated with 25 × 2</w:t>
      </w:r>
    </w:p>
    <w:p w14:paraId="14E10488" w14:textId="77777777" w:rsidR="0093305C" w:rsidRDefault="0093305C" w:rsidP="0093305C">
      <w:pPr>
        <w:spacing w:line="240" w:lineRule="auto"/>
        <w:rPr>
          <w:rFonts w:ascii="Courier New" w:hAnsi="Courier New" w:cs="Courier New"/>
          <w:b/>
          <w:iCs/>
          <w:sz w:val="28"/>
          <w:szCs w:val="28"/>
        </w:rPr>
      </w:pPr>
    </w:p>
    <w:p w14:paraId="17778BE2" w14:textId="77777777" w:rsidR="0093305C" w:rsidRDefault="0093305C" w:rsidP="0093305C">
      <w:pPr>
        <w:spacing w:line="240" w:lineRule="auto"/>
        <w:rPr>
          <w:rFonts w:ascii="Courier New" w:hAnsi="Courier New" w:cs="Courier New"/>
          <w:b/>
          <w:iCs/>
          <w:sz w:val="28"/>
          <w:szCs w:val="28"/>
        </w:rPr>
      </w:pPr>
      <w:r>
        <w:rPr>
          <w:rFonts w:ascii="Courier New" w:hAnsi="Courier New" w:cs="Courier New"/>
          <w:b/>
          <w:iCs/>
          <w:sz w:val="28"/>
          <w:szCs w:val="28"/>
        </w:rPr>
        <w:tab/>
      </w:r>
      <w:r>
        <w:rPr>
          <w:rFonts w:ascii="Courier New" w:hAnsi="Courier New" w:cs="Courier New"/>
          <w:b/>
          <w:iCs/>
          <w:sz w:val="28"/>
          <w:szCs w:val="28"/>
        </w:rPr>
        <w:tab/>
      </w:r>
      <w:r>
        <w:rPr>
          <w:rFonts w:ascii="Courier New" w:hAnsi="Courier New" w:cs="Courier New"/>
          <w:b/>
          <w:iCs/>
          <w:sz w:val="28"/>
          <w:szCs w:val="28"/>
        </w:rPr>
        <w:tab/>
      </w:r>
      <w:r>
        <w:rPr>
          <w:rFonts w:ascii="Courier New" w:hAnsi="Courier New" w:cs="Courier New"/>
          <w:b/>
          <w:iCs/>
          <w:sz w:val="28"/>
          <w:szCs w:val="28"/>
        </w:rPr>
        <w:tab/>
      </w:r>
      <w:r>
        <w:rPr>
          <w:rFonts w:ascii="Courier New" w:hAnsi="Courier New" w:cs="Courier New"/>
          <w:b/>
          <w:iCs/>
          <w:sz w:val="28"/>
          <w:szCs w:val="28"/>
        </w:rPr>
        <w:tab/>
      </w:r>
      <w:r>
        <w:rPr>
          <w:rFonts w:ascii="Courier New" w:hAnsi="Courier New" w:cs="Courier New"/>
          <w:b/>
          <w:iCs/>
          <w:sz w:val="28"/>
          <w:szCs w:val="28"/>
        </w:rPr>
        <w:tab/>
      </w:r>
      <w:r>
        <w:rPr>
          <w:rFonts w:ascii="Courier New" w:hAnsi="Courier New" w:cs="Courier New"/>
          <w:b/>
          <w:iCs/>
          <w:sz w:val="28"/>
          <w:szCs w:val="28"/>
        </w:rPr>
        <w:tab/>
        <w:t>result is a 25 × 4 matrix</w:t>
      </w:r>
    </w:p>
    <w:p w14:paraId="793063C4" w14:textId="77777777" w:rsidR="00CE276E" w:rsidRPr="0053133C" w:rsidRDefault="00CE276E" w:rsidP="00FA0195">
      <w:pPr>
        <w:spacing w:line="240" w:lineRule="auto"/>
        <w:rPr>
          <w:rFonts w:ascii="Courier New" w:hAnsi="Courier New" w:cs="Courier New"/>
          <w:b/>
          <w:iCs/>
          <w:sz w:val="28"/>
          <w:szCs w:val="28"/>
        </w:rPr>
      </w:pPr>
    </w:p>
    <w:p w14:paraId="4DBE0BC2" w14:textId="77777777" w:rsidR="006D65D4" w:rsidRPr="0053133C" w:rsidRDefault="006D65D4" w:rsidP="00FA0195">
      <w:pPr>
        <w:spacing w:line="240" w:lineRule="auto"/>
        <w:rPr>
          <w:rFonts w:ascii="Times New Roman" w:hAnsi="Times New Roman"/>
          <w:b/>
          <w:iCs/>
          <w:sz w:val="28"/>
          <w:szCs w:val="28"/>
        </w:rPr>
      </w:pPr>
    </w:p>
    <w:p w14:paraId="6A18BCC0" w14:textId="03483D65" w:rsidR="0045108D" w:rsidRPr="0053133C" w:rsidRDefault="002E6252" w:rsidP="00E12AAD">
      <w:pPr>
        <w:rPr>
          <w:rFonts w:ascii="Times New Roman" w:hAnsi="Times New Roman"/>
          <w:b/>
          <w:iCs/>
        </w:rPr>
      </w:pPr>
      <w:r w:rsidRPr="0053133C">
        <w:rPr>
          <w:rFonts w:ascii="Times New Roman" w:hAnsi="Times New Roman"/>
          <w:b/>
          <w:iCs/>
        </w:rPr>
        <w:t xml:space="preserve">-- </w:t>
      </w:r>
      <w:r w:rsidR="00E12AAD" w:rsidRPr="0053133C">
        <w:rPr>
          <w:rFonts w:ascii="Times New Roman" w:hAnsi="Times New Roman"/>
          <w:b/>
          <w:iCs/>
        </w:rPr>
        <w:t xml:space="preserve">Each row of this matrix corresponds to a cell defined by the relevant upper and lower </w:t>
      </w:r>
      <w:r w:rsidR="006D65D4" w:rsidRPr="0053133C">
        <w:rPr>
          <w:rFonts w:ascii="Times New Roman" w:hAnsi="Times New Roman"/>
          <w:b/>
          <w:iCs/>
        </w:rPr>
        <w:t>thresholds for</w:t>
      </w:r>
      <w:r w:rsidR="00E12AAD" w:rsidRPr="0053133C">
        <w:rPr>
          <w:rFonts w:ascii="Times New Roman" w:hAnsi="Times New Roman"/>
          <w:b/>
          <w:iCs/>
        </w:rPr>
        <w:t xml:space="preserve"> Y1 and Y2, respectively.</w:t>
      </w:r>
      <w:r w:rsidR="00832FDC" w:rsidRPr="0053133C">
        <w:rPr>
          <w:rFonts w:ascii="Times New Roman" w:hAnsi="Times New Roman"/>
          <w:b/>
          <w:iCs/>
        </w:rPr>
        <w:t xml:space="preserve">  We have</w:t>
      </w:r>
    </w:p>
    <w:p w14:paraId="0567F116" w14:textId="0A7AEB31" w:rsidR="00832FDC" w:rsidRPr="0053133C" w:rsidRDefault="00832FDC" w:rsidP="00E12AAD">
      <w:pPr>
        <w:rPr>
          <w:rFonts w:ascii="Times New Roman" w:hAnsi="Times New Roman"/>
          <w:b/>
          <w:iCs/>
        </w:rPr>
      </w:pPr>
      <w:r w:rsidRPr="0053133C">
        <w:rPr>
          <w:rFonts w:ascii="Times New Roman" w:hAnsi="Times New Roman"/>
          <w:b/>
          <w:iCs/>
        </w:rPr>
        <w:tab/>
        <w:t>column of “</w:t>
      </w:r>
      <w:proofErr w:type="spellStart"/>
      <w:r w:rsidRPr="0053133C">
        <w:rPr>
          <w:rFonts w:ascii="Times New Roman" w:hAnsi="Times New Roman"/>
          <w:b/>
          <w:iCs/>
        </w:rPr>
        <w:t>pairsofpairs</w:t>
      </w:r>
      <w:proofErr w:type="spellEnd"/>
      <w:r w:rsidRPr="0053133C">
        <w:rPr>
          <w:rFonts w:ascii="Times New Roman" w:hAnsi="Times New Roman"/>
          <w:b/>
          <w:iCs/>
        </w:rPr>
        <w:t>”</w:t>
      </w:r>
      <w:r w:rsidRPr="0053133C">
        <w:rPr>
          <w:rFonts w:ascii="Times New Roman" w:hAnsi="Times New Roman"/>
          <w:b/>
          <w:iCs/>
        </w:rPr>
        <w:tab/>
      </w:r>
      <w:r w:rsidRPr="0053133C">
        <w:rPr>
          <w:rFonts w:ascii="Times New Roman" w:hAnsi="Times New Roman"/>
          <w:b/>
          <w:iCs/>
        </w:rPr>
        <w:tab/>
      </w:r>
      <w:r w:rsidRPr="0053133C">
        <w:rPr>
          <w:rFonts w:ascii="Times New Roman" w:hAnsi="Times New Roman"/>
          <w:b/>
          <w:iCs/>
        </w:rPr>
        <w:tab/>
      </w:r>
      <w:r w:rsidR="00620123" w:rsidRPr="0053133C">
        <w:rPr>
          <w:rFonts w:ascii="Times New Roman" w:hAnsi="Times New Roman"/>
          <w:b/>
          <w:iCs/>
        </w:rPr>
        <w:t xml:space="preserve">corresponding </w:t>
      </w:r>
      <w:r w:rsidRPr="0053133C">
        <w:rPr>
          <w:rFonts w:ascii="Times New Roman" w:hAnsi="Times New Roman"/>
          <w:b/>
          <w:iCs/>
        </w:rPr>
        <w:t>threshold</w:t>
      </w:r>
    </w:p>
    <w:p w14:paraId="65197CB3" w14:textId="72D41850" w:rsidR="002601E0" w:rsidRPr="0053133C" w:rsidRDefault="00620123" w:rsidP="002601E0">
      <w:pPr>
        <w:spacing w:line="240" w:lineRule="auto"/>
        <w:rPr>
          <w:rFonts w:ascii="Times New Roman" w:hAnsi="Times New Roman"/>
          <w:b/>
          <w:iCs/>
        </w:rPr>
      </w:pPr>
      <w:r w:rsidRPr="0053133C">
        <w:rPr>
          <w:rFonts w:ascii="Times New Roman" w:hAnsi="Times New Roman"/>
          <w:b/>
          <w:iCs/>
        </w:rPr>
        <w:tab/>
      </w:r>
      <w:r w:rsidRPr="0053133C">
        <w:rPr>
          <w:rFonts w:ascii="Times New Roman" w:hAnsi="Times New Roman"/>
          <w:b/>
          <w:iCs/>
        </w:rPr>
        <w:tab/>
        <w:t>1</w:t>
      </w:r>
      <w:r w:rsidR="00351269" w:rsidRPr="0053133C">
        <w:rPr>
          <w:rFonts w:ascii="Times New Roman" w:hAnsi="Times New Roman"/>
          <w:b/>
          <w:iCs/>
        </w:rPr>
        <w:t>, 2, 3, 4</w:t>
      </w:r>
      <w:r w:rsidRPr="0053133C">
        <w:rPr>
          <w:rFonts w:ascii="Times New Roman" w:hAnsi="Times New Roman"/>
          <w:b/>
          <w:iCs/>
        </w:rPr>
        <w:tab/>
      </w:r>
      <w:r w:rsidRPr="0053133C">
        <w:rPr>
          <w:rFonts w:ascii="Times New Roman" w:hAnsi="Times New Roman"/>
          <w:b/>
          <w:iCs/>
        </w:rPr>
        <w:tab/>
      </w:r>
      <w:r w:rsidRPr="0053133C">
        <w:rPr>
          <w:rFonts w:ascii="Times New Roman" w:hAnsi="Times New Roman"/>
          <w:b/>
          <w:iCs/>
        </w:rPr>
        <w:tab/>
      </w:r>
      <w:r w:rsidRPr="0053133C">
        <w:rPr>
          <w:rFonts w:ascii="Times New Roman" w:hAnsi="Times New Roman"/>
          <w:b/>
          <w:iCs/>
        </w:rPr>
        <w:tab/>
      </w:r>
      <w:r w:rsidRPr="0053133C">
        <w:rPr>
          <w:rFonts w:ascii="Times New Roman" w:hAnsi="Times New Roman"/>
          <w:b/>
          <w:iCs/>
        </w:rPr>
        <w:tab/>
      </w:r>
      <w:r w:rsidRPr="0053133C">
        <w:rPr>
          <w:rFonts w:ascii="Times New Roman" w:hAnsi="Times New Roman"/>
          <w:b/>
          <w:iCs/>
        </w:rPr>
        <w:tab/>
      </w:r>
      <w:r w:rsidRPr="0053133C">
        <w:rPr>
          <w:rFonts w:ascii="Times New Roman" w:hAnsi="Times New Roman"/>
          <w:b/>
          <w:iCs/>
        </w:rPr>
        <w:tab/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b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/>
                <w:b/>
              </w:rPr>
              <m:t>1L</m:t>
            </m:r>
          </m:sub>
        </m:sSub>
      </m:oMath>
      <w:r w:rsidR="00351269" w:rsidRPr="0053133C">
        <w:rPr>
          <w:rFonts w:ascii="Times New Roman" w:hAnsi="Times New Roman"/>
          <w:b/>
        </w:rPr>
        <w:t xml:space="preserve">, </w:t>
      </w:r>
      <w:r w:rsidRPr="0053133C">
        <w:rPr>
          <w:rFonts w:ascii="Times New Roman" w:hAnsi="Times New Roman"/>
          <w:b/>
        </w:rPr>
        <w:tab/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b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/>
                <w:b/>
              </w:rPr>
              <m:t>1U</m:t>
            </m:r>
          </m:sub>
        </m:sSub>
      </m:oMath>
      <w:r w:rsidR="00351269" w:rsidRPr="0053133C">
        <w:rPr>
          <w:rFonts w:ascii="Times New Roman" w:hAnsi="Times New Roman"/>
          <w:b/>
        </w:rPr>
        <w:t xml:space="preserve">, </w:t>
      </w:r>
      <w:r w:rsidR="002601E0" w:rsidRPr="0053133C">
        <w:rPr>
          <w:rFonts w:ascii="Times New Roman" w:hAnsi="Times New Roman"/>
          <w:b/>
        </w:rPr>
        <w:tab/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b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/>
                <w:b/>
              </w:rPr>
              <m:t>2L</m:t>
            </m:r>
          </m:sub>
        </m:sSub>
      </m:oMath>
      <w:r w:rsidR="009E7B97" w:rsidRPr="0053133C">
        <w:rPr>
          <w:rFonts w:ascii="Times New Roman" w:hAnsi="Times New Roman"/>
          <w:b/>
        </w:rPr>
        <w:t>,</w:t>
      </w:r>
      <w:r w:rsidR="002601E0" w:rsidRPr="0053133C">
        <w:rPr>
          <w:rFonts w:ascii="Times New Roman" w:hAnsi="Times New Roman"/>
          <w:b/>
        </w:rPr>
        <w:tab/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nor/>
              </m:rPr>
              <w:rPr>
                <w:rFonts w:ascii="Times New Roman" w:hAnsi="Times New Roman"/>
                <w:b/>
              </w:rPr>
              <m:t>t</m:t>
            </m:r>
          </m:e>
          <m:sub>
            <m:r>
              <m:rPr>
                <m:nor/>
              </m:rPr>
              <w:rPr>
                <w:rFonts w:ascii="Times New Roman" w:hAnsi="Times New Roman"/>
                <w:b/>
              </w:rPr>
              <m:t>2U</m:t>
            </m:r>
          </m:sub>
        </m:sSub>
      </m:oMath>
    </w:p>
    <w:p w14:paraId="7C9ABFF0" w14:textId="77777777" w:rsidR="0045108D" w:rsidRPr="0053133C" w:rsidRDefault="0045108D" w:rsidP="0045108D">
      <w:pPr>
        <w:rPr>
          <w:rFonts w:ascii="Times New Roman" w:hAnsi="Times New Roman"/>
          <w:b/>
          <w:iCs/>
        </w:rPr>
      </w:pPr>
    </w:p>
    <w:p w14:paraId="4AD8D2D6" w14:textId="77777777" w:rsidR="009E7B97" w:rsidRPr="0053133C" w:rsidRDefault="009E7B97">
      <w:pPr>
        <w:spacing w:line="240" w:lineRule="auto"/>
        <w:rPr>
          <w:rFonts w:ascii="Times New Roman" w:hAnsi="Times New Roman"/>
          <w:b/>
        </w:rPr>
      </w:pPr>
      <w:r w:rsidRPr="0053133C">
        <w:rPr>
          <w:rFonts w:ascii="Times New Roman" w:hAnsi="Times New Roman"/>
          <w:b/>
        </w:rPr>
        <w:br w:type="page"/>
      </w:r>
    </w:p>
    <w:p w14:paraId="5B271979" w14:textId="4DB599C4" w:rsidR="005B4C0E" w:rsidRPr="0053133C" w:rsidRDefault="005B4C0E" w:rsidP="005B4C0E">
      <w:pPr>
        <w:spacing w:line="240" w:lineRule="auto"/>
        <w:jc w:val="center"/>
        <w:rPr>
          <w:rFonts w:ascii="Times New Roman" w:hAnsi="Times New Roman"/>
          <w:b/>
        </w:rPr>
      </w:pPr>
      <w:r w:rsidRPr="0053133C">
        <w:rPr>
          <w:rFonts w:ascii="Times New Roman" w:hAnsi="Times New Roman"/>
          <w:b/>
        </w:rPr>
        <w:lastRenderedPageBreak/>
        <w:t>SUR with DC Outcomes: Calculating the True Cell Probabilities (cont’d)</w:t>
      </w:r>
    </w:p>
    <w:p w14:paraId="10F46CF9" w14:textId="77777777" w:rsidR="003E0C7C" w:rsidRPr="0053133C" w:rsidRDefault="003E0C7C" w:rsidP="003E0C7C">
      <w:pPr>
        <w:spacing w:line="240" w:lineRule="auto"/>
        <w:jc w:val="center"/>
        <w:rPr>
          <w:rFonts w:ascii="Times New Roman" w:hAnsi="Times New Roman"/>
          <w:b/>
        </w:rPr>
      </w:pPr>
    </w:p>
    <w:p w14:paraId="06092E3F" w14:textId="77777777" w:rsidR="005B4C0E" w:rsidRPr="0053133C" w:rsidRDefault="005B4C0E" w:rsidP="005B4C0E">
      <w:pPr>
        <w:spacing w:line="240" w:lineRule="auto"/>
        <w:jc w:val="center"/>
        <w:rPr>
          <w:rFonts w:ascii="Times New Roman" w:hAnsi="Times New Roman"/>
          <w:b/>
        </w:rPr>
      </w:pPr>
    </w:p>
    <w:p w14:paraId="7835F83A" w14:textId="36B9946B" w:rsidR="00AE2240" w:rsidRPr="0053133C" w:rsidRDefault="009B4D9F" w:rsidP="002F298F">
      <w:pPr>
        <w:rPr>
          <w:rFonts w:ascii="Times New Roman" w:hAnsi="Times New Roman"/>
          <w:b/>
          <w:iCs/>
        </w:rPr>
      </w:pPr>
      <w:r w:rsidRPr="0053133C">
        <w:rPr>
          <w:rFonts w:ascii="Times New Roman" w:hAnsi="Times New Roman"/>
          <w:b/>
        </w:rPr>
        <w:t xml:space="preserve">-- Accordingly, based on (10), </w:t>
      </w:r>
      <w:r w:rsidR="00FA0195" w:rsidRPr="0053133C">
        <w:rPr>
          <w:rFonts w:ascii="Times New Roman" w:hAnsi="Times New Roman"/>
          <w:b/>
        </w:rPr>
        <w:t xml:space="preserve">the </w:t>
      </w:r>
      <w:proofErr w:type="spellStart"/>
      <w:r w:rsidR="00D11383" w:rsidRPr="0053133C">
        <w:rPr>
          <w:rFonts w:ascii="Times New Roman" w:hAnsi="Times New Roman"/>
          <w:b/>
        </w:rPr>
        <w:t>mata</w:t>
      </w:r>
      <w:proofErr w:type="spellEnd"/>
      <w:r w:rsidR="00D11383" w:rsidRPr="0053133C">
        <w:rPr>
          <w:rFonts w:ascii="Times New Roman" w:hAnsi="Times New Roman"/>
          <w:b/>
        </w:rPr>
        <w:t xml:space="preserve"> statement</w:t>
      </w:r>
      <w:r w:rsidR="009F42C1" w:rsidRPr="0053133C">
        <w:rPr>
          <w:rFonts w:ascii="Times New Roman" w:hAnsi="Times New Roman"/>
          <w:b/>
        </w:rPr>
        <w:t xml:space="preserve"> (in stylized form)</w:t>
      </w:r>
      <w:r w:rsidR="00D11383" w:rsidRPr="0053133C">
        <w:rPr>
          <w:rFonts w:ascii="Times New Roman" w:hAnsi="Times New Roman"/>
          <w:b/>
        </w:rPr>
        <w:t xml:space="preserve"> that produces </w:t>
      </w:r>
      <w:r w:rsidRPr="0053133C">
        <w:rPr>
          <w:rFonts w:ascii="Times New Roman" w:hAnsi="Times New Roman"/>
          <w:b/>
        </w:rPr>
        <w:t xml:space="preserve">the </w:t>
      </w:r>
      <w:r w:rsidR="00A2770D" w:rsidRPr="0053133C">
        <w:rPr>
          <w:rFonts w:ascii="Times New Roman" w:hAnsi="Times New Roman"/>
          <w:b/>
        </w:rPr>
        <w:t xml:space="preserve">vector of </w:t>
      </w:r>
      <w:r w:rsidRPr="0053133C">
        <w:rPr>
          <w:rFonts w:ascii="Times New Roman" w:hAnsi="Times New Roman"/>
          <w:b/>
        </w:rPr>
        <w:t>cell probabilities</w:t>
      </w:r>
      <w:r w:rsidR="00A2770D" w:rsidRPr="0053133C">
        <w:rPr>
          <w:rFonts w:ascii="Times New Roman" w:hAnsi="Times New Roman"/>
          <w:b/>
        </w:rPr>
        <w:t xml:space="preserve"> corresponding with the rows of the matrix </w:t>
      </w:r>
      <w:r w:rsidR="00A2770D" w:rsidRPr="0053133C">
        <w:rPr>
          <w:rFonts w:ascii="Times New Roman" w:hAnsi="Times New Roman"/>
          <w:b/>
          <w:iCs/>
        </w:rPr>
        <w:t>“</w:t>
      </w:r>
      <w:proofErr w:type="spellStart"/>
      <w:r w:rsidR="00A2770D" w:rsidRPr="0053133C">
        <w:rPr>
          <w:rFonts w:ascii="Times New Roman" w:hAnsi="Times New Roman"/>
          <w:b/>
          <w:iCs/>
        </w:rPr>
        <w:t>pairsofpairs</w:t>
      </w:r>
      <w:proofErr w:type="spellEnd"/>
      <w:r w:rsidR="00A2770D" w:rsidRPr="0053133C">
        <w:rPr>
          <w:rFonts w:ascii="Times New Roman" w:hAnsi="Times New Roman"/>
          <w:b/>
          <w:iCs/>
        </w:rPr>
        <w:t>”</w:t>
      </w:r>
      <w:r w:rsidR="00012FDF" w:rsidRPr="0053133C">
        <w:rPr>
          <w:rFonts w:ascii="Times New Roman" w:hAnsi="Times New Roman"/>
          <w:b/>
          <w:iCs/>
        </w:rPr>
        <w:t xml:space="preserve"> is</w:t>
      </w:r>
    </w:p>
    <w:p w14:paraId="6CCA7358" w14:textId="6947AABA" w:rsidR="00AE2240" w:rsidRPr="0053133C" w:rsidRDefault="00AE2240" w:rsidP="002F298F">
      <w:pPr>
        <w:rPr>
          <w:rFonts w:ascii="Courier New" w:hAnsi="Courier New" w:cs="Courier New"/>
          <w:b/>
          <w:iCs/>
        </w:rPr>
      </w:pPr>
      <w:r w:rsidRPr="0053133C">
        <w:rPr>
          <w:rFonts w:ascii="Times New Roman" w:hAnsi="Times New Roman"/>
          <w:b/>
          <w:iCs/>
        </w:rPr>
        <w:tab/>
      </w:r>
      <w:proofErr w:type="spellStart"/>
      <w:r w:rsidRPr="0053133C">
        <w:rPr>
          <w:rFonts w:ascii="Courier New" w:hAnsi="Courier New" w:cs="Courier New"/>
          <w:b/>
          <w:iCs/>
        </w:rPr>
        <w:t>cellprobs</w:t>
      </w:r>
      <w:proofErr w:type="spellEnd"/>
      <w:r w:rsidRPr="0053133C">
        <w:rPr>
          <w:rFonts w:ascii="Courier New" w:hAnsi="Courier New" w:cs="Courier New"/>
          <w:b/>
          <w:iCs/>
        </w:rPr>
        <w:t>=</w:t>
      </w:r>
      <w:proofErr w:type="gramStart"/>
      <w:r w:rsidRPr="0053133C">
        <w:rPr>
          <w:rFonts w:ascii="Courier New" w:hAnsi="Courier New" w:cs="Courier New"/>
          <w:b/>
          <w:iCs/>
        </w:rPr>
        <w:t>A</w:t>
      </w:r>
      <w:r w:rsidR="00D11383" w:rsidRPr="0053133C">
        <w:rPr>
          <w:rFonts w:ascii="Courier New" w:hAnsi="Courier New" w:cs="Courier New"/>
          <w:b/>
          <w:iCs/>
        </w:rPr>
        <w:t xml:space="preserve"> </w:t>
      </w:r>
      <w:r w:rsidRPr="0053133C">
        <w:rPr>
          <w:rFonts w:ascii="Courier New" w:hAnsi="Courier New" w:cs="Courier New"/>
          <w:b/>
          <w:iCs/>
        </w:rPr>
        <w:t>:</w:t>
      </w:r>
      <w:proofErr w:type="gramEnd"/>
      <w:r w:rsidR="00D11383" w:rsidRPr="0053133C">
        <w:rPr>
          <w:rFonts w:ascii="Courier New" w:hAnsi="Courier New" w:cs="Courier New"/>
          <w:b/>
          <w:iCs/>
        </w:rPr>
        <w:t xml:space="preserve">‒ </w:t>
      </w:r>
      <w:r w:rsidRPr="0053133C">
        <w:rPr>
          <w:rFonts w:ascii="Courier New" w:hAnsi="Courier New" w:cs="Courier New"/>
          <w:b/>
          <w:iCs/>
        </w:rPr>
        <w:t>B</w:t>
      </w:r>
      <w:r w:rsidR="00D11383" w:rsidRPr="0053133C">
        <w:rPr>
          <w:rFonts w:ascii="Courier New" w:hAnsi="Courier New" w:cs="Courier New"/>
          <w:b/>
          <w:iCs/>
        </w:rPr>
        <w:t xml:space="preserve"> </w:t>
      </w:r>
      <w:r w:rsidRPr="0053133C">
        <w:rPr>
          <w:rFonts w:ascii="Courier New" w:hAnsi="Courier New" w:cs="Courier New"/>
          <w:b/>
          <w:iCs/>
        </w:rPr>
        <w:t>:</w:t>
      </w:r>
      <w:r w:rsidR="00D11383" w:rsidRPr="0053133C">
        <w:rPr>
          <w:rFonts w:ascii="Courier New" w:hAnsi="Courier New" w:cs="Courier New"/>
          <w:b/>
          <w:iCs/>
        </w:rPr>
        <w:t xml:space="preserve">‒ </w:t>
      </w:r>
      <w:r w:rsidRPr="0053133C">
        <w:rPr>
          <w:rFonts w:ascii="Courier New" w:hAnsi="Courier New" w:cs="Courier New"/>
          <w:b/>
          <w:iCs/>
        </w:rPr>
        <w:t>C:</w:t>
      </w:r>
      <w:r w:rsidR="00D11383" w:rsidRPr="0053133C">
        <w:rPr>
          <w:rFonts w:ascii="Courier New" w:hAnsi="Courier New" w:cs="Courier New"/>
          <w:b/>
          <w:iCs/>
        </w:rPr>
        <w:t xml:space="preserve"> </w:t>
      </w:r>
      <w:r w:rsidRPr="0053133C">
        <w:rPr>
          <w:rFonts w:ascii="Courier New" w:hAnsi="Courier New" w:cs="Courier New"/>
          <w:b/>
          <w:iCs/>
        </w:rPr>
        <w:t>+</w:t>
      </w:r>
      <w:r w:rsidR="00D11383" w:rsidRPr="0053133C">
        <w:rPr>
          <w:rFonts w:ascii="Courier New" w:hAnsi="Courier New" w:cs="Courier New"/>
          <w:b/>
          <w:iCs/>
        </w:rPr>
        <w:t xml:space="preserve"> </w:t>
      </w:r>
      <w:r w:rsidRPr="0053133C">
        <w:rPr>
          <w:rFonts w:ascii="Courier New" w:hAnsi="Courier New" w:cs="Courier New"/>
          <w:b/>
          <w:iCs/>
        </w:rPr>
        <w:t>D</w:t>
      </w:r>
    </w:p>
    <w:p w14:paraId="2909041C" w14:textId="40069FDD" w:rsidR="00D11383" w:rsidRPr="0053133C" w:rsidRDefault="00D11383" w:rsidP="002F298F">
      <w:pPr>
        <w:rPr>
          <w:rFonts w:ascii="Times New Roman" w:hAnsi="Times New Roman"/>
          <w:b/>
          <w:iCs/>
        </w:rPr>
      </w:pPr>
      <w:proofErr w:type="gramStart"/>
      <w:r w:rsidRPr="0053133C">
        <w:rPr>
          <w:rFonts w:ascii="Times New Roman" w:hAnsi="Times New Roman"/>
          <w:b/>
          <w:iCs/>
        </w:rPr>
        <w:t>wher</w:t>
      </w:r>
      <w:r w:rsidR="009F42C1" w:rsidRPr="0053133C">
        <w:rPr>
          <w:rFonts w:ascii="Times New Roman" w:hAnsi="Times New Roman"/>
          <w:b/>
          <w:iCs/>
        </w:rPr>
        <w:t>e</w:t>
      </w:r>
      <w:proofErr w:type="gramEnd"/>
    </w:p>
    <w:p w14:paraId="1D98C8C2" w14:textId="6660789B" w:rsidR="009F42C1" w:rsidRPr="0053133C" w:rsidRDefault="009F42C1" w:rsidP="002F298F">
      <w:pPr>
        <w:rPr>
          <w:rFonts w:ascii="Courier New" w:hAnsi="Courier New" w:cs="Courier New"/>
          <w:b/>
          <w:iCs/>
          <w:sz w:val="28"/>
          <w:szCs w:val="28"/>
        </w:rPr>
      </w:pPr>
      <w:r w:rsidRPr="0053133C">
        <w:rPr>
          <w:rFonts w:ascii="Times New Roman" w:hAnsi="Times New Roman"/>
          <w:b/>
          <w:iCs/>
        </w:rPr>
        <w:tab/>
      </w:r>
      <w:r w:rsidRPr="0053133C">
        <w:rPr>
          <w:rFonts w:ascii="Courier New" w:hAnsi="Courier New" w:cs="Courier New"/>
          <w:b/>
          <w:sz w:val="28"/>
          <w:szCs w:val="28"/>
        </w:rPr>
        <w:t>A=cdfY1Y2fun(</w:t>
      </w:r>
      <w:r w:rsidR="00A2347B" w:rsidRPr="0053133C">
        <w:rPr>
          <w:rFonts w:ascii="Courier New" w:hAnsi="Courier New" w:cs="Courier New"/>
          <w:b/>
          <w:sz w:val="28"/>
          <w:szCs w:val="28"/>
        </w:rPr>
        <w:t>pairsofpairs[.,2</w:t>
      </w:r>
      <w:proofErr w:type="gramStart"/>
      <w:r w:rsidR="00A2347B" w:rsidRPr="0053133C">
        <w:rPr>
          <w:rFonts w:ascii="Courier New" w:hAnsi="Courier New" w:cs="Courier New"/>
          <w:b/>
          <w:sz w:val="28"/>
          <w:szCs w:val="28"/>
        </w:rPr>
        <w:t>]</w:t>
      </w:r>
      <w:r w:rsidRPr="0053133C">
        <w:rPr>
          <w:rFonts w:ascii="Courier New" w:hAnsi="Courier New" w:cs="Courier New"/>
          <w:b/>
          <w:sz w:val="28"/>
          <w:szCs w:val="28"/>
        </w:rPr>
        <w:t>,</w:t>
      </w:r>
      <w:r w:rsidR="00A2347B" w:rsidRPr="0053133C">
        <w:rPr>
          <w:rFonts w:ascii="Courier New" w:hAnsi="Courier New" w:cs="Courier New"/>
          <w:b/>
          <w:sz w:val="28"/>
          <w:szCs w:val="28"/>
        </w:rPr>
        <w:t>pairsofpairs</w:t>
      </w:r>
      <w:proofErr w:type="gramEnd"/>
      <w:r w:rsidR="00A2347B" w:rsidRPr="0053133C">
        <w:rPr>
          <w:rFonts w:ascii="Courier New" w:hAnsi="Courier New" w:cs="Courier New"/>
          <w:b/>
          <w:sz w:val="28"/>
          <w:szCs w:val="28"/>
        </w:rPr>
        <w:t>[.,4]</w:t>
      </w:r>
      <w:r w:rsidRPr="0053133C">
        <w:rPr>
          <w:rFonts w:ascii="Courier New" w:hAnsi="Courier New" w:cs="Courier New"/>
          <w:b/>
          <w:sz w:val="28"/>
          <w:szCs w:val="28"/>
        </w:rPr>
        <w:t>,XB1,XB2,</w:t>
      </w:r>
      <w:r w:rsidR="00985E2C" w:rsidRPr="0053133C">
        <w:rPr>
          <w:rFonts w:ascii="Courier New" w:hAnsi="Courier New" w:cs="Courier New"/>
          <w:b/>
          <w:sz w:val="28"/>
          <w:szCs w:val="28"/>
        </w:rPr>
        <w:t>addit</w:t>
      </w:r>
      <w:r w:rsidR="008008B6" w:rsidRPr="0053133C">
        <w:rPr>
          <w:rFonts w:ascii="Courier New" w:hAnsi="Courier New" w:cs="Courier New"/>
          <w:b/>
          <w:sz w:val="28"/>
          <w:szCs w:val="28"/>
        </w:rPr>
        <w:t>i</w:t>
      </w:r>
      <w:r w:rsidR="00985E2C" w:rsidRPr="0053133C">
        <w:rPr>
          <w:rFonts w:ascii="Courier New" w:hAnsi="Courier New" w:cs="Courier New"/>
          <w:b/>
          <w:sz w:val="28"/>
          <w:szCs w:val="28"/>
        </w:rPr>
        <w:t>onal</w:t>
      </w:r>
      <w:r w:rsidRPr="0053133C">
        <w:rPr>
          <w:rFonts w:ascii="Courier New" w:hAnsi="Courier New" w:cs="Courier New"/>
          <w:b/>
          <w:sz w:val="28"/>
          <w:szCs w:val="28"/>
        </w:rPr>
        <w:t xml:space="preserve"> params)</w:t>
      </w:r>
      <w:r w:rsidRPr="0053133C">
        <w:rPr>
          <w:rFonts w:ascii="Courier New" w:hAnsi="Courier New" w:cs="Courier New"/>
          <w:b/>
          <w:sz w:val="28"/>
          <w:szCs w:val="28"/>
        </w:rPr>
        <w:tab/>
      </w:r>
    </w:p>
    <w:p w14:paraId="3B71C240" w14:textId="2F81B76D" w:rsidR="00985E2C" w:rsidRPr="0053133C" w:rsidRDefault="00985E2C" w:rsidP="00985E2C">
      <w:pPr>
        <w:rPr>
          <w:rFonts w:ascii="Courier New" w:hAnsi="Courier New" w:cs="Courier New"/>
          <w:b/>
          <w:iCs/>
          <w:sz w:val="28"/>
          <w:szCs w:val="28"/>
        </w:rPr>
      </w:pPr>
      <w:r w:rsidRPr="0053133C">
        <w:rPr>
          <w:rFonts w:ascii="Courier New" w:hAnsi="Courier New" w:cs="Courier New"/>
          <w:b/>
          <w:iCs/>
          <w:sz w:val="28"/>
          <w:szCs w:val="28"/>
        </w:rPr>
        <w:tab/>
      </w:r>
      <w:r w:rsidRPr="0053133C">
        <w:rPr>
          <w:rFonts w:ascii="Courier New" w:hAnsi="Courier New" w:cs="Courier New"/>
          <w:b/>
          <w:sz w:val="28"/>
          <w:szCs w:val="28"/>
        </w:rPr>
        <w:t>B=cdfY1Y2fun(pairsofpairs[.,1</w:t>
      </w:r>
      <w:proofErr w:type="gramStart"/>
      <w:r w:rsidRPr="0053133C">
        <w:rPr>
          <w:rFonts w:ascii="Courier New" w:hAnsi="Courier New" w:cs="Courier New"/>
          <w:b/>
          <w:sz w:val="28"/>
          <w:szCs w:val="28"/>
        </w:rPr>
        <w:t>],pairsofpairs</w:t>
      </w:r>
      <w:proofErr w:type="gramEnd"/>
      <w:r w:rsidRPr="0053133C">
        <w:rPr>
          <w:rFonts w:ascii="Courier New" w:hAnsi="Courier New" w:cs="Courier New"/>
          <w:b/>
          <w:sz w:val="28"/>
          <w:szCs w:val="28"/>
        </w:rPr>
        <w:t>[.,4],XB1,XB2,</w:t>
      </w:r>
      <w:r w:rsidR="008008B6" w:rsidRPr="0053133C">
        <w:rPr>
          <w:rFonts w:ascii="Courier New" w:hAnsi="Courier New" w:cs="Courier New"/>
          <w:b/>
          <w:sz w:val="28"/>
          <w:szCs w:val="28"/>
        </w:rPr>
        <w:t>additional params</w:t>
      </w:r>
      <w:r w:rsidRPr="0053133C">
        <w:rPr>
          <w:rFonts w:ascii="Courier New" w:hAnsi="Courier New" w:cs="Courier New"/>
          <w:b/>
          <w:sz w:val="28"/>
          <w:szCs w:val="28"/>
        </w:rPr>
        <w:t>)</w:t>
      </w:r>
      <w:r w:rsidRPr="0053133C">
        <w:rPr>
          <w:rFonts w:ascii="Courier New" w:hAnsi="Courier New" w:cs="Courier New"/>
          <w:b/>
          <w:sz w:val="28"/>
          <w:szCs w:val="28"/>
        </w:rPr>
        <w:tab/>
      </w:r>
    </w:p>
    <w:p w14:paraId="61E90939" w14:textId="31B2752F" w:rsidR="008008B6" w:rsidRPr="0053133C" w:rsidRDefault="00AE2240" w:rsidP="008008B6">
      <w:pPr>
        <w:rPr>
          <w:rFonts w:ascii="Courier New" w:hAnsi="Courier New" w:cs="Courier New"/>
          <w:b/>
          <w:iCs/>
          <w:sz w:val="28"/>
          <w:szCs w:val="28"/>
        </w:rPr>
      </w:pPr>
      <w:r w:rsidRPr="0053133C">
        <w:rPr>
          <w:rFonts w:ascii="Courier New" w:hAnsi="Courier New" w:cs="Courier New"/>
          <w:b/>
          <w:iCs/>
          <w:sz w:val="28"/>
          <w:szCs w:val="28"/>
        </w:rPr>
        <w:tab/>
      </w:r>
      <w:r w:rsidR="008008B6" w:rsidRPr="0053133C">
        <w:rPr>
          <w:rFonts w:ascii="Courier New" w:hAnsi="Courier New" w:cs="Courier New"/>
          <w:b/>
          <w:iCs/>
          <w:sz w:val="28"/>
          <w:szCs w:val="28"/>
        </w:rPr>
        <w:t>C</w:t>
      </w:r>
      <w:r w:rsidR="008008B6" w:rsidRPr="0053133C">
        <w:rPr>
          <w:rFonts w:ascii="Courier New" w:hAnsi="Courier New" w:cs="Courier New"/>
          <w:b/>
          <w:sz w:val="28"/>
          <w:szCs w:val="28"/>
        </w:rPr>
        <w:t>=cdfY1Y2fun(pairsofpairs[.,2</w:t>
      </w:r>
      <w:proofErr w:type="gramStart"/>
      <w:r w:rsidR="008008B6" w:rsidRPr="0053133C">
        <w:rPr>
          <w:rFonts w:ascii="Courier New" w:hAnsi="Courier New" w:cs="Courier New"/>
          <w:b/>
          <w:sz w:val="28"/>
          <w:szCs w:val="28"/>
        </w:rPr>
        <w:t>],pairsofpairs</w:t>
      </w:r>
      <w:proofErr w:type="gramEnd"/>
      <w:r w:rsidR="008008B6" w:rsidRPr="0053133C">
        <w:rPr>
          <w:rFonts w:ascii="Courier New" w:hAnsi="Courier New" w:cs="Courier New"/>
          <w:b/>
          <w:sz w:val="28"/>
          <w:szCs w:val="28"/>
        </w:rPr>
        <w:t>[.,</w:t>
      </w:r>
      <w:r w:rsidR="003A18B6" w:rsidRPr="0053133C">
        <w:rPr>
          <w:rFonts w:ascii="Courier New" w:hAnsi="Courier New" w:cs="Courier New"/>
          <w:b/>
          <w:sz w:val="28"/>
          <w:szCs w:val="28"/>
        </w:rPr>
        <w:t>3</w:t>
      </w:r>
      <w:r w:rsidR="008008B6" w:rsidRPr="0053133C">
        <w:rPr>
          <w:rFonts w:ascii="Courier New" w:hAnsi="Courier New" w:cs="Courier New"/>
          <w:b/>
          <w:sz w:val="28"/>
          <w:szCs w:val="28"/>
        </w:rPr>
        <w:t>],XB1,XB2,additional params)</w:t>
      </w:r>
      <w:r w:rsidR="008008B6" w:rsidRPr="0053133C">
        <w:rPr>
          <w:rFonts w:ascii="Courier New" w:hAnsi="Courier New" w:cs="Courier New"/>
          <w:b/>
          <w:sz w:val="28"/>
          <w:szCs w:val="28"/>
        </w:rPr>
        <w:tab/>
      </w:r>
    </w:p>
    <w:p w14:paraId="7785E6A4" w14:textId="44E9DB39" w:rsidR="00FB1333" w:rsidRPr="0053133C" w:rsidRDefault="008008B6" w:rsidP="008008B6">
      <w:pPr>
        <w:rPr>
          <w:rFonts w:ascii="Courier New" w:hAnsi="Courier New" w:cs="Courier New"/>
          <w:b/>
          <w:sz w:val="28"/>
          <w:szCs w:val="28"/>
        </w:rPr>
      </w:pPr>
      <w:r w:rsidRPr="0053133C">
        <w:rPr>
          <w:rFonts w:ascii="Courier New" w:hAnsi="Courier New" w:cs="Courier New"/>
          <w:b/>
          <w:iCs/>
          <w:sz w:val="28"/>
          <w:szCs w:val="28"/>
        </w:rPr>
        <w:tab/>
      </w:r>
      <w:r w:rsidR="00B72D99" w:rsidRPr="0053133C">
        <w:rPr>
          <w:rFonts w:ascii="Courier New" w:hAnsi="Courier New" w:cs="Courier New"/>
          <w:b/>
          <w:sz w:val="28"/>
          <w:szCs w:val="28"/>
        </w:rPr>
        <w:t>D</w:t>
      </w:r>
      <w:r w:rsidRPr="0053133C">
        <w:rPr>
          <w:rFonts w:ascii="Courier New" w:hAnsi="Courier New" w:cs="Courier New"/>
          <w:b/>
          <w:sz w:val="28"/>
          <w:szCs w:val="28"/>
        </w:rPr>
        <w:t>=cdfY1Y2fun(pairsofpairs[.,</w:t>
      </w:r>
      <w:r w:rsidR="003A18B6" w:rsidRPr="0053133C">
        <w:rPr>
          <w:rFonts w:ascii="Courier New" w:hAnsi="Courier New" w:cs="Courier New"/>
          <w:b/>
          <w:sz w:val="28"/>
          <w:szCs w:val="28"/>
        </w:rPr>
        <w:t>1</w:t>
      </w:r>
      <w:proofErr w:type="gramStart"/>
      <w:r w:rsidRPr="0053133C">
        <w:rPr>
          <w:rFonts w:ascii="Courier New" w:hAnsi="Courier New" w:cs="Courier New"/>
          <w:b/>
          <w:sz w:val="28"/>
          <w:szCs w:val="28"/>
        </w:rPr>
        <w:t>],pairsofpairs</w:t>
      </w:r>
      <w:proofErr w:type="gramEnd"/>
      <w:r w:rsidRPr="0053133C">
        <w:rPr>
          <w:rFonts w:ascii="Courier New" w:hAnsi="Courier New" w:cs="Courier New"/>
          <w:b/>
          <w:sz w:val="28"/>
          <w:szCs w:val="28"/>
        </w:rPr>
        <w:t>[.,</w:t>
      </w:r>
      <w:r w:rsidR="003A18B6" w:rsidRPr="0053133C">
        <w:rPr>
          <w:rFonts w:ascii="Courier New" w:hAnsi="Courier New" w:cs="Courier New"/>
          <w:b/>
          <w:sz w:val="28"/>
          <w:szCs w:val="28"/>
        </w:rPr>
        <w:t>1</w:t>
      </w:r>
      <w:r w:rsidRPr="0053133C">
        <w:rPr>
          <w:rFonts w:ascii="Courier New" w:hAnsi="Courier New" w:cs="Courier New"/>
          <w:b/>
          <w:sz w:val="28"/>
          <w:szCs w:val="28"/>
        </w:rPr>
        <w:t>],XB1,XB2,additional params)</w:t>
      </w:r>
    </w:p>
    <w:p w14:paraId="20765C5F" w14:textId="77777777" w:rsidR="00FB1333" w:rsidRPr="0053133C" w:rsidRDefault="00FB1333" w:rsidP="00FB1333">
      <w:pPr>
        <w:spacing w:line="240" w:lineRule="auto"/>
        <w:rPr>
          <w:rFonts w:ascii="Times New Roman" w:hAnsi="Times New Roman"/>
          <w:b/>
        </w:rPr>
      </w:pPr>
    </w:p>
    <w:p w14:paraId="088EAB52" w14:textId="656424AD" w:rsidR="00E57B2C" w:rsidRPr="0053133C" w:rsidRDefault="00FB1333" w:rsidP="008008B6">
      <w:pPr>
        <w:rPr>
          <w:rFonts w:ascii="Times New Roman" w:hAnsi="Times New Roman"/>
          <w:b/>
        </w:rPr>
      </w:pPr>
      <w:r w:rsidRPr="0053133C">
        <w:rPr>
          <w:rFonts w:ascii="Times New Roman" w:hAnsi="Times New Roman"/>
          <w:b/>
        </w:rPr>
        <w:t xml:space="preserve">and </w:t>
      </w:r>
      <w:r w:rsidRPr="0053133C">
        <w:rPr>
          <w:rFonts w:ascii="Courier New" w:hAnsi="Courier New" w:cs="Courier New"/>
          <w:b/>
        </w:rPr>
        <w:t>cdfY1Y2</w:t>
      </w:r>
      <w:proofErr w:type="gramStart"/>
      <w:r w:rsidRPr="0053133C">
        <w:rPr>
          <w:rFonts w:ascii="Courier New" w:hAnsi="Courier New" w:cs="Courier New"/>
          <w:b/>
        </w:rPr>
        <w:t xml:space="preserve">fun(  </w:t>
      </w:r>
      <w:proofErr w:type="gramEnd"/>
      <w:r w:rsidRPr="0053133C">
        <w:rPr>
          <w:rFonts w:ascii="Courier New" w:hAnsi="Courier New" w:cs="Courier New"/>
          <w:b/>
        </w:rPr>
        <w:t xml:space="preserve"> )</w:t>
      </w:r>
      <w:r w:rsidRPr="0053133C">
        <w:rPr>
          <w:rFonts w:ascii="Times New Roman" w:hAnsi="Times New Roman"/>
          <w:b/>
        </w:rPr>
        <w:t xml:space="preserve"> is given in (9).</w:t>
      </w:r>
      <w:r w:rsidR="00E57B2C" w:rsidRPr="0053133C">
        <w:rPr>
          <w:rFonts w:ascii="Times New Roman" w:hAnsi="Times New Roman"/>
          <w:b/>
        </w:rPr>
        <w:br w:type="page"/>
      </w:r>
    </w:p>
    <w:p w14:paraId="2EDD11EF" w14:textId="46AE311D" w:rsidR="003E0C7C" w:rsidRPr="0053133C" w:rsidRDefault="003E0C7C" w:rsidP="003E0C7C">
      <w:pPr>
        <w:spacing w:line="240" w:lineRule="auto"/>
        <w:jc w:val="center"/>
        <w:rPr>
          <w:rFonts w:ascii="Times New Roman" w:hAnsi="Times New Roman"/>
          <w:b/>
        </w:rPr>
      </w:pPr>
      <w:bookmarkStart w:id="72" w:name="_Hlk77329310"/>
      <w:r w:rsidRPr="0053133C">
        <w:rPr>
          <w:rFonts w:ascii="Times New Roman" w:hAnsi="Times New Roman"/>
          <w:b/>
        </w:rPr>
        <w:lastRenderedPageBreak/>
        <w:t>SUR with DC Outcomes: Comparing Rel Freq with True Probabilities</w:t>
      </w:r>
      <w:r w:rsidR="00823E87" w:rsidRPr="0053133C">
        <w:rPr>
          <w:rFonts w:ascii="Times New Roman" w:hAnsi="Times New Roman"/>
          <w:b/>
        </w:rPr>
        <w:t xml:space="preserve"> (cont’d)</w:t>
      </w:r>
      <w:r w:rsidRPr="0053133C">
        <w:rPr>
          <w:rFonts w:ascii="Times New Roman" w:hAnsi="Times New Roman"/>
          <w:b/>
        </w:rPr>
        <w:t xml:space="preserve"> </w:t>
      </w:r>
    </w:p>
    <w:bookmarkEnd w:id="72"/>
    <w:p w14:paraId="7205DC29" w14:textId="77777777" w:rsidR="003E0C7C" w:rsidRPr="0053133C" w:rsidRDefault="003E0C7C" w:rsidP="003E0C7C">
      <w:pPr>
        <w:spacing w:line="240" w:lineRule="auto"/>
        <w:jc w:val="center"/>
        <w:rPr>
          <w:rFonts w:ascii="Times New Roman" w:hAnsi="Times New Roman"/>
          <w:b/>
        </w:rPr>
      </w:pPr>
    </w:p>
    <w:p w14:paraId="11D6C0C4" w14:textId="623EBF4B" w:rsidR="00F35B2B" w:rsidRPr="0053133C" w:rsidRDefault="00D8518E" w:rsidP="00E57B2C">
      <w:pPr>
        <w:widowControl w:val="0"/>
        <w:rPr>
          <w:rFonts w:ascii="Times New Roman" w:hAnsi="Times New Roman"/>
          <w:b/>
        </w:rPr>
      </w:pPr>
      <w:r w:rsidRPr="0053133C">
        <w:rPr>
          <w:rFonts w:ascii="Times New Roman" w:hAnsi="Times New Roman"/>
          <w:b/>
        </w:rPr>
        <w:t xml:space="preserve">-- </w:t>
      </w:r>
      <w:r w:rsidR="00F9627C" w:rsidRPr="0053133C">
        <w:rPr>
          <w:rFonts w:ascii="Times New Roman" w:hAnsi="Times New Roman"/>
          <w:b/>
        </w:rPr>
        <w:t>To facilitate comparison between relative frequencies and true probabilities resh</w:t>
      </w:r>
      <w:r w:rsidR="00FE6562" w:rsidRPr="0053133C">
        <w:rPr>
          <w:rFonts w:ascii="Times New Roman" w:hAnsi="Times New Roman"/>
          <w:b/>
        </w:rPr>
        <w:t>ape the vector of true cell probabilities to conform to the order of the matrix of cell relative frequencies</w:t>
      </w:r>
      <w:r w:rsidR="00410F84" w:rsidRPr="0053133C">
        <w:rPr>
          <w:rFonts w:ascii="Times New Roman" w:hAnsi="Times New Roman"/>
          <w:b/>
        </w:rPr>
        <w:t xml:space="preserve"> using the following </w:t>
      </w:r>
      <w:proofErr w:type="spellStart"/>
      <w:r w:rsidR="00410F84" w:rsidRPr="0053133C">
        <w:rPr>
          <w:rFonts w:ascii="Times New Roman" w:hAnsi="Times New Roman"/>
          <w:b/>
        </w:rPr>
        <w:t>mata</w:t>
      </w:r>
      <w:proofErr w:type="spellEnd"/>
      <w:r w:rsidR="00410F84" w:rsidRPr="0053133C">
        <w:rPr>
          <w:rFonts w:ascii="Times New Roman" w:hAnsi="Times New Roman"/>
          <w:b/>
        </w:rPr>
        <w:t xml:space="preserve"> statement</w:t>
      </w:r>
    </w:p>
    <w:p w14:paraId="4C9F35E5" w14:textId="72A94165" w:rsidR="00410F84" w:rsidRPr="0053133C" w:rsidRDefault="00410F84" w:rsidP="00E57B2C">
      <w:pPr>
        <w:widowControl w:val="0"/>
        <w:rPr>
          <w:rFonts w:ascii="Courier New" w:hAnsi="Courier New" w:cs="Courier New"/>
          <w:b/>
        </w:rPr>
      </w:pPr>
      <w:r w:rsidRPr="0053133C">
        <w:rPr>
          <w:rFonts w:ascii="Times New Roman" w:hAnsi="Times New Roman"/>
          <w:b/>
        </w:rPr>
        <w:tab/>
      </w:r>
      <w:proofErr w:type="spellStart"/>
      <w:r w:rsidRPr="0053133C">
        <w:rPr>
          <w:rFonts w:ascii="Courier New" w:hAnsi="Courier New" w:cs="Courier New"/>
          <w:b/>
        </w:rPr>
        <w:t>tabcellprobs</w:t>
      </w:r>
      <w:proofErr w:type="spellEnd"/>
      <w:r w:rsidRPr="0053133C">
        <w:rPr>
          <w:rFonts w:ascii="Courier New" w:hAnsi="Courier New" w:cs="Courier New"/>
          <w:b/>
        </w:rPr>
        <w:t>=</w:t>
      </w:r>
      <w:proofErr w:type="spellStart"/>
      <w:r w:rsidRPr="0053133C">
        <w:rPr>
          <w:rFonts w:ascii="Courier New" w:hAnsi="Courier New" w:cs="Courier New"/>
          <w:b/>
        </w:rPr>
        <w:t>colshape</w:t>
      </w:r>
      <w:proofErr w:type="spellEnd"/>
      <w:r w:rsidRPr="0053133C">
        <w:rPr>
          <w:rFonts w:ascii="Courier New" w:hAnsi="Courier New" w:cs="Courier New"/>
          <w:b/>
        </w:rPr>
        <w:t>(</w:t>
      </w:r>
      <w:proofErr w:type="spellStart"/>
      <w:proofErr w:type="gramStart"/>
      <w:r w:rsidRPr="0053133C">
        <w:rPr>
          <w:rFonts w:ascii="Courier New" w:hAnsi="Courier New" w:cs="Courier New"/>
          <w:b/>
        </w:rPr>
        <w:t>cellprobs,cols</w:t>
      </w:r>
      <w:proofErr w:type="spellEnd"/>
      <w:proofErr w:type="gramEnd"/>
      <w:r w:rsidRPr="0053133C">
        <w:rPr>
          <w:rFonts w:ascii="Courier New" w:hAnsi="Courier New" w:cs="Courier New"/>
          <w:b/>
        </w:rPr>
        <w:t>(T2)-1)</w:t>
      </w:r>
    </w:p>
    <w:p w14:paraId="24080462" w14:textId="11E64AA1" w:rsidR="00FE6562" w:rsidRPr="0053133C" w:rsidRDefault="00FE6562" w:rsidP="002640F4">
      <w:pPr>
        <w:widowControl w:val="0"/>
        <w:spacing w:line="240" w:lineRule="auto"/>
        <w:rPr>
          <w:rFonts w:ascii="Times New Roman" w:hAnsi="Times New Roman"/>
          <w:b/>
        </w:rPr>
      </w:pPr>
    </w:p>
    <w:p w14:paraId="4AC9B36B" w14:textId="4A551CAA" w:rsidR="00DC0D68" w:rsidRPr="0053133C" w:rsidRDefault="00DC0D68" w:rsidP="00E57B2C">
      <w:pPr>
        <w:widowControl w:val="0"/>
        <w:rPr>
          <w:rFonts w:ascii="Times New Roman" w:hAnsi="Times New Roman"/>
          <w:b/>
        </w:rPr>
      </w:pPr>
      <w:r w:rsidRPr="0053133C">
        <w:rPr>
          <w:rFonts w:ascii="Times New Roman" w:hAnsi="Times New Roman"/>
          <w:b/>
        </w:rPr>
        <w:t xml:space="preserve">-- Calculate the matrix of </w:t>
      </w:r>
      <w:r w:rsidR="005907D3" w:rsidRPr="0053133C">
        <w:rPr>
          <w:rFonts w:ascii="Times New Roman" w:hAnsi="Times New Roman"/>
          <w:b/>
        </w:rPr>
        <w:t xml:space="preserve">absolute value </w:t>
      </w:r>
      <w:r w:rsidRPr="0053133C">
        <w:rPr>
          <w:rFonts w:ascii="Times New Roman" w:hAnsi="Times New Roman"/>
          <w:b/>
        </w:rPr>
        <w:t>cell differences between the relative frequencies and the true probabilities</w:t>
      </w:r>
    </w:p>
    <w:p w14:paraId="5BE15475" w14:textId="3E33FD09" w:rsidR="005907D3" w:rsidRPr="0053133C" w:rsidRDefault="005907D3" w:rsidP="00E57B2C">
      <w:pPr>
        <w:widowControl w:val="0"/>
        <w:rPr>
          <w:rFonts w:ascii="Courier New" w:hAnsi="Courier New" w:cs="Courier New"/>
          <w:b/>
        </w:rPr>
      </w:pPr>
      <w:r w:rsidRPr="0053133C">
        <w:rPr>
          <w:rFonts w:ascii="Times New Roman" w:hAnsi="Times New Roman"/>
          <w:b/>
        </w:rPr>
        <w:tab/>
      </w:r>
      <w:proofErr w:type="spellStart"/>
      <w:r w:rsidR="00BC4CDD" w:rsidRPr="0053133C">
        <w:rPr>
          <w:rFonts w:ascii="Courier New" w:hAnsi="Courier New" w:cs="Courier New"/>
          <w:b/>
        </w:rPr>
        <w:t>abs</w:t>
      </w:r>
      <w:r w:rsidRPr="0053133C">
        <w:rPr>
          <w:rFonts w:ascii="Courier New" w:hAnsi="Courier New" w:cs="Courier New"/>
          <w:b/>
        </w:rPr>
        <w:t>celldiff</w:t>
      </w:r>
      <w:proofErr w:type="spellEnd"/>
      <w:r w:rsidRPr="0053133C">
        <w:rPr>
          <w:rFonts w:ascii="Courier New" w:hAnsi="Courier New" w:cs="Courier New"/>
          <w:b/>
        </w:rPr>
        <w:t>=</w:t>
      </w:r>
      <w:r w:rsidR="00BC4CDD" w:rsidRPr="0053133C">
        <w:rPr>
          <w:rFonts w:ascii="Courier New" w:hAnsi="Courier New" w:cs="Courier New"/>
          <w:b/>
        </w:rPr>
        <w:t>abs(</w:t>
      </w:r>
      <w:r w:rsidRPr="0053133C">
        <w:rPr>
          <w:rFonts w:ascii="Courier New" w:hAnsi="Courier New" w:cs="Courier New"/>
          <w:b/>
        </w:rPr>
        <w:t>relcumfreqY1Y</w:t>
      </w:r>
      <w:proofErr w:type="gramStart"/>
      <w:r w:rsidRPr="0053133C">
        <w:rPr>
          <w:rFonts w:ascii="Courier New" w:hAnsi="Courier New" w:cs="Courier New"/>
          <w:b/>
        </w:rPr>
        <w:t>2:-</w:t>
      </w:r>
      <w:proofErr w:type="spellStart"/>
      <w:proofErr w:type="gramEnd"/>
      <w:r w:rsidRPr="0053133C">
        <w:rPr>
          <w:rFonts w:ascii="Courier New" w:hAnsi="Courier New" w:cs="Courier New"/>
          <w:b/>
        </w:rPr>
        <w:t>tabcellprobs</w:t>
      </w:r>
      <w:proofErr w:type="spellEnd"/>
      <w:r w:rsidR="00BC4CDD" w:rsidRPr="0053133C">
        <w:rPr>
          <w:rFonts w:ascii="Courier New" w:hAnsi="Courier New" w:cs="Courier New"/>
          <w:b/>
        </w:rPr>
        <w:t>)</w:t>
      </w:r>
    </w:p>
    <w:p w14:paraId="25AAD3C1" w14:textId="2710269E" w:rsidR="00A83CF3" w:rsidRPr="0053133C" w:rsidRDefault="005907D3" w:rsidP="00E57B2C">
      <w:pPr>
        <w:widowControl w:val="0"/>
        <w:rPr>
          <w:rFonts w:ascii="Times New Roman" w:hAnsi="Times New Roman"/>
          <w:b/>
        </w:rPr>
      </w:pPr>
      <w:r w:rsidRPr="0053133C">
        <w:rPr>
          <w:rFonts w:ascii="Times New Roman" w:hAnsi="Times New Roman"/>
          <w:b/>
        </w:rPr>
        <w:t>-- As</w:t>
      </w:r>
      <w:r w:rsidR="00BC4CDD" w:rsidRPr="0053133C">
        <w:rPr>
          <w:rFonts w:ascii="Times New Roman" w:hAnsi="Times New Roman"/>
          <w:b/>
        </w:rPr>
        <w:t xml:space="preserve"> a metric for validating the</w:t>
      </w:r>
      <w:r w:rsidR="002640F4" w:rsidRPr="0053133C">
        <w:rPr>
          <w:rFonts w:ascii="Times New Roman" w:hAnsi="Times New Roman"/>
          <w:b/>
        </w:rPr>
        <w:t xml:space="preserve"> data simulator, calculate the maximum absolute cell difference</w:t>
      </w:r>
    </w:p>
    <w:p w14:paraId="31A6529E" w14:textId="12CB39DE" w:rsidR="005A5113" w:rsidRPr="0053133C" w:rsidRDefault="002640F4" w:rsidP="00E57B2C">
      <w:pPr>
        <w:widowControl w:val="0"/>
        <w:rPr>
          <w:rFonts w:ascii="Courier New" w:hAnsi="Courier New" w:cs="Courier New"/>
          <w:b/>
        </w:rPr>
      </w:pPr>
      <w:r w:rsidRPr="0053133C">
        <w:rPr>
          <w:rFonts w:ascii="Times New Roman" w:hAnsi="Times New Roman"/>
          <w:b/>
        </w:rPr>
        <w:tab/>
      </w:r>
      <w:r w:rsidRPr="0053133C">
        <w:rPr>
          <w:rFonts w:ascii="Courier New" w:hAnsi="Courier New" w:cs="Courier New"/>
          <w:b/>
        </w:rPr>
        <w:t>max(</w:t>
      </w:r>
      <w:proofErr w:type="spellStart"/>
      <w:r w:rsidRPr="0053133C">
        <w:rPr>
          <w:rFonts w:ascii="Courier New" w:hAnsi="Courier New" w:cs="Courier New"/>
          <w:b/>
        </w:rPr>
        <w:t>abscelldiff</w:t>
      </w:r>
      <w:proofErr w:type="spellEnd"/>
      <w:r w:rsidRPr="0053133C">
        <w:rPr>
          <w:rFonts w:ascii="Courier New" w:hAnsi="Courier New" w:cs="Courier New"/>
          <w:b/>
        </w:rPr>
        <w:t>)</w:t>
      </w:r>
    </w:p>
    <w:p w14:paraId="5231DCDC" w14:textId="77777777" w:rsidR="00800AC8" w:rsidRPr="0053133C" w:rsidRDefault="00C57E9E" w:rsidP="00C57E9E">
      <w:pPr>
        <w:spacing w:line="240" w:lineRule="auto"/>
        <w:jc w:val="center"/>
        <w:rPr>
          <w:rFonts w:ascii="Times New Roman" w:hAnsi="Times New Roman"/>
          <w:b/>
        </w:rPr>
      </w:pPr>
      <w:bookmarkStart w:id="73" w:name="_Hlk77333726"/>
      <w:r w:rsidRPr="0053133C">
        <w:rPr>
          <w:rFonts w:ascii="Times New Roman" w:hAnsi="Times New Roman"/>
          <w:b/>
        </w:rPr>
        <w:lastRenderedPageBreak/>
        <w:t>SUR with DC Outcomes: Example for a Specific Sampling Design</w:t>
      </w:r>
    </w:p>
    <w:p w14:paraId="22604064" w14:textId="5367DA63" w:rsidR="00C57E9E" w:rsidRPr="0053133C" w:rsidRDefault="00C57E9E" w:rsidP="00800AC8">
      <w:pPr>
        <w:spacing w:line="240" w:lineRule="auto"/>
        <w:jc w:val="center"/>
        <w:rPr>
          <w:rFonts w:ascii="Times New Roman" w:hAnsi="Times New Roman"/>
          <w:b/>
        </w:rPr>
      </w:pPr>
      <w:r w:rsidRPr="0053133C">
        <w:rPr>
          <w:rFonts w:ascii="Times New Roman" w:hAnsi="Times New Roman"/>
          <w:b/>
        </w:rPr>
        <w:t xml:space="preserve"> </w:t>
      </w:r>
    </w:p>
    <w:p w14:paraId="7221B936" w14:textId="4B9CA1D9" w:rsidR="002640F4" w:rsidRPr="0053133C" w:rsidRDefault="002640F4" w:rsidP="00E253C9">
      <w:pPr>
        <w:spacing w:line="240" w:lineRule="auto"/>
        <w:rPr>
          <w:rFonts w:ascii="Courier New" w:hAnsi="Courier New" w:cs="Courier New"/>
          <w:b/>
        </w:rPr>
      </w:pPr>
    </w:p>
    <w:bookmarkEnd w:id="73"/>
    <w:p w14:paraId="49A82824" w14:textId="524AFE76" w:rsidR="00A83CF3" w:rsidRPr="0053133C" w:rsidRDefault="00E253C9" w:rsidP="00E57B2C">
      <w:pPr>
        <w:widowControl w:val="0"/>
        <w:rPr>
          <w:rFonts w:ascii="Times New Roman" w:hAnsi="Times New Roman"/>
          <w:b/>
        </w:rPr>
      </w:pPr>
      <w:r w:rsidRPr="0053133C">
        <w:rPr>
          <w:rFonts w:ascii="Times New Roman" w:hAnsi="Times New Roman"/>
          <w:b/>
        </w:rPr>
        <w:t>--</w:t>
      </w:r>
      <w:r w:rsidR="002E3D5E" w:rsidRPr="0053133C">
        <w:rPr>
          <w:rFonts w:ascii="Times New Roman" w:hAnsi="Times New Roman"/>
          <w:b/>
        </w:rPr>
        <w:t xml:space="preserve"> Details of the sampling design:</w:t>
      </w:r>
    </w:p>
    <w:p w14:paraId="67F25C70" w14:textId="77777777" w:rsidR="006F4ECB" w:rsidRPr="00F4558F" w:rsidRDefault="006F4ECB" w:rsidP="006F4ECB">
      <w:pPr>
        <w:spacing w:line="240" w:lineRule="auto"/>
        <w:rPr>
          <w:rFonts w:ascii="Courier New" w:hAnsi="Courier New" w:cs="Courier New"/>
          <w:b/>
        </w:rPr>
      </w:pPr>
      <w:r w:rsidRPr="0053133C">
        <w:rPr>
          <w:rFonts w:ascii="Times New Roman" w:hAnsi="Times New Roman"/>
          <w:b/>
        </w:rPr>
        <w:tab/>
      </w:r>
      <w:proofErr w:type="spellStart"/>
      <w:r w:rsidRPr="00F4558F">
        <w:rPr>
          <w:rFonts w:ascii="Courier New" w:hAnsi="Courier New" w:cs="Courier New"/>
          <w:b/>
        </w:rPr>
        <w:t>sampsize</w:t>
      </w:r>
      <w:proofErr w:type="spellEnd"/>
      <w:r w:rsidRPr="00F4558F">
        <w:rPr>
          <w:rFonts w:ascii="Courier New" w:hAnsi="Courier New" w:cs="Courier New"/>
          <w:b/>
        </w:rPr>
        <w:t xml:space="preserve"> = 2,000,000</w:t>
      </w:r>
    </w:p>
    <w:p w14:paraId="57D12CA6" w14:textId="77777777" w:rsidR="006F4ECB" w:rsidRPr="00F4558F" w:rsidRDefault="006F4ECB" w:rsidP="006F4ECB">
      <w:pPr>
        <w:spacing w:line="240" w:lineRule="auto"/>
        <w:rPr>
          <w:rFonts w:ascii="Courier New" w:hAnsi="Courier New" w:cs="Courier New"/>
          <w:b/>
        </w:rPr>
      </w:pPr>
    </w:p>
    <w:p w14:paraId="0EAAAEBB" w14:textId="77777777" w:rsidR="006F4ECB" w:rsidRPr="00F4558F" w:rsidRDefault="006F4ECB" w:rsidP="006F4ECB">
      <w:pPr>
        <w:spacing w:line="240" w:lineRule="auto"/>
        <w:rPr>
          <w:rFonts w:ascii="Courier New" w:hAnsi="Courier New" w:cs="Courier New"/>
          <w:b/>
        </w:rPr>
      </w:pPr>
      <w:r w:rsidRPr="00F4558F">
        <w:rPr>
          <w:rFonts w:ascii="Courier New" w:hAnsi="Courier New" w:cs="Courier New"/>
          <w:b/>
        </w:rPr>
        <w:tab/>
        <w:t>xb1 = 3</w:t>
      </w:r>
    </w:p>
    <w:p w14:paraId="44FDE7EB" w14:textId="77777777" w:rsidR="006F4ECB" w:rsidRPr="00F4558F" w:rsidRDefault="006F4ECB" w:rsidP="006F4ECB">
      <w:pPr>
        <w:spacing w:line="240" w:lineRule="auto"/>
        <w:rPr>
          <w:rFonts w:ascii="Courier New" w:hAnsi="Courier New" w:cs="Courier New"/>
          <w:b/>
        </w:rPr>
      </w:pPr>
    </w:p>
    <w:p w14:paraId="5BB6EDBF" w14:textId="77777777" w:rsidR="006F4ECB" w:rsidRPr="00F4558F" w:rsidRDefault="006F4ECB" w:rsidP="006F4ECB">
      <w:pPr>
        <w:spacing w:line="240" w:lineRule="auto"/>
        <w:rPr>
          <w:rFonts w:ascii="Courier New" w:hAnsi="Courier New" w:cs="Courier New"/>
          <w:b/>
        </w:rPr>
      </w:pPr>
      <w:r w:rsidRPr="00F4558F">
        <w:rPr>
          <w:rFonts w:ascii="Courier New" w:hAnsi="Courier New" w:cs="Courier New"/>
          <w:b/>
        </w:rPr>
        <w:tab/>
        <w:t>xb2 = 3</w:t>
      </w:r>
    </w:p>
    <w:p w14:paraId="13CBAE40" w14:textId="77777777" w:rsidR="006F4ECB" w:rsidRPr="00F4558F" w:rsidRDefault="006F4ECB" w:rsidP="006F4ECB">
      <w:pPr>
        <w:spacing w:line="240" w:lineRule="auto"/>
        <w:rPr>
          <w:rFonts w:ascii="Courier New" w:hAnsi="Courier New" w:cs="Courier New"/>
          <w:b/>
        </w:rPr>
      </w:pPr>
    </w:p>
    <w:p w14:paraId="07E89C61" w14:textId="77777777" w:rsidR="006F4ECB" w:rsidRPr="00F4558F" w:rsidRDefault="006F4ECB" w:rsidP="006F4ECB">
      <w:pPr>
        <w:widowControl w:val="0"/>
        <w:rPr>
          <w:rFonts w:ascii="Courier New" w:hAnsi="Courier New" w:cs="Courier New"/>
          <w:b/>
        </w:rPr>
      </w:pPr>
      <w:r w:rsidRPr="00F4558F">
        <w:rPr>
          <w:rFonts w:ascii="Courier New" w:hAnsi="Courier New" w:cs="Courier New"/>
          <w:b/>
        </w:rPr>
        <w:tab/>
        <w:t>omega1=1</w:t>
      </w:r>
    </w:p>
    <w:p w14:paraId="01C3E186" w14:textId="77777777" w:rsidR="006F4ECB" w:rsidRPr="00F4558F" w:rsidRDefault="006F4ECB" w:rsidP="006F4ECB">
      <w:pPr>
        <w:widowControl w:val="0"/>
        <w:rPr>
          <w:rFonts w:ascii="Courier New" w:hAnsi="Courier New" w:cs="Courier New"/>
          <w:b/>
        </w:rPr>
      </w:pPr>
      <w:r w:rsidRPr="00F4558F">
        <w:rPr>
          <w:rFonts w:ascii="Courier New" w:hAnsi="Courier New" w:cs="Courier New"/>
          <w:b/>
        </w:rPr>
        <w:tab/>
        <w:t>omega2=1</w:t>
      </w:r>
    </w:p>
    <w:p w14:paraId="52AF9291" w14:textId="77777777" w:rsidR="006F4ECB" w:rsidRPr="00F4558F" w:rsidRDefault="006F4ECB" w:rsidP="006F4ECB">
      <w:pPr>
        <w:widowControl w:val="0"/>
        <w:rPr>
          <w:rFonts w:ascii="Courier New" w:hAnsi="Courier New" w:cs="Courier New"/>
          <w:b/>
        </w:rPr>
      </w:pPr>
      <w:r w:rsidRPr="00F4558F">
        <w:rPr>
          <w:rFonts w:ascii="Courier New" w:hAnsi="Courier New" w:cs="Courier New"/>
          <w:b/>
        </w:rPr>
        <w:tab/>
        <w:t>rho12=.75</w:t>
      </w:r>
    </w:p>
    <w:p w14:paraId="3496AA0F" w14:textId="77777777" w:rsidR="006F4ECB" w:rsidRPr="00F4558F" w:rsidRDefault="006F4ECB" w:rsidP="006F4ECB">
      <w:pPr>
        <w:widowControl w:val="0"/>
        <w:rPr>
          <w:rFonts w:ascii="Courier New" w:hAnsi="Courier New" w:cs="Courier New"/>
          <w:b/>
        </w:rPr>
      </w:pPr>
      <w:r w:rsidRPr="00F4558F">
        <w:rPr>
          <w:rFonts w:ascii="Courier New" w:hAnsi="Courier New" w:cs="Courier New"/>
          <w:b/>
        </w:rPr>
        <w:tab/>
        <w:t>T1 = -1, 1, 2, 3, 4, 100</w:t>
      </w:r>
    </w:p>
    <w:p w14:paraId="1306C2B7" w14:textId="77777777" w:rsidR="006F4ECB" w:rsidRPr="00F4558F" w:rsidRDefault="006F4ECB" w:rsidP="006F4ECB">
      <w:pPr>
        <w:widowControl w:val="0"/>
        <w:rPr>
          <w:rFonts w:ascii="Courier New" w:hAnsi="Courier New" w:cs="Courier New"/>
          <w:b/>
        </w:rPr>
      </w:pPr>
      <w:r w:rsidRPr="00F4558F">
        <w:rPr>
          <w:rFonts w:ascii="Courier New" w:hAnsi="Courier New" w:cs="Courier New"/>
          <w:b/>
        </w:rPr>
        <w:tab/>
        <w:t>T2 = -1, 1, 2, 3, 4, 100</w:t>
      </w:r>
    </w:p>
    <w:p w14:paraId="45A7DA20" w14:textId="77777777" w:rsidR="00800AC8" w:rsidRPr="0053133C" w:rsidRDefault="00800AC8">
      <w:pPr>
        <w:spacing w:line="240" w:lineRule="auto"/>
        <w:rPr>
          <w:rFonts w:ascii="Times New Roman" w:hAnsi="Times New Roman"/>
          <w:b/>
        </w:rPr>
      </w:pPr>
      <w:r w:rsidRPr="0053133C">
        <w:rPr>
          <w:rFonts w:ascii="Times New Roman" w:hAnsi="Times New Roman"/>
          <w:b/>
        </w:rPr>
        <w:br w:type="page"/>
      </w:r>
    </w:p>
    <w:p w14:paraId="76D5EB2A" w14:textId="50A0ECBE" w:rsidR="00800AC8" w:rsidRPr="0053133C" w:rsidRDefault="00800AC8" w:rsidP="00800AC8">
      <w:pPr>
        <w:spacing w:line="240" w:lineRule="auto"/>
        <w:jc w:val="center"/>
        <w:rPr>
          <w:rFonts w:ascii="Times New Roman" w:hAnsi="Times New Roman"/>
          <w:b/>
        </w:rPr>
      </w:pPr>
      <w:r w:rsidRPr="0053133C">
        <w:rPr>
          <w:rFonts w:ascii="Times New Roman" w:hAnsi="Times New Roman"/>
          <w:b/>
        </w:rPr>
        <w:lastRenderedPageBreak/>
        <w:t>SUR with DC Outcomes: Example for a Specific Sampling Design (cont’d)</w:t>
      </w:r>
    </w:p>
    <w:p w14:paraId="48A70B57" w14:textId="77777777" w:rsidR="00B82AA9" w:rsidRPr="0053133C" w:rsidRDefault="00B82AA9" w:rsidP="00800AC8">
      <w:pPr>
        <w:spacing w:line="240" w:lineRule="auto"/>
        <w:jc w:val="center"/>
        <w:rPr>
          <w:rFonts w:ascii="Times New Roman" w:hAnsi="Times New Roman"/>
          <w:b/>
        </w:rPr>
      </w:pPr>
    </w:p>
    <w:p w14:paraId="07ABB062" w14:textId="77777777" w:rsidR="00800AC8" w:rsidRPr="0053133C" w:rsidRDefault="00800AC8" w:rsidP="00800AC8">
      <w:pPr>
        <w:spacing w:line="240" w:lineRule="auto"/>
        <w:jc w:val="center"/>
        <w:rPr>
          <w:rFonts w:ascii="Times New Roman" w:hAnsi="Times New Roman"/>
          <w:b/>
        </w:rPr>
      </w:pPr>
      <w:r w:rsidRPr="0053133C">
        <w:rPr>
          <w:rFonts w:ascii="Times New Roman" w:hAnsi="Times New Roman"/>
          <w:b/>
        </w:rPr>
        <w:t xml:space="preserve"> </w:t>
      </w:r>
    </w:p>
    <w:p w14:paraId="0565E1BB" w14:textId="77777777" w:rsidR="00253D8F" w:rsidRPr="0053133C" w:rsidRDefault="00253D8F" w:rsidP="008709F7">
      <w:pPr>
        <w:jc w:val="center"/>
        <w:rPr>
          <w:b/>
        </w:rPr>
      </w:pPr>
      <w:r w:rsidRPr="0053133C">
        <w:rPr>
          <w:b/>
        </w:rPr>
        <w:t>Table 1: Cell Relative Frequencies for the Simulated Sample of Size 2M</w:t>
      </w:r>
    </w:p>
    <w:p w14:paraId="14416478" w14:textId="77777777" w:rsidR="00B654FC" w:rsidRPr="0053133C" w:rsidRDefault="00B654FC" w:rsidP="00B654FC">
      <w:pPr>
        <w:spacing w:line="240" w:lineRule="auto"/>
        <w:rPr>
          <w:rFonts w:ascii="Times New Roman" w:hAnsi="Times New Roman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40"/>
        <w:gridCol w:w="1914"/>
        <w:gridCol w:w="1516"/>
        <w:gridCol w:w="2114"/>
        <w:gridCol w:w="1914"/>
        <w:gridCol w:w="1914"/>
        <w:gridCol w:w="1516"/>
        <w:gridCol w:w="10"/>
      </w:tblGrid>
      <w:tr w:rsidR="00B654FC" w:rsidRPr="0053133C" w14:paraId="5BCCBE98" w14:textId="77777777" w:rsidTr="001D5EE2">
        <w:trPr>
          <w:jc w:val="center"/>
        </w:trPr>
        <w:tc>
          <w:tcPr>
            <w:tcW w:w="3054" w:type="dxa"/>
            <w:gridSpan w:val="2"/>
            <w:vMerge w:val="restart"/>
          </w:tcPr>
          <w:p w14:paraId="541BEF9D" w14:textId="77777777" w:rsidR="00B654FC" w:rsidRPr="0053133C" w:rsidRDefault="00B654FC" w:rsidP="00A4769C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  <w:r w:rsidRPr="0053133C">
              <w:rPr>
                <w:rFonts w:asciiTheme="majorBidi" w:hAnsiTheme="majorBidi" w:cstheme="majorBidi"/>
              </w:rPr>
              <w:t>Relevant Cell Interval</w:t>
            </w:r>
          </w:p>
        </w:tc>
        <w:tc>
          <w:tcPr>
            <w:tcW w:w="8984" w:type="dxa"/>
            <w:gridSpan w:val="6"/>
          </w:tcPr>
          <w:p w14:paraId="4EC44D0D" w14:textId="77777777" w:rsidR="00B654FC" w:rsidRPr="0053133C" w:rsidRDefault="001B06A1" w:rsidP="00A4769C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</w:rPr>
                      <m:t>Y</m:t>
                    </m:r>
                  </m:e>
                  <m:sub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</w:rPr>
                      <m:t>2</m:t>
                    </m:r>
                  </m:sub>
                </m:sSub>
              </m:oMath>
            </m:oMathPara>
          </w:p>
        </w:tc>
      </w:tr>
      <w:tr w:rsidR="00B654FC" w:rsidRPr="0053133C" w14:paraId="028ED428" w14:textId="77777777" w:rsidTr="001D5EE2">
        <w:trPr>
          <w:gridAfter w:val="1"/>
          <w:wAfter w:w="10" w:type="dxa"/>
          <w:jc w:val="center"/>
        </w:trPr>
        <w:tc>
          <w:tcPr>
            <w:tcW w:w="3054" w:type="dxa"/>
            <w:gridSpan w:val="2"/>
            <w:vMerge/>
          </w:tcPr>
          <w:p w14:paraId="58B8A303" w14:textId="77777777" w:rsidR="00B654FC" w:rsidRPr="0053133C" w:rsidRDefault="00B654FC" w:rsidP="00A4769C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16" w:type="dxa"/>
          </w:tcPr>
          <w:p w14:paraId="3E52831B" w14:textId="2916AA40" w:rsidR="00B654FC" w:rsidRPr="0053133C" w:rsidRDefault="001B06A1" w:rsidP="00A4769C">
            <w:pPr>
              <w:spacing w:line="240" w:lineRule="auto"/>
              <w:jc w:val="center"/>
              <w:rPr>
                <w:rFonts w:asciiTheme="majorBidi" w:hAnsiTheme="majorBidi" w:cstheme="majorBidi"/>
                <w:iCs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theme="majorBidi"/>
                        <w:iCs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iCs/>
                      </w:rPr>
                      <m:t>Y</m:t>
                    </m:r>
                  </m:e>
                  <m:sub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iCs/>
                      </w:rPr>
                      <m:t>2</m:t>
                    </m:r>
                  </m:sub>
                </m:sSub>
                <m:r>
                  <m:rPr>
                    <m:nor/>
                  </m:rPr>
                  <w:rPr>
                    <w:rFonts w:asciiTheme="majorBidi" w:hAnsiTheme="majorBidi" w:cstheme="majorBidi"/>
                    <w:iCs/>
                  </w:rPr>
                  <m:t xml:space="preserve"> ≤ </m:t>
                </m:r>
                <m:r>
                  <m:rPr>
                    <m:sty m:val="b"/>
                  </m:rPr>
                  <w:rPr>
                    <w:rFonts w:ascii="Cambria Math" w:hAnsi="Cambria Math" w:cstheme="majorBidi"/>
                  </w:rPr>
                  <m:t>1</m:t>
                </m:r>
              </m:oMath>
            </m:oMathPara>
          </w:p>
        </w:tc>
        <w:tc>
          <w:tcPr>
            <w:tcW w:w="2114" w:type="dxa"/>
          </w:tcPr>
          <w:p w14:paraId="7E7C748D" w14:textId="77777777" w:rsidR="00B654FC" w:rsidRPr="0053133C" w:rsidRDefault="00B654FC" w:rsidP="00A4769C">
            <w:pPr>
              <w:spacing w:line="240" w:lineRule="auto"/>
              <w:jc w:val="center"/>
              <w:rPr>
                <w:rFonts w:asciiTheme="majorBidi" w:hAnsiTheme="majorBidi" w:cstheme="majorBidi"/>
                <w:iCs/>
              </w:rPr>
            </w:pPr>
            <m:oMathPara>
              <m:oMathParaPr>
                <m:jc m:val="center"/>
              </m:oMathParaPr>
              <m:oMath>
                <m:r>
                  <m:rPr>
                    <m:nor/>
                  </m:rPr>
                  <w:rPr>
                    <w:rFonts w:asciiTheme="majorBidi" w:hAnsiTheme="majorBidi" w:cstheme="majorBidi"/>
                  </w:rPr>
                  <m:t xml:space="preserve">1 &lt; 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</w:rPr>
                      <m:t>Y</m:t>
                    </m:r>
                  </m:e>
                  <m:sub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</w:rPr>
                      <m:t>2</m:t>
                    </m:r>
                  </m:sub>
                </m:sSub>
                <m:r>
                  <m:rPr>
                    <m:nor/>
                  </m:rPr>
                  <w:rPr>
                    <w:rFonts w:asciiTheme="majorBidi" w:hAnsiTheme="majorBidi" w:cstheme="majorBidi"/>
                    <w:iCs/>
                  </w:rPr>
                  <m:t xml:space="preserve"> ≤ 2</m:t>
                </m:r>
              </m:oMath>
            </m:oMathPara>
          </w:p>
        </w:tc>
        <w:tc>
          <w:tcPr>
            <w:tcW w:w="1914" w:type="dxa"/>
          </w:tcPr>
          <w:p w14:paraId="07904BF3" w14:textId="77777777" w:rsidR="00B654FC" w:rsidRPr="0053133C" w:rsidRDefault="00B654FC" w:rsidP="00A4769C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  <m:oMathPara>
              <m:oMathParaPr>
                <m:jc m:val="center"/>
              </m:oMathParaPr>
              <m:oMath>
                <m:r>
                  <m:rPr>
                    <m:nor/>
                  </m:rPr>
                  <w:rPr>
                    <w:rFonts w:asciiTheme="majorBidi" w:hAnsiTheme="majorBidi" w:cstheme="majorBidi"/>
                  </w:rPr>
                  <m:t xml:space="preserve">2 &lt; 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</w:rPr>
                      <m:t>Y</m:t>
                    </m:r>
                  </m:e>
                  <m:sub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</w:rPr>
                      <m:t>2</m:t>
                    </m:r>
                  </m:sub>
                </m:sSub>
                <m:r>
                  <m:rPr>
                    <m:nor/>
                  </m:rPr>
                  <w:rPr>
                    <w:rFonts w:asciiTheme="majorBidi" w:hAnsiTheme="majorBidi" w:cstheme="majorBidi"/>
                    <w:iCs/>
                  </w:rPr>
                  <m:t xml:space="preserve"> ≤ 3</m:t>
                </m:r>
              </m:oMath>
            </m:oMathPara>
          </w:p>
        </w:tc>
        <w:tc>
          <w:tcPr>
            <w:tcW w:w="1914" w:type="dxa"/>
          </w:tcPr>
          <w:p w14:paraId="45BE4D2B" w14:textId="77777777" w:rsidR="00B654FC" w:rsidRPr="0053133C" w:rsidRDefault="00B654FC" w:rsidP="00A4769C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  <m:oMathPara>
              <m:oMathParaPr>
                <m:jc m:val="center"/>
              </m:oMathParaPr>
              <m:oMath>
                <m:r>
                  <m:rPr>
                    <m:nor/>
                  </m:rPr>
                  <w:rPr>
                    <w:rFonts w:asciiTheme="majorBidi" w:hAnsiTheme="majorBidi" w:cstheme="majorBidi"/>
                  </w:rPr>
                  <m:t xml:space="preserve">3 &lt; 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</w:rPr>
                      <m:t>Y</m:t>
                    </m:r>
                  </m:e>
                  <m:sub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</w:rPr>
                      <m:t>2</m:t>
                    </m:r>
                  </m:sub>
                </m:sSub>
                <m:r>
                  <m:rPr>
                    <m:nor/>
                  </m:rPr>
                  <w:rPr>
                    <w:rFonts w:asciiTheme="majorBidi" w:hAnsiTheme="majorBidi" w:cstheme="majorBidi"/>
                    <w:iCs/>
                  </w:rPr>
                  <m:t xml:space="preserve"> ≤ 4</m:t>
                </m:r>
              </m:oMath>
            </m:oMathPara>
          </w:p>
        </w:tc>
        <w:tc>
          <w:tcPr>
            <w:tcW w:w="1516" w:type="dxa"/>
          </w:tcPr>
          <w:p w14:paraId="30A344B0" w14:textId="77777777" w:rsidR="00B654FC" w:rsidRPr="0053133C" w:rsidRDefault="00B654FC" w:rsidP="00A4769C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  <m:oMathPara>
              <m:oMathParaPr>
                <m:jc m:val="center"/>
              </m:oMathParaPr>
              <m:oMath>
                <m:r>
                  <m:rPr>
                    <m:nor/>
                  </m:rPr>
                  <w:rPr>
                    <w:rFonts w:asciiTheme="majorBidi" w:hAnsiTheme="majorBidi" w:cstheme="majorBidi"/>
                  </w:rPr>
                  <m:t xml:space="preserve">4 &lt; 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</w:rPr>
                      <m:t>Y</m:t>
                    </m:r>
                  </m:e>
                  <m:sub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</w:rPr>
                      <m:t>2</m:t>
                    </m:r>
                  </m:sub>
                </m:sSub>
              </m:oMath>
            </m:oMathPara>
          </w:p>
        </w:tc>
      </w:tr>
      <w:tr w:rsidR="00B654FC" w:rsidRPr="0053133C" w14:paraId="2C447400" w14:textId="77777777" w:rsidTr="001D5EE2">
        <w:trPr>
          <w:gridAfter w:val="1"/>
          <w:wAfter w:w="10" w:type="dxa"/>
          <w:jc w:val="center"/>
        </w:trPr>
        <w:tc>
          <w:tcPr>
            <w:tcW w:w="1140" w:type="dxa"/>
            <w:vMerge w:val="restart"/>
            <w:vAlign w:val="center"/>
          </w:tcPr>
          <w:p w14:paraId="3C6DA932" w14:textId="1A08D984" w:rsidR="00B654FC" w:rsidRPr="0053133C" w:rsidRDefault="001B06A1" w:rsidP="00A4769C">
            <w:pPr>
              <w:spacing w:line="240" w:lineRule="auto"/>
              <w:jc w:val="center"/>
              <w:rPr>
                <w:rFonts w:asciiTheme="majorBidi" w:hAnsiTheme="majorBidi" w:cstheme="majorBidi"/>
                <w:iCs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theme="majorBidi"/>
                        <w:iCs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iCs/>
                      </w:rPr>
                      <m:t>Y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914" w:type="dxa"/>
          </w:tcPr>
          <w:p w14:paraId="5600B284" w14:textId="28701C57" w:rsidR="00B654FC" w:rsidRPr="0053133C" w:rsidRDefault="001B06A1" w:rsidP="00A4769C">
            <w:pPr>
              <w:spacing w:line="240" w:lineRule="auto"/>
              <w:jc w:val="center"/>
              <w:rPr>
                <w:rFonts w:asciiTheme="majorBidi" w:hAnsiTheme="majorBidi" w:cstheme="majorBidi"/>
                <w:vertAlign w:val="subscript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theme="majorBidi"/>
                        <w:iCs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iCs/>
                      </w:rPr>
                      <m:t>Y</m:t>
                    </m:r>
                  </m:e>
                  <m:sub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iCs/>
                      </w:rPr>
                      <m:t>1</m:t>
                    </m:r>
                  </m:sub>
                </m:sSub>
                <m:r>
                  <m:rPr>
                    <m:nor/>
                  </m:rPr>
                  <w:rPr>
                    <w:rFonts w:asciiTheme="majorBidi" w:hAnsiTheme="majorBidi" w:cstheme="majorBidi"/>
                    <w:iCs/>
                  </w:rPr>
                  <m:t xml:space="preserve"> ≤ </m:t>
                </m:r>
                <m:r>
                  <m:rPr>
                    <m:sty m:val="b"/>
                  </m:rPr>
                  <w:rPr>
                    <w:rFonts w:ascii="Cambria Math" w:hAnsi="Cambria Math" w:cstheme="majorBidi"/>
                  </w:rPr>
                  <m:t>1</m:t>
                </m:r>
              </m:oMath>
            </m:oMathPara>
          </w:p>
        </w:tc>
        <w:tc>
          <w:tcPr>
            <w:tcW w:w="1516" w:type="dxa"/>
            <w:vAlign w:val="center"/>
          </w:tcPr>
          <w:p w14:paraId="73CD4A24" w14:textId="77777777" w:rsidR="00B654FC" w:rsidRPr="0053133C" w:rsidRDefault="00B654FC" w:rsidP="00A4769C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  <w:r w:rsidRPr="0053133C">
              <w:rPr>
                <w:rFonts w:asciiTheme="majorBidi" w:hAnsiTheme="majorBidi" w:cstheme="majorBidi"/>
                <w:color w:val="000000"/>
              </w:rPr>
              <w:t>0.06814</w:t>
            </w:r>
          </w:p>
        </w:tc>
        <w:tc>
          <w:tcPr>
            <w:tcW w:w="2114" w:type="dxa"/>
            <w:vAlign w:val="center"/>
          </w:tcPr>
          <w:p w14:paraId="25A23F44" w14:textId="77777777" w:rsidR="00B654FC" w:rsidRPr="0053133C" w:rsidRDefault="00B654FC" w:rsidP="00A4769C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  <w:r w:rsidRPr="0053133C">
              <w:rPr>
                <w:rFonts w:asciiTheme="majorBidi" w:hAnsiTheme="majorBidi" w:cstheme="majorBidi"/>
                <w:color w:val="000000"/>
              </w:rPr>
              <w:t>0.06347</w:t>
            </w:r>
          </w:p>
        </w:tc>
        <w:tc>
          <w:tcPr>
            <w:tcW w:w="1914" w:type="dxa"/>
            <w:vAlign w:val="center"/>
          </w:tcPr>
          <w:p w14:paraId="5C61D4AA" w14:textId="77777777" w:rsidR="00B654FC" w:rsidRPr="0053133C" w:rsidRDefault="00B654FC" w:rsidP="00A4769C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  <w:r w:rsidRPr="0053133C">
              <w:rPr>
                <w:rFonts w:asciiTheme="majorBidi" w:hAnsiTheme="majorBidi" w:cstheme="majorBidi"/>
                <w:color w:val="000000"/>
              </w:rPr>
              <w:t>0.03803</w:t>
            </w:r>
          </w:p>
        </w:tc>
        <w:tc>
          <w:tcPr>
            <w:tcW w:w="1914" w:type="dxa"/>
            <w:vAlign w:val="center"/>
          </w:tcPr>
          <w:p w14:paraId="30286A1B" w14:textId="77777777" w:rsidR="00B654FC" w:rsidRPr="0053133C" w:rsidRDefault="00B654FC" w:rsidP="00A4769C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  <w:r w:rsidRPr="0053133C">
              <w:rPr>
                <w:rFonts w:asciiTheme="majorBidi" w:hAnsiTheme="majorBidi" w:cstheme="majorBidi"/>
                <w:color w:val="000000"/>
              </w:rPr>
              <w:t>0.01599</w:t>
            </w:r>
          </w:p>
        </w:tc>
        <w:tc>
          <w:tcPr>
            <w:tcW w:w="1516" w:type="dxa"/>
            <w:vAlign w:val="center"/>
          </w:tcPr>
          <w:p w14:paraId="197B5A50" w14:textId="77777777" w:rsidR="00B654FC" w:rsidRPr="0053133C" w:rsidRDefault="00B654FC" w:rsidP="00A4769C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  <w:r w:rsidRPr="0053133C">
              <w:rPr>
                <w:rFonts w:asciiTheme="majorBidi" w:hAnsiTheme="majorBidi" w:cstheme="majorBidi"/>
                <w:color w:val="000000"/>
              </w:rPr>
              <w:t>0.00772</w:t>
            </w:r>
          </w:p>
        </w:tc>
      </w:tr>
      <w:tr w:rsidR="00B654FC" w:rsidRPr="0053133C" w14:paraId="1CBE13DA" w14:textId="77777777" w:rsidTr="001D5EE2">
        <w:trPr>
          <w:gridAfter w:val="1"/>
          <w:wAfter w:w="10" w:type="dxa"/>
          <w:jc w:val="center"/>
        </w:trPr>
        <w:tc>
          <w:tcPr>
            <w:tcW w:w="1140" w:type="dxa"/>
            <w:vMerge/>
          </w:tcPr>
          <w:p w14:paraId="5922DBAC" w14:textId="77777777" w:rsidR="00B654FC" w:rsidRPr="0053133C" w:rsidRDefault="00B654FC" w:rsidP="00A4769C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14" w:type="dxa"/>
          </w:tcPr>
          <w:p w14:paraId="29522DC0" w14:textId="77777777" w:rsidR="00B654FC" w:rsidRPr="0053133C" w:rsidRDefault="00B654FC" w:rsidP="00A4769C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  <m:oMathPara>
              <m:oMathParaPr>
                <m:jc m:val="center"/>
              </m:oMathParaPr>
              <m:oMath>
                <m:r>
                  <m:rPr>
                    <m:nor/>
                  </m:rPr>
                  <w:rPr>
                    <w:rFonts w:asciiTheme="majorBidi" w:hAnsiTheme="majorBidi" w:cstheme="majorBidi"/>
                  </w:rPr>
                  <m:t xml:space="preserve">1 &lt; 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</w:rPr>
                      <m:t>Y</m:t>
                    </m:r>
                  </m:e>
                  <m:sub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</w:rPr>
                      <m:t>1</m:t>
                    </m:r>
                  </m:sub>
                </m:sSub>
                <m:r>
                  <m:rPr>
                    <m:nor/>
                  </m:rPr>
                  <w:rPr>
                    <w:rFonts w:asciiTheme="majorBidi" w:hAnsiTheme="majorBidi" w:cstheme="majorBidi"/>
                    <w:iCs/>
                  </w:rPr>
                  <m:t xml:space="preserve"> ≤ 2</m:t>
                </m:r>
              </m:oMath>
            </m:oMathPara>
          </w:p>
        </w:tc>
        <w:tc>
          <w:tcPr>
            <w:tcW w:w="1516" w:type="dxa"/>
            <w:vAlign w:val="center"/>
          </w:tcPr>
          <w:p w14:paraId="50B1F78A" w14:textId="77777777" w:rsidR="00B654FC" w:rsidRPr="0053133C" w:rsidRDefault="00B654FC" w:rsidP="00A4769C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  <w:r w:rsidRPr="0053133C">
              <w:rPr>
                <w:rFonts w:asciiTheme="majorBidi" w:hAnsiTheme="majorBidi" w:cstheme="majorBidi"/>
                <w:color w:val="000000"/>
              </w:rPr>
              <w:t>0.06343</w:t>
            </w:r>
          </w:p>
        </w:tc>
        <w:tc>
          <w:tcPr>
            <w:tcW w:w="2114" w:type="dxa"/>
            <w:vAlign w:val="center"/>
          </w:tcPr>
          <w:p w14:paraId="56724C56" w14:textId="77777777" w:rsidR="00B654FC" w:rsidRPr="0053133C" w:rsidRDefault="00B654FC" w:rsidP="00A4769C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  <w:r w:rsidRPr="0053133C">
              <w:rPr>
                <w:rFonts w:asciiTheme="majorBidi" w:hAnsiTheme="majorBidi" w:cstheme="majorBidi"/>
                <w:color w:val="000000"/>
              </w:rPr>
              <w:t>0.08322</w:t>
            </w:r>
          </w:p>
        </w:tc>
        <w:tc>
          <w:tcPr>
            <w:tcW w:w="1914" w:type="dxa"/>
            <w:vAlign w:val="center"/>
          </w:tcPr>
          <w:p w14:paraId="79E76BF6" w14:textId="77777777" w:rsidR="00B654FC" w:rsidRPr="0053133C" w:rsidRDefault="00B654FC" w:rsidP="00A4769C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  <w:r w:rsidRPr="0053133C">
              <w:rPr>
                <w:rFonts w:asciiTheme="majorBidi" w:hAnsiTheme="majorBidi" w:cstheme="majorBidi"/>
                <w:color w:val="000000"/>
              </w:rPr>
              <w:t>0.06469</w:t>
            </w:r>
          </w:p>
        </w:tc>
        <w:tc>
          <w:tcPr>
            <w:tcW w:w="1914" w:type="dxa"/>
            <w:vAlign w:val="center"/>
          </w:tcPr>
          <w:p w14:paraId="3E25ABB6" w14:textId="77777777" w:rsidR="00B654FC" w:rsidRPr="0053133C" w:rsidRDefault="00B654FC" w:rsidP="00A4769C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  <w:r w:rsidRPr="0053133C">
              <w:rPr>
                <w:rFonts w:asciiTheme="majorBidi" w:hAnsiTheme="majorBidi" w:cstheme="majorBidi"/>
                <w:color w:val="000000"/>
              </w:rPr>
              <w:t>0.03453</w:t>
            </w:r>
          </w:p>
        </w:tc>
        <w:tc>
          <w:tcPr>
            <w:tcW w:w="1516" w:type="dxa"/>
            <w:vAlign w:val="center"/>
          </w:tcPr>
          <w:p w14:paraId="46393BF6" w14:textId="77777777" w:rsidR="00B654FC" w:rsidRPr="0053133C" w:rsidRDefault="00B654FC" w:rsidP="00A4769C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  <w:r w:rsidRPr="0053133C">
              <w:rPr>
                <w:rFonts w:asciiTheme="majorBidi" w:hAnsiTheme="majorBidi" w:cstheme="majorBidi"/>
                <w:color w:val="000000"/>
              </w:rPr>
              <w:t>0.02188</w:t>
            </w:r>
          </w:p>
        </w:tc>
      </w:tr>
      <w:tr w:rsidR="00B654FC" w:rsidRPr="0053133C" w14:paraId="5462974A" w14:textId="77777777" w:rsidTr="001D5EE2">
        <w:trPr>
          <w:gridAfter w:val="1"/>
          <w:wAfter w:w="10" w:type="dxa"/>
          <w:jc w:val="center"/>
        </w:trPr>
        <w:tc>
          <w:tcPr>
            <w:tcW w:w="1140" w:type="dxa"/>
            <w:vMerge/>
          </w:tcPr>
          <w:p w14:paraId="430C509C" w14:textId="77777777" w:rsidR="00B654FC" w:rsidRPr="0053133C" w:rsidRDefault="00B654FC" w:rsidP="00A4769C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14" w:type="dxa"/>
          </w:tcPr>
          <w:p w14:paraId="4A7D5646" w14:textId="77777777" w:rsidR="00B654FC" w:rsidRPr="0053133C" w:rsidRDefault="00B654FC" w:rsidP="00A4769C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  <m:oMathPara>
              <m:oMathParaPr>
                <m:jc m:val="center"/>
              </m:oMathParaPr>
              <m:oMath>
                <m:r>
                  <m:rPr>
                    <m:nor/>
                  </m:rPr>
                  <w:rPr>
                    <w:rFonts w:asciiTheme="majorBidi" w:hAnsiTheme="majorBidi" w:cstheme="majorBidi"/>
                  </w:rPr>
                  <m:t xml:space="preserve">2 &lt; 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</w:rPr>
                      <m:t>Y</m:t>
                    </m:r>
                  </m:e>
                  <m:sub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</w:rPr>
                      <m:t>1</m:t>
                    </m:r>
                  </m:sub>
                </m:sSub>
                <m:r>
                  <m:rPr>
                    <m:nor/>
                  </m:rPr>
                  <w:rPr>
                    <w:rFonts w:asciiTheme="majorBidi" w:hAnsiTheme="majorBidi" w:cstheme="majorBidi"/>
                    <w:iCs/>
                  </w:rPr>
                  <m:t xml:space="preserve"> ≤ 3</m:t>
                </m:r>
              </m:oMath>
            </m:oMathPara>
          </w:p>
        </w:tc>
        <w:tc>
          <w:tcPr>
            <w:tcW w:w="1516" w:type="dxa"/>
            <w:vAlign w:val="center"/>
          </w:tcPr>
          <w:p w14:paraId="4563A0F5" w14:textId="77777777" w:rsidR="00B654FC" w:rsidRPr="0053133C" w:rsidRDefault="00B654FC" w:rsidP="00A4769C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  <w:r w:rsidRPr="0053133C">
              <w:rPr>
                <w:rFonts w:asciiTheme="majorBidi" w:hAnsiTheme="majorBidi" w:cstheme="majorBidi"/>
                <w:color w:val="000000"/>
              </w:rPr>
              <w:t>0.03801</w:t>
            </w:r>
          </w:p>
        </w:tc>
        <w:tc>
          <w:tcPr>
            <w:tcW w:w="2114" w:type="dxa"/>
            <w:vAlign w:val="center"/>
          </w:tcPr>
          <w:p w14:paraId="1A22B591" w14:textId="77777777" w:rsidR="00B654FC" w:rsidRPr="0053133C" w:rsidRDefault="00B654FC" w:rsidP="00A4769C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  <w:r w:rsidRPr="0053133C">
              <w:rPr>
                <w:rFonts w:asciiTheme="majorBidi" w:hAnsiTheme="majorBidi" w:cstheme="majorBidi"/>
                <w:color w:val="000000"/>
              </w:rPr>
              <w:t>0.06450</w:t>
            </w:r>
          </w:p>
        </w:tc>
        <w:tc>
          <w:tcPr>
            <w:tcW w:w="1914" w:type="dxa"/>
            <w:vAlign w:val="center"/>
          </w:tcPr>
          <w:p w14:paraId="409C37FE" w14:textId="77777777" w:rsidR="00B654FC" w:rsidRPr="0053133C" w:rsidRDefault="00B654FC" w:rsidP="00A4769C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  <w:r w:rsidRPr="0053133C">
              <w:rPr>
                <w:rFonts w:asciiTheme="majorBidi" w:hAnsiTheme="majorBidi" w:cstheme="majorBidi"/>
                <w:color w:val="000000"/>
              </w:rPr>
              <w:t>0.06194</w:t>
            </w:r>
          </w:p>
        </w:tc>
        <w:tc>
          <w:tcPr>
            <w:tcW w:w="1914" w:type="dxa"/>
            <w:vAlign w:val="center"/>
          </w:tcPr>
          <w:p w14:paraId="441CED94" w14:textId="77777777" w:rsidR="00B654FC" w:rsidRPr="0053133C" w:rsidRDefault="00B654FC" w:rsidP="00A4769C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  <w:r w:rsidRPr="0053133C">
              <w:rPr>
                <w:rFonts w:asciiTheme="majorBidi" w:hAnsiTheme="majorBidi" w:cstheme="majorBidi"/>
                <w:color w:val="000000"/>
              </w:rPr>
              <w:t>0.03965</w:t>
            </w:r>
          </w:p>
        </w:tc>
        <w:tc>
          <w:tcPr>
            <w:tcW w:w="1516" w:type="dxa"/>
            <w:vAlign w:val="center"/>
          </w:tcPr>
          <w:p w14:paraId="24D32C98" w14:textId="77777777" w:rsidR="00B654FC" w:rsidRPr="0053133C" w:rsidRDefault="00B654FC" w:rsidP="00A4769C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  <w:r w:rsidRPr="0053133C">
              <w:rPr>
                <w:rFonts w:asciiTheme="majorBidi" w:hAnsiTheme="majorBidi" w:cstheme="majorBidi"/>
                <w:color w:val="000000"/>
              </w:rPr>
              <w:t>0.03281</w:t>
            </w:r>
          </w:p>
        </w:tc>
      </w:tr>
      <w:tr w:rsidR="00B654FC" w:rsidRPr="0053133C" w14:paraId="4BDA146D" w14:textId="77777777" w:rsidTr="001D5EE2">
        <w:trPr>
          <w:gridAfter w:val="1"/>
          <w:wAfter w:w="10" w:type="dxa"/>
          <w:jc w:val="center"/>
        </w:trPr>
        <w:tc>
          <w:tcPr>
            <w:tcW w:w="1140" w:type="dxa"/>
            <w:vMerge/>
          </w:tcPr>
          <w:p w14:paraId="6552C414" w14:textId="77777777" w:rsidR="00B654FC" w:rsidRPr="0053133C" w:rsidRDefault="00B654FC" w:rsidP="00A4769C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14" w:type="dxa"/>
          </w:tcPr>
          <w:p w14:paraId="33391712" w14:textId="77777777" w:rsidR="00B654FC" w:rsidRPr="0053133C" w:rsidRDefault="00B654FC" w:rsidP="00A4769C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  <m:oMathPara>
              <m:oMathParaPr>
                <m:jc m:val="center"/>
              </m:oMathParaPr>
              <m:oMath>
                <m:r>
                  <m:rPr>
                    <m:nor/>
                  </m:rPr>
                  <w:rPr>
                    <w:rFonts w:asciiTheme="majorBidi" w:hAnsiTheme="majorBidi" w:cstheme="majorBidi"/>
                  </w:rPr>
                  <m:t xml:space="preserve">3 &lt; 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</w:rPr>
                      <m:t>Y</m:t>
                    </m:r>
                  </m:e>
                  <m:sub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</w:rPr>
                      <m:t>1</m:t>
                    </m:r>
                  </m:sub>
                </m:sSub>
                <m:r>
                  <m:rPr>
                    <m:nor/>
                  </m:rPr>
                  <w:rPr>
                    <w:rFonts w:asciiTheme="majorBidi" w:hAnsiTheme="majorBidi" w:cstheme="majorBidi"/>
                    <w:iCs/>
                  </w:rPr>
                  <m:t xml:space="preserve"> ≤ 4</m:t>
                </m:r>
              </m:oMath>
            </m:oMathPara>
          </w:p>
        </w:tc>
        <w:tc>
          <w:tcPr>
            <w:tcW w:w="1516" w:type="dxa"/>
            <w:vAlign w:val="center"/>
          </w:tcPr>
          <w:p w14:paraId="3036E548" w14:textId="77777777" w:rsidR="00B654FC" w:rsidRPr="0053133C" w:rsidRDefault="00B654FC" w:rsidP="00A4769C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  <w:r w:rsidRPr="0053133C">
              <w:rPr>
                <w:rFonts w:asciiTheme="majorBidi" w:hAnsiTheme="majorBidi" w:cstheme="majorBidi"/>
                <w:color w:val="000000"/>
              </w:rPr>
              <w:t>0.01594</w:t>
            </w:r>
          </w:p>
        </w:tc>
        <w:tc>
          <w:tcPr>
            <w:tcW w:w="2114" w:type="dxa"/>
            <w:vAlign w:val="center"/>
          </w:tcPr>
          <w:p w14:paraId="4506C988" w14:textId="77777777" w:rsidR="00B654FC" w:rsidRPr="0053133C" w:rsidRDefault="00B654FC" w:rsidP="00A4769C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  <w:r w:rsidRPr="0053133C">
              <w:rPr>
                <w:rFonts w:asciiTheme="majorBidi" w:hAnsiTheme="majorBidi" w:cstheme="majorBidi"/>
                <w:color w:val="000000"/>
              </w:rPr>
              <w:t>0.03441</w:t>
            </w:r>
          </w:p>
        </w:tc>
        <w:tc>
          <w:tcPr>
            <w:tcW w:w="1914" w:type="dxa"/>
            <w:vAlign w:val="center"/>
          </w:tcPr>
          <w:p w14:paraId="306E4019" w14:textId="77777777" w:rsidR="00B654FC" w:rsidRPr="0053133C" w:rsidRDefault="00B654FC" w:rsidP="00A4769C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  <w:r w:rsidRPr="0053133C">
              <w:rPr>
                <w:rFonts w:asciiTheme="majorBidi" w:hAnsiTheme="majorBidi" w:cstheme="majorBidi"/>
                <w:color w:val="000000"/>
              </w:rPr>
              <w:t>0.03962</w:t>
            </w:r>
          </w:p>
        </w:tc>
        <w:tc>
          <w:tcPr>
            <w:tcW w:w="1914" w:type="dxa"/>
            <w:vAlign w:val="center"/>
          </w:tcPr>
          <w:p w14:paraId="109DC2D2" w14:textId="77777777" w:rsidR="00B654FC" w:rsidRPr="0053133C" w:rsidRDefault="00B654FC" w:rsidP="00A4769C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  <w:r w:rsidRPr="0053133C">
              <w:rPr>
                <w:rFonts w:asciiTheme="majorBidi" w:hAnsiTheme="majorBidi" w:cstheme="majorBidi"/>
                <w:color w:val="000000"/>
              </w:rPr>
              <w:t>0.03012</w:t>
            </w:r>
          </w:p>
        </w:tc>
        <w:tc>
          <w:tcPr>
            <w:tcW w:w="1516" w:type="dxa"/>
            <w:vAlign w:val="center"/>
          </w:tcPr>
          <w:p w14:paraId="0F47AD90" w14:textId="77777777" w:rsidR="00B654FC" w:rsidRPr="0053133C" w:rsidRDefault="00B654FC" w:rsidP="00A4769C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  <w:r w:rsidRPr="0053133C">
              <w:rPr>
                <w:rFonts w:asciiTheme="majorBidi" w:hAnsiTheme="majorBidi" w:cstheme="majorBidi"/>
                <w:color w:val="000000"/>
              </w:rPr>
              <w:t>0.03197</w:t>
            </w:r>
          </w:p>
        </w:tc>
      </w:tr>
      <w:tr w:rsidR="00B654FC" w:rsidRPr="0053133C" w14:paraId="448420B6" w14:textId="77777777" w:rsidTr="001D5EE2">
        <w:trPr>
          <w:gridAfter w:val="1"/>
          <w:wAfter w:w="10" w:type="dxa"/>
          <w:jc w:val="center"/>
        </w:trPr>
        <w:tc>
          <w:tcPr>
            <w:tcW w:w="1140" w:type="dxa"/>
            <w:vMerge/>
          </w:tcPr>
          <w:p w14:paraId="084E6C66" w14:textId="77777777" w:rsidR="00B654FC" w:rsidRPr="0053133C" w:rsidRDefault="00B654FC" w:rsidP="00A4769C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14" w:type="dxa"/>
          </w:tcPr>
          <w:p w14:paraId="43A12D84" w14:textId="77777777" w:rsidR="00B654FC" w:rsidRPr="0053133C" w:rsidRDefault="00B654FC" w:rsidP="00A4769C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  <m:oMathPara>
              <m:oMathParaPr>
                <m:jc m:val="center"/>
              </m:oMathParaPr>
              <m:oMath>
                <m:r>
                  <m:rPr>
                    <m:nor/>
                  </m:rPr>
                  <w:rPr>
                    <w:rFonts w:asciiTheme="majorBidi" w:hAnsiTheme="majorBidi" w:cstheme="majorBidi"/>
                  </w:rPr>
                  <m:t xml:space="preserve">4 &lt; 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</w:rPr>
                      <m:t>Y</m:t>
                    </m:r>
                  </m:e>
                  <m:sub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516" w:type="dxa"/>
            <w:vAlign w:val="center"/>
          </w:tcPr>
          <w:p w14:paraId="195BFE17" w14:textId="77777777" w:rsidR="00B654FC" w:rsidRPr="0053133C" w:rsidRDefault="00B654FC" w:rsidP="00A4769C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  <w:r w:rsidRPr="0053133C">
              <w:rPr>
                <w:rFonts w:asciiTheme="majorBidi" w:hAnsiTheme="majorBidi" w:cstheme="majorBidi"/>
                <w:color w:val="000000"/>
              </w:rPr>
              <w:t>0.00772</w:t>
            </w:r>
          </w:p>
        </w:tc>
        <w:tc>
          <w:tcPr>
            <w:tcW w:w="2114" w:type="dxa"/>
            <w:vAlign w:val="center"/>
          </w:tcPr>
          <w:p w14:paraId="792F89B9" w14:textId="77777777" w:rsidR="00B654FC" w:rsidRPr="0053133C" w:rsidRDefault="00B654FC" w:rsidP="00A4769C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  <w:r w:rsidRPr="0053133C">
              <w:rPr>
                <w:rFonts w:asciiTheme="majorBidi" w:hAnsiTheme="majorBidi" w:cstheme="majorBidi"/>
                <w:color w:val="000000"/>
              </w:rPr>
              <w:t>0.02190</w:t>
            </w:r>
          </w:p>
        </w:tc>
        <w:tc>
          <w:tcPr>
            <w:tcW w:w="1914" w:type="dxa"/>
            <w:vAlign w:val="center"/>
          </w:tcPr>
          <w:p w14:paraId="2FC38873" w14:textId="77777777" w:rsidR="00B654FC" w:rsidRPr="0053133C" w:rsidRDefault="00B654FC" w:rsidP="00A4769C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  <w:r w:rsidRPr="0053133C">
              <w:rPr>
                <w:rFonts w:asciiTheme="majorBidi" w:hAnsiTheme="majorBidi" w:cstheme="majorBidi"/>
                <w:color w:val="000000"/>
              </w:rPr>
              <w:t>0.03283</w:t>
            </w:r>
          </w:p>
        </w:tc>
        <w:tc>
          <w:tcPr>
            <w:tcW w:w="1914" w:type="dxa"/>
            <w:vAlign w:val="center"/>
          </w:tcPr>
          <w:p w14:paraId="7B56828F" w14:textId="77777777" w:rsidR="00B654FC" w:rsidRPr="0053133C" w:rsidRDefault="00B654FC" w:rsidP="00A4769C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  <w:r w:rsidRPr="0053133C">
              <w:rPr>
                <w:rFonts w:asciiTheme="majorBidi" w:hAnsiTheme="majorBidi" w:cstheme="majorBidi"/>
                <w:color w:val="000000"/>
              </w:rPr>
              <w:t>0.03192</w:t>
            </w:r>
          </w:p>
        </w:tc>
        <w:tc>
          <w:tcPr>
            <w:tcW w:w="1516" w:type="dxa"/>
            <w:vAlign w:val="center"/>
          </w:tcPr>
          <w:p w14:paraId="40DB9F89" w14:textId="77777777" w:rsidR="00B654FC" w:rsidRPr="0053133C" w:rsidRDefault="00B654FC" w:rsidP="00A4769C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  <w:r w:rsidRPr="0053133C">
              <w:rPr>
                <w:rFonts w:asciiTheme="majorBidi" w:hAnsiTheme="majorBidi" w:cstheme="majorBidi"/>
                <w:color w:val="000000"/>
              </w:rPr>
              <w:t>0.05558</w:t>
            </w:r>
          </w:p>
        </w:tc>
      </w:tr>
    </w:tbl>
    <w:p w14:paraId="37B9A778" w14:textId="14E62411" w:rsidR="00B654FC" w:rsidRPr="0053133C" w:rsidRDefault="00B654FC" w:rsidP="00B654FC">
      <w:pPr>
        <w:spacing w:line="240" w:lineRule="auto"/>
        <w:ind w:left="720"/>
        <w:rPr>
          <w:rFonts w:ascii="Times New Roman" w:hAnsi="Times New Roman"/>
          <w:b/>
        </w:rPr>
      </w:pPr>
    </w:p>
    <w:p w14:paraId="3584A41F" w14:textId="77777777" w:rsidR="00253E61" w:rsidRPr="0053133C" w:rsidRDefault="00253E61" w:rsidP="00253E61">
      <w:pPr>
        <w:spacing w:line="240" w:lineRule="auto"/>
        <w:rPr>
          <w:rFonts w:ascii="Times New Roman" w:hAnsi="Times New Roman"/>
          <w:b/>
        </w:rPr>
      </w:pPr>
    </w:p>
    <w:p w14:paraId="5745CD75" w14:textId="3C991978" w:rsidR="00A4769C" w:rsidRPr="0053133C" w:rsidRDefault="00AF7D97" w:rsidP="00253E61">
      <w:pPr>
        <w:spacing w:line="240" w:lineRule="auto"/>
        <w:rPr>
          <w:rFonts w:ascii="Times New Roman" w:hAnsi="Times New Roman"/>
          <w:b/>
        </w:rPr>
      </w:pPr>
      <w:bookmarkStart w:id="74" w:name="_Hlk78522251"/>
      <w:r w:rsidRPr="0053133C">
        <w:rPr>
          <w:rFonts w:ascii="Times New Roman" w:hAnsi="Times New Roman"/>
          <w:b/>
        </w:rPr>
        <w:t>Sum of all elements in the table = 1</w:t>
      </w:r>
    </w:p>
    <w:bookmarkEnd w:id="74"/>
    <w:p w14:paraId="5872F320" w14:textId="77777777" w:rsidR="00253E61" w:rsidRPr="0053133C" w:rsidRDefault="00253E61" w:rsidP="00253E61">
      <w:pPr>
        <w:spacing w:line="240" w:lineRule="auto"/>
        <w:rPr>
          <w:rFonts w:ascii="Times New Roman" w:hAnsi="Times New Roman"/>
          <w:b/>
        </w:rPr>
      </w:pPr>
    </w:p>
    <w:p w14:paraId="7C06EBE9" w14:textId="32982F01" w:rsidR="00A4769C" w:rsidRPr="0053133C" w:rsidRDefault="00253E61">
      <w:pPr>
        <w:spacing w:line="240" w:lineRule="auto"/>
        <w:rPr>
          <w:rFonts w:ascii="Times New Roman" w:hAnsi="Times New Roman"/>
          <w:b/>
        </w:rPr>
      </w:pPr>
      <w:r w:rsidRPr="0053133C">
        <w:rPr>
          <w:rFonts w:ascii="Courier New" w:hAnsi="Courier New" w:cs="Courier New"/>
          <w:b/>
        </w:rPr>
        <w:t>sum(relcumfreqY1Y2)</w:t>
      </w:r>
      <w:r w:rsidRPr="0053133C">
        <w:rPr>
          <w:rFonts w:ascii="Times New Roman" w:hAnsi="Times New Roman"/>
          <w:b/>
        </w:rPr>
        <w:t xml:space="preserve"> = 1</w:t>
      </w:r>
      <w:r w:rsidR="00A4769C" w:rsidRPr="0053133C">
        <w:rPr>
          <w:rFonts w:ascii="Times New Roman" w:hAnsi="Times New Roman"/>
          <w:b/>
        </w:rPr>
        <w:br w:type="page"/>
      </w:r>
    </w:p>
    <w:p w14:paraId="31283A2E" w14:textId="2BE7F0A0" w:rsidR="008709F7" w:rsidRPr="0053133C" w:rsidRDefault="008709F7" w:rsidP="008709F7">
      <w:pPr>
        <w:spacing w:line="240" w:lineRule="auto"/>
        <w:jc w:val="center"/>
        <w:rPr>
          <w:rFonts w:ascii="Times New Roman" w:hAnsi="Times New Roman"/>
          <w:b/>
        </w:rPr>
      </w:pPr>
      <w:r w:rsidRPr="0053133C">
        <w:rPr>
          <w:rFonts w:ascii="Times New Roman" w:hAnsi="Times New Roman"/>
          <w:b/>
        </w:rPr>
        <w:lastRenderedPageBreak/>
        <w:t>SUR with DC Outcomes: Example for a Specific Sampling Design (cont’d)</w:t>
      </w:r>
    </w:p>
    <w:p w14:paraId="6F4CB952" w14:textId="77777777" w:rsidR="008709F7" w:rsidRPr="0053133C" w:rsidRDefault="008709F7" w:rsidP="008709F7">
      <w:pPr>
        <w:spacing w:line="240" w:lineRule="auto"/>
        <w:jc w:val="center"/>
        <w:rPr>
          <w:rFonts w:ascii="Times New Roman" w:hAnsi="Times New Roman"/>
          <w:b/>
        </w:rPr>
      </w:pPr>
    </w:p>
    <w:p w14:paraId="387A1273" w14:textId="3D0D560E" w:rsidR="00B654FC" w:rsidRPr="0053133C" w:rsidRDefault="00B654FC">
      <w:pPr>
        <w:spacing w:line="240" w:lineRule="auto"/>
        <w:rPr>
          <w:rFonts w:ascii="Times New Roman" w:hAnsi="Times New Roman"/>
          <w:b/>
        </w:rPr>
      </w:pPr>
      <w:bookmarkStart w:id="75" w:name="_Hlk78520503"/>
    </w:p>
    <w:bookmarkEnd w:id="75"/>
    <w:p w14:paraId="428E8A8C" w14:textId="77777777" w:rsidR="00253D8F" w:rsidRPr="0053133C" w:rsidRDefault="00253D8F" w:rsidP="009E6203">
      <w:pPr>
        <w:jc w:val="center"/>
        <w:rPr>
          <w:b/>
        </w:rPr>
      </w:pPr>
      <w:r w:rsidRPr="0053133C">
        <w:rPr>
          <w:b/>
        </w:rPr>
        <w:t>Table 2: True Cell Probabilities Based on the CDF</w:t>
      </w:r>
    </w:p>
    <w:p w14:paraId="5912D552" w14:textId="77777777" w:rsidR="00253D8F" w:rsidRPr="0053133C" w:rsidRDefault="00253D8F">
      <w:pPr>
        <w:spacing w:line="240" w:lineRule="auto"/>
        <w:rPr>
          <w:rFonts w:ascii="Times New Roman" w:hAnsi="Times New Roman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45"/>
        <w:gridCol w:w="1914"/>
        <w:gridCol w:w="1516"/>
        <w:gridCol w:w="1914"/>
        <w:gridCol w:w="1914"/>
        <w:gridCol w:w="1914"/>
        <w:gridCol w:w="1516"/>
      </w:tblGrid>
      <w:tr w:rsidR="00253D8F" w:rsidRPr="0053133C" w14:paraId="2F966E63" w14:textId="77777777" w:rsidTr="00556DEF">
        <w:trPr>
          <w:jc w:val="center"/>
        </w:trPr>
        <w:tc>
          <w:tcPr>
            <w:tcW w:w="3259" w:type="dxa"/>
            <w:gridSpan w:val="2"/>
            <w:vMerge w:val="restart"/>
          </w:tcPr>
          <w:p w14:paraId="14F30B0C" w14:textId="77777777" w:rsidR="00253D8F" w:rsidRPr="0053133C" w:rsidRDefault="00253D8F" w:rsidP="00685B4B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  <w:r w:rsidRPr="0053133C">
              <w:rPr>
                <w:rFonts w:asciiTheme="majorBidi" w:hAnsiTheme="majorBidi" w:cstheme="majorBidi"/>
              </w:rPr>
              <w:t>Relevant Cell Interval</w:t>
            </w:r>
          </w:p>
        </w:tc>
        <w:tc>
          <w:tcPr>
            <w:tcW w:w="8774" w:type="dxa"/>
            <w:gridSpan w:val="5"/>
          </w:tcPr>
          <w:p w14:paraId="4AFB8E7F" w14:textId="77777777" w:rsidR="00253D8F" w:rsidRPr="0053133C" w:rsidRDefault="001B06A1" w:rsidP="00685B4B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</w:rPr>
                      <m:t>Y</m:t>
                    </m:r>
                  </m:e>
                  <m:sub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</w:rPr>
                      <m:t>2</m:t>
                    </m:r>
                  </m:sub>
                </m:sSub>
              </m:oMath>
            </m:oMathPara>
          </w:p>
        </w:tc>
      </w:tr>
      <w:tr w:rsidR="00253D8F" w:rsidRPr="0053133C" w14:paraId="2F77B4C2" w14:textId="77777777" w:rsidTr="00556DEF">
        <w:trPr>
          <w:jc w:val="center"/>
        </w:trPr>
        <w:tc>
          <w:tcPr>
            <w:tcW w:w="3259" w:type="dxa"/>
            <w:gridSpan w:val="2"/>
            <w:vMerge/>
          </w:tcPr>
          <w:p w14:paraId="3915940C" w14:textId="77777777" w:rsidR="00253D8F" w:rsidRPr="0053133C" w:rsidRDefault="00253D8F" w:rsidP="00685B4B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16" w:type="dxa"/>
          </w:tcPr>
          <w:p w14:paraId="0BDD6029" w14:textId="336ADFC7" w:rsidR="00253D8F" w:rsidRPr="0053133C" w:rsidRDefault="001B06A1" w:rsidP="00685B4B">
            <w:pPr>
              <w:spacing w:line="240" w:lineRule="auto"/>
              <w:jc w:val="center"/>
              <w:rPr>
                <w:rFonts w:asciiTheme="majorBidi" w:hAnsiTheme="majorBidi" w:cstheme="majorBidi"/>
                <w:iCs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theme="majorBidi"/>
                        <w:iCs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iCs/>
                      </w:rPr>
                      <m:t>Y</m:t>
                    </m:r>
                  </m:e>
                  <m:sub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iCs/>
                      </w:rPr>
                      <m:t>2</m:t>
                    </m:r>
                  </m:sub>
                </m:sSub>
                <m:r>
                  <m:rPr>
                    <m:nor/>
                  </m:rPr>
                  <w:rPr>
                    <w:rFonts w:asciiTheme="majorBidi" w:hAnsiTheme="majorBidi" w:cstheme="majorBidi"/>
                    <w:iCs/>
                  </w:rPr>
                  <m:t xml:space="preserve"> ≤ </m:t>
                </m:r>
                <m:r>
                  <m:rPr>
                    <m:sty m:val="b"/>
                  </m:rPr>
                  <w:rPr>
                    <w:rFonts w:ascii="Cambria Math" w:hAnsi="Cambria Math" w:cstheme="majorBidi"/>
                  </w:rPr>
                  <m:t>1</m:t>
                </m:r>
              </m:oMath>
            </m:oMathPara>
          </w:p>
        </w:tc>
        <w:tc>
          <w:tcPr>
            <w:tcW w:w="1914" w:type="dxa"/>
          </w:tcPr>
          <w:p w14:paraId="46BEC987" w14:textId="77777777" w:rsidR="00253D8F" w:rsidRPr="0053133C" w:rsidRDefault="00253D8F" w:rsidP="00685B4B">
            <w:pPr>
              <w:spacing w:line="240" w:lineRule="auto"/>
              <w:jc w:val="center"/>
              <w:rPr>
                <w:rFonts w:asciiTheme="majorBidi" w:hAnsiTheme="majorBidi" w:cstheme="majorBidi"/>
                <w:iCs/>
              </w:rPr>
            </w:pPr>
            <m:oMathPara>
              <m:oMathParaPr>
                <m:jc m:val="center"/>
              </m:oMathParaPr>
              <m:oMath>
                <m:r>
                  <m:rPr>
                    <m:nor/>
                  </m:rPr>
                  <w:rPr>
                    <w:rFonts w:asciiTheme="majorBidi" w:hAnsiTheme="majorBidi" w:cstheme="majorBidi"/>
                  </w:rPr>
                  <m:t xml:space="preserve">1 &lt; 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</w:rPr>
                      <m:t>Y</m:t>
                    </m:r>
                  </m:e>
                  <m:sub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</w:rPr>
                      <m:t>2</m:t>
                    </m:r>
                  </m:sub>
                </m:sSub>
                <m:r>
                  <m:rPr>
                    <m:nor/>
                  </m:rPr>
                  <w:rPr>
                    <w:rFonts w:asciiTheme="majorBidi" w:hAnsiTheme="majorBidi" w:cstheme="majorBidi"/>
                    <w:iCs/>
                  </w:rPr>
                  <m:t xml:space="preserve"> ≤ 2</m:t>
                </m:r>
              </m:oMath>
            </m:oMathPara>
          </w:p>
        </w:tc>
        <w:tc>
          <w:tcPr>
            <w:tcW w:w="1914" w:type="dxa"/>
          </w:tcPr>
          <w:p w14:paraId="20462892" w14:textId="77777777" w:rsidR="00253D8F" w:rsidRPr="0053133C" w:rsidRDefault="00253D8F" w:rsidP="00685B4B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  <m:oMathPara>
              <m:oMathParaPr>
                <m:jc m:val="center"/>
              </m:oMathParaPr>
              <m:oMath>
                <m:r>
                  <m:rPr>
                    <m:nor/>
                  </m:rPr>
                  <w:rPr>
                    <w:rFonts w:asciiTheme="majorBidi" w:hAnsiTheme="majorBidi" w:cstheme="majorBidi"/>
                  </w:rPr>
                  <m:t xml:space="preserve">2 &lt; 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</w:rPr>
                      <m:t>Y</m:t>
                    </m:r>
                  </m:e>
                  <m:sub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</w:rPr>
                      <m:t>2</m:t>
                    </m:r>
                  </m:sub>
                </m:sSub>
                <m:r>
                  <m:rPr>
                    <m:nor/>
                  </m:rPr>
                  <w:rPr>
                    <w:rFonts w:asciiTheme="majorBidi" w:hAnsiTheme="majorBidi" w:cstheme="majorBidi"/>
                    <w:iCs/>
                  </w:rPr>
                  <m:t xml:space="preserve"> ≤ 3</m:t>
                </m:r>
              </m:oMath>
            </m:oMathPara>
          </w:p>
        </w:tc>
        <w:tc>
          <w:tcPr>
            <w:tcW w:w="1914" w:type="dxa"/>
          </w:tcPr>
          <w:p w14:paraId="3E8F2B6D" w14:textId="77777777" w:rsidR="00253D8F" w:rsidRPr="0053133C" w:rsidRDefault="00253D8F" w:rsidP="00685B4B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  <m:oMathPara>
              <m:oMathParaPr>
                <m:jc m:val="center"/>
              </m:oMathParaPr>
              <m:oMath>
                <m:r>
                  <m:rPr>
                    <m:nor/>
                  </m:rPr>
                  <w:rPr>
                    <w:rFonts w:asciiTheme="majorBidi" w:hAnsiTheme="majorBidi" w:cstheme="majorBidi"/>
                  </w:rPr>
                  <m:t xml:space="preserve">3 &lt; 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</w:rPr>
                      <m:t>Y</m:t>
                    </m:r>
                  </m:e>
                  <m:sub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</w:rPr>
                      <m:t>2</m:t>
                    </m:r>
                  </m:sub>
                </m:sSub>
                <m:r>
                  <m:rPr>
                    <m:nor/>
                  </m:rPr>
                  <w:rPr>
                    <w:rFonts w:asciiTheme="majorBidi" w:hAnsiTheme="majorBidi" w:cstheme="majorBidi"/>
                    <w:iCs/>
                  </w:rPr>
                  <m:t xml:space="preserve"> ≤ 4</m:t>
                </m:r>
              </m:oMath>
            </m:oMathPara>
          </w:p>
        </w:tc>
        <w:tc>
          <w:tcPr>
            <w:tcW w:w="1516" w:type="dxa"/>
          </w:tcPr>
          <w:p w14:paraId="1581CBE4" w14:textId="77777777" w:rsidR="00253D8F" w:rsidRPr="0053133C" w:rsidRDefault="00253D8F" w:rsidP="00685B4B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  <m:oMathPara>
              <m:oMathParaPr>
                <m:jc m:val="center"/>
              </m:oMathParaPr>
              <m:oMath>
                <m:r>
                  <m:rPr>
                    <m:nor/>
                  </m:rPr>
                  <w:rPr>
                    <w:rFonts w:asciiTheme="majorBidi" w:hAnsiTheme="majorBidi" w:cstheme="majorBidi"/>
                  </w:rPr>
                  <m:t xml:space="preserve">4 &lt; 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</w:rPr>
                      <m:t>Y</m:t>
                    </m:r>
                  </m:e>
                  <m:sub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</w:rPr>
                      <m:t>2</m:t>
                    </m:r>
                  </m:sub>
                </m:sSub>
              </m:oMath>
            </m:oMathPara>
          </w:p>
        </w:tc>
      </w:tr>
      <w:tr w:rsidR="00253D8F" w:rsidRPr="0053133C" w14:paraId="20B17934" w14:textId="77777777" w:rsidTr="00556DEF">
        <w:trPr>
          <w:jc w:val="center"/>
        </w:trPr>
        <w:tc>
          <w:tcPr>
            <w:tcW w:w="1345" w:type="dxa"/>
            <w:vMerge w:val="restart"/>
            <w:vAlign w:val="center"/>
          </w:tcPr>
          <w:p w14:paraId="1E5E4288" w14:textId="74088FA5" w:rsidR="00253D8F" w:rsidRPr="0053133C" w:rsidRDefault="001B06A1" w:rsidP="00685B4B">
            <w:pPr>
              <w:spacing w:line="240" w:lineRule="auto"/>
              <w:jc w:val="center"/>
              <w:rPr>
                <w:rFonts w:asciiTheme="majorBidi" w:hAnsiTheme="majorBidi" w:cstheme="majorBidi"/>
                <w:iCs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theme="majorBidi"/>
                        <w:iCs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iCs/>
                      </w:rPr>
                      <m:t>Y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914" w:type="dxa"/>
          </w:tcPr>
          <w:p w14:paraId="212B1CE5" w14:textId="2B8F1A24" w:rsidR="00253D8F" w:rsidRPr="0053133C" w:rsidRDefault="001B06A1" w:rsidP="00685B4B">
            <w:pPr>
              <w:spacing w:line="240" w:lineRule="auto"/>
              <w:jc w:val="center"/>
              <w:rPr>
                <w:rFonts w:asciiTheme="majorBidi" w:hAnsiTheme="majorBidi" w:cstheme="majorBidi"/>
                <w:vertAlign w:val="subscript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theme="majorBidi"/>
                        <w:iCs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iCs/>
                      </w:rPr>
                      <m:t>Y</m:t>
                    </m:r>
                  </m:e>
                  <m:sub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  <w:iCs/>
                      </w:rPr>
                      <m:t>1</m:t>
                    </m:r>
                  </m:sub>
                </m:sSub>
                <m:r>
                  <m:rPr>
                    <m:nor/>
                  </m:rPr>
                  <w:rPr>
                    <w:rFonts w:asciiTheme="majorBidi" w:hAnsiTheme="majorBidi" w:cstheme="majorBidi"/>
                    <w:iCs/>
                  </w:rPr>
                  <m:t xml:space="preserve"> ≤ </m:t>
                </m:r>
                <m:r>
                  <m:rPr>
                    <m:sty m:val="b"/>
                  </m:rPr>
                  <w:rPr>
                    <w:rFonts w:ascii="Cambria Math" w:hAnsi="Cambria Math" w:cstheme="majorBidi"/>
                  </w:rPr>
                  <m:t>1</m:t>
                </m:r>
              </m:oMath>
            </m:oMathPara>
          </w:p>
        </w:tc>
        <w:tc>
          <w:tcPr>
            <w:tcW w:w="1516" w:type="dxa"/>
            <w:vAlign w:val="center"/>
          </w:tcPr>
          <w:p w14:paraId="0E004D98" w14:textId="77777777" w:rsidR="00253D8F" w:rsidRPr="0053133C" w:rsidRDefault="00253D8F" w:rsidP="00685B4B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  <w:r w:rsidRPr="0053133C">
              <w:rPr>
                <w:rFonts w:asciiTheme="majorBidi" w:hAnsiTheme="majorBidi" w:cstheme="majorBidi"/>
                <w:color w:val="000000"/>
              </w:rPr>
              <w:t>0.06795</w:t>
            </w:r>
          </w:p>
        </w:tc>
        <w:tc>
          <w:tcPr>
            <w:tcW w:w="1914" w:type="dxa"/>
            <w:vAlign w:val="center"/>
          </w:tcPr>
          <w:p w14:paraId="3CAD6FE0" w14:textId="77777777" w:rsidR="00253D8F" w:rsidRPr="0053133C" w:rsidRDefault="00253D8F" w:rsidP="00685B4B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  <w:r w:rsidRPr="0053133C">
              <w:rPr>
                <w:rFonts w:asciiTheme="majorBidi" w:hAnsiTheme="majorBidi" w:cstheme="majorBidi"/>
                <w:color w:val="000000"/>
              </w:rPr>
              <w:t>0.06330</w:t>
            </w:r>
          </w:p>
        </w:tc>
        <w:tc>
          <w:tcPr>
            <w:tcW w:w="1914" w:type="dxa"/>
            <w:vAlign w:val="center"/>
          </w:tcPr>
          <w:p w14:paraId="64A9ABEE" w14:textId="77777777" w:rsidR="00253D8F" w:rsidRPr="0053133C" w:rsidRDefault="00253D8F" w:rsidP="00685B4B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  <w:r w:rsidRPr="0053133C">
              <w:rPr>
                <w:rFonts w:asciiTheme="majorBidi" w:hAnsiTheme="majorBidi" w:cstheme="majorBidi"/>
                <w:color w:val="000000"/>
              </w:rPr>
              <w:t>0.03800</w:t>
            </w:r>
          </w:p>
        </w:tc>
        <w:tc>
          <w:tcPr>
            <w:tcW w:w="1914" w:type="dxa"/>
            <w:vAlign w:val="center"/>
          </w:tcPr>
          <w:p w14:paraId="5C35B535" w14:textId="77777777" w:rsidR="00253D8F" w:rsidRPr="0053133C" w:rsidRDefault="00253D8F" w:rsidP="00685B4B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  <w:r w:rsidRPr="0053133C">
              <w:rPr>
                <w:rFonts w:asciiTheme="majorBidi" w:hAnsiTheme="majorBidi" w:cstheme="majorBidi"/>
                <w:color w:val="000000"/>
              </w:rPr>
              <w:t>0.01601</w:t>
            </w:r>
          </w:p>
        </w:tc>
        <w:tc>
          <w:tcPr>
            <w:tcW w:w="1516" w:type="dxa"/>
            <w:vAlign w:val="center"/>
          </w:tcPr>
          <w:p w14:paraId="137593BD" w14:textId="77777777" w:rsidR="00253D8F" w:rsidRPr="0053133C" w:rsidRDefault="00253D8F" w:rsidP="00685B4B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  <w:r w:rsidRPr="0053133C">
              <w:rPr>
                <w:rFonts w:asciiTheme="majorBidi" w:hAnsiTheme="majorBidi" w:cstheme="majorBidi"/>
                <w:color w:val="000000"/>
              </w:rPr>
              <w:t>0.00773</w:t>
            </w:r>
          </w:p>
        </w:tc>
      </w:tr>
      <w:tr w:rsidR="00253D8F" w:rsidRPr="0053133C" w14:paraId="38EE4C68" w14:textId="77777777" w:rsidTr="00556DEF">
        <w:trPr>
          <w:jc w:val="center"/>
        </w:trPr>
        <w:tc>
          <w:tcPr>
            <w:tcW w:w="1345" w:type="dxa"/>
            <w:vMerge/>
          </w:tcPr>
          <w:p w14:paraId="53837490" w14:textId="77777777" w:rsidR="00253D8F" w:rsidRPr="0053133C" w:rsidRDefault="00253D8F" w:rsidP="00685B4B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14" w:type="dxa"/>
          </w:tcPr>
          <w:p w14:paraId="751BACC0" w14:textId="77777777" w:rsidR="00253D8F" w:rsidRPr="0053133C" w:rsidRDefault="00253D8F" w:rsidP="00685B4B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  <m:oMathPara>
              <m:oMathParaPr>
                <m:jc m:val="center"/>
              </m:oMathParaPr>
              <m:oMath>
                <m:r>
                  <m:rPr>
                    <m:nor/>
                  </m:rPr>
                  <w:rPr>
                    <w:rFonts w:asciiTheme="majorBidi" w:hAnsiTheme="majorBidi" w:cstheme="majorBidi"/>
                  </w:rPr>
                  <m:t xml:space="preserve">1 &lt; 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</w:rPr>
                      <m:t>Y</m:t>
                    </m:r>
                  </m:e>
                  <m:sub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</w:rPr>
                      <m:t>1</m:t>
                    </m:r>
                  </m:sub>
                </m:sSub>
                <m:r>
                  <m:rPr>
                    <m:nor/>
                  </m:rPr>
                  <w:rPr>
                    <w:rFonts w:asciiTheme="majorBidi" w:hAnsiTheme="majorBidi" w:cstheme="majorBidi"/>
                    <w:iCs/>
                  </w:rPr>
                  <m:t xml:space="preserve"> ≤ 2</m:t>
                </m:r>
              </m:oMath>
            </m:oMathPara>
          </w:p>
        </w:tc>
        <w:tc>
          <w:tcPr>
            <w:tcW w:w="1516" w:type="dxa"/>
            <w:vAlign w:val="center"/>
          </w:tcPr>
          <w:p w14:paraId="41BF25EE" w14:textId="77777777" w:rsidR="00253D8F" w:rsidRPr="0053133C" w:rsidRDefault="00253D8F" w:rsidP="00685B4B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  <w:r w:rsidRPr="0053133C">
              <w:rPr>
                <w:rFonts w:asciiTheme="majorBidi" w:hAnsiTheme="majorBidi" w:cstheme="majorBidi"/>
                <w:color w:val="000000"/>
              </w:rPr>
              <w:t>0.06330</w:t>
            </w:r>
          </w:p>
        </w:tc>
        <w:tc>
          <w:tcPr>
            <w:tcW w:w="1914" w:type="dxa"/>
            <w:vAlign w:val="center"/>
          </w:tcPr>
          <w:p w14:paraId="5D1EEFC1" w14:textId="77777777" w:rsidR="00253D8F" w:rsidRPr="0053133C" w:rsidRDefault="00253D8F" w:rsidP="00685B4B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  <w:r w:rsidRPr="0053133C">
              <w:rPr>
                <w:rFonts w:asciiTheme="majorBidi" w:hAnsiTheme="majorBidi" w:cstheme="majorBidi"/>
                <w:color w:val="000000"/>
              </w:rPr>
              <w:t>0.08325</w:t>
            </w:r>
          </w:p>
        </w:tc>
        <w:tc>
          <w:tcPr>
            <w:tcW w:w="1914" w:type="dxa"/>
            <w:vAlign w:val="center"/>
          </w:tcPr>
          <w:p w14:paraId="06E0A638" w14:textId="77777777" w:rsidR="00253D8F" w:rsidRPr="0053133C" w:rsidRDefault="00253D8F" w:rsidP="00685B4B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  <w:r w:rsidRPr="0053133C">
              <w:rPr>
                <w:rFonts w:asciiTheme="majorBidi" w:hAnsiTheme="majorBidi" w:cstheme="majorBidi"/>
                <w:color w:val="000000"/>
              </w:rPr>
              <w:t>0.06468</w:t>
            </w:r>
          </w:p>
        </w:tc>
        <w:tc>
          <w:tcPr>
            <w:tcW w:w="1914" w:type="dxa"/>
            <w:vAlign w:val="center"/>
          </w:tcPr>
          <w:p w14:paraId="7355636B" w14:textId="77777777" w:rsidR="00253D8F" w:rsidRPr="0053133C" w:rsidRDefault="00253D8F" w:rsidP="00685B4B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  <w:r w:rsidRPr="0053133C">
              <w:rPr>
                <w:rFonts w:asciiTheme="majorBidi" w:hAnsiTheme="majorBidi" w:cstheme="majorBidi"/>
                <w:color w:val="000000"/>
              </w:rPr>
              <w:t>0.03429</w:t>
            </w:r>
          </w:p>
        </w:tc>
        <w:tc>
          <w:tcPr>
            <w:tcW w:w="1516" w:type="dxa"/>
            <w:vAlign w:val="center"/>
          </w:tcPr>
          <w:p w14:paraId="2DD3FF1A" w14:textId="77777777" w:rsidR="00253D8F" w:rsidRPr="0053133C" w:rsidRDefault="00253D8F" w:rsidP="00685B4B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  <w:r w:rsidRPr="0053133C">
              <w:rPr>
                <w:rFonts w:asciiTheme="majorBidi" w:hAnsiTheme="majorBidi" w:cstheme="majorBidi"/>
                <w:color w:val="000000"/>
              </w:rPr>
              <w:t>0.02203</w:t>
            </w:r>
          </w:p>
        </w:tc>
      </w:tr>
      <w:tr w:rsidR="00253D8F" w:rsidRPr="0053133C" w14:paraId="0FEAFE65" w14:textId="77777777" w:rsidTr="00556DEF">
        <w:trPr>
          <w:jc w:val="center"/>
        </w:trPr>
        <w:tc>
          <w:tcPr>
            <w:tcW w:w="1345" w:type="dxa"/>
            <w:vMerge/>
          </w:tcPr>
          <w:p w14:paraId="28F601F5" w14:textId="77777777" w:rsidR="00253D8F" w:rsidRPr="0053133C" w:rsidRDefault="00253D8F" w:rsidP="00685B4B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14" w:type="dxa"/>
          </w:tcPr>
          <w:p w14:paraId="00B5D51F" w14:textId="77777777" w:rsidR="00253D8F" w:rsidRPr="0053133C" w:rsidRDefault="00253D8F" w:rsidP="00685B4B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  <m:oMathPara>
              <m:oMathParaPr>
                <m:jc m:val="center"/>
              </m:oMathParaPr>
              <m:oMath>
                <m:r>
                  <m:rPr>
                    <m:nor/>
                  </m:rPr>
                  <w:rPr>
                    <w:rFonts w:asciiTheme="majorBidi" w:hAnsiTheme="majorBidi" w:cstheme="majorBidi"/>
                  </w:rPr>
                  <m:t xml:space="preserve">2 &lt; 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</w:rPr>
                      <m:t>Y</m:t>
                    </m:r>
                  </m:e>
                  <m:sub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</w:rPr>
                      <m:t>1</m:t>
                    </m:r>
                  </m:sub>
                </m:sSub>
                <m:r>
                  <m:rPr>
                    <m:nor/>
                  </m:rPr>
                  <w:rPr>
                    <w:rFonts w:asciiTheme="majorBidi" w:hAnsiTheme="majorBidi" w:cstheme="majorBidi"/>
                    <w:iCs/>
                  </w:rPr>
                  <m:t xml:space="preserve"> ≤ 3</m:t>
                </m:r>
              </m:oMath>
            </m:oMathPara>
          </w:p>
        </w:tc>
        <w:tc>
          <w:tcPr>
            <w:tcW w:w="1516" w:type="dxa"/>
            <w:vAlign w:val="center"/>
          </w:tcPr>
          <w:p w14:paraId="5ABDB3D1" w14:textId="77777777" w:rsidR="00253D8F" w:rsidRPr="0053133C" w:rsidRDefault="00253D8F" w:rsidP="00685B4B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  <w:r w:rsidRPr="0053133C">
              <w:rPr>
                <w:rFonts w:asciiTheme="majorBidi" w:hAnsiTheme="majorBidi" w:cstheme="majorBidi"/>
                <w:color w:val="000000"/>
              </w:rPr>
              <w:t>0.03800</w:t>
            </w:r>
          </w:p>
        </w:tc>
        <w:tc>
          <w:tcPr>
            <w:tcW w:w="1914" w:type="dxa"/>
            <w:vAlign w:val="center"/>
          </w:tcPr>
          <w:p w14:paraId="3AA8438D" w14:textId="77777777" w:rsidR="00253D8F" w:rsidRPr="0053133C" w:rsidRDefault="00253D8F" w:rsidP="00685B4B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  <w:r w:rsidRPr="0053133C">
              <w:rPr>
                <w:rFonts w:asciiTheme="majorBidi" w:hAnsiTheme="majorBidi" w:cstheme="majorBidi"/>
                <w:color w:val="000000"/>
              </w:rPr>
              <w:t>0.06468</w:t>
            </w:r>
          </w:p>
        </w:tc>
        <w:tc>
          <w:tcPr>
            <w:tcW w:w="1914" w:type="dxa"/>
            <w:vAlign w:val="center"/>
          </w:tcPr>
          <w:p w14:paraId="6434495E" w14:textId="77777777" w:rsidR="00253D8F" w:rsidRPr="0053133C" w:rsidRDefault="00253D8F" w:rsidP="00685B4B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  <w:r w:rsidRPr="0053133C">
              <w:rPr>
                <w:rFonts w:asciiTheme="majorBidi" w:hAnsiTheme="majorBidi" w:cstheme="majorBidi"/>
                <w:color w:val="000000"/>
              </w:rPr>
              <w:t>0.06181</w:t>
            </w:r>
          </w:p>
        </w:tc>
        <w:tc>
          <w:tcPr>
            <w:tcW w:w="1914" w:type="dxa"/>
            <w:vAlign w:val="center"/>
          </w:tcPr>
          <w:p w14:paraId="44EF907C" w14:textId="77777777" w:rsidR="00253D8F" w:rsidRPr="0053133C" w:rsidRDefault="00253D8F" w:rsidP="00685B4B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  <w:r w:rsidRPr="0053133C">
              <w:rPr>
                <w:rFonts w:asciiTheme="majorBidi" w:hAnsiTheme="majorBidi" w:cstheme="majorBidi"/>
                <w:color w:val="000000"/>
              </w:rPr>
              <w:t>0.03956</w:t>
            </w:r>
          </w:p>
        </w:tc>
        <w:tc>
          <w:tcPr>
            <w:tcW w:w="1516" w:type="dxa"/>
            <w:vAlign w:val="center"/>
          </w:tcPr>
          <w:p w14:paraId="3586D01F" w14:textId="77777777" w:rsidR="00253D8F" w:rsidRPr="0053133C" w:rsidRDefault="00253D8F" w:rsidP="00685B4B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  <w:r w:rsidRPr="0053133C">
              <w:rPr>
                <w:rFonts w:asciiTheme="majorBidi" w:hAnsiTheme="majorBidi" w:cstheme="majorBidi"/>
                <w:color w:val="000000"/>
              </w:rPr>
              <w:t>0.03288</w:t>
            </w:r>
          </w:p>
        </w:tc>
      </w:tr>
      <w:tr w:rsidR="00253D8F" w:rsidRPr="0053133C" w14:paraId="72BB06DB" w14:textId="77777777" w:rsidTr="00556DEF">
        <w:trPr>
          <w:jc w:val="center"/>
        </w:trPr>
        <w:tc>
          <w:tcPr>
            <w:tcW w:w="1345" w:type="dxa"/>
            <w:vMerge/>
          </w:tcPr>
          <w:p w14:paraId="452E26F5" w14:textId="77777777" w:rsidR="00253D8F" w:rsidRPr="0053133C" w:rsidRDefault="00253D8F" w:rsidP="00685B4B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14" w:type="dxa"/>
          </w:tcPr>
          <w:p w14:paraId="16995CAC" w14:textId="77777777" w:rsidR="00253D8F" w:rsidRPr="0053133C" w:rsidRDefault="00253D8F" w:rsidP="00685B4B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  <m:oMathPara>
              <m:oMathParaPr>
                <m:jc m:val="center"/>
              </m:oMathParaPr>
              <m:oMath>
                <m:r>
                  <m:rPr>
                    <m:nor/>
                  </m:rPr>
                  <w:rPr>
                    <w:rFonts w:asciiTheme="majorBidi" w:hAnsiTheme="majorBidi" w:cstheme="majorBidi"/>
                  </w:rPr>
                  <m:t xml:space="preserve">3 &lt; 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</w:rPr>
                      <m:t>Y</m:t>
                    </m:r>
                  </m:e>
                  <m:sub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</w:rPr>
                      <m:t>1</m:t>
                    </m:r>
                  </m:sub>
                </m:sSub>
                <m:r>
                  <m:rPr>
                    <m:nor/>
                  </m:rPr>
                  <w:rPr>
                    <w:rFonts w:asciiTheme="majorBidi" w:hAnsiTheme="majorBidi" w:cstheme="majorBidi"/>
                    <w:iCs/>
                  </w:rPr>
                  <m:t xml:space="preserve"> ≤ 4</m:t>
                </m:r>
              </m:oMath>
            </m:oMathPara>
          </w:p>
        </w:tc>
        <w:tc>
          <w:tcPr>
            <w:tcW w:w="1516" w:type="dxa"/>
            <w:vAlign w:val="center"/>
          </w:tcPr>
          <w:p w14:paraId="1484F9E5" w14:textId="77777777" w:rsidR="00253D8F" w:rsidRPr="0053133C" w:rsidRDefault="00253D8F" w:rsidP="00685B4B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  <w:r w:rsidRPr="0053133C">
              <w:rPr>
                <w:rFonts w:asciiTheme="majorBidi" w:hAnsiTheme="majorBidi" w:cstheme="majorBidi"/>
                <w:color w:val="000000"/>
              </w:rPr>
              <w:t>0.01601</w:t>
            </w:r>
          </w:p>
        </w:tc>
        <w:tc>
          <w:tcPr>
            <w:tcW w:w="1914" w:type="dxa"/>
            <w:vAlign w:val="center"/>
          </w:tcPr>
          <w:p w14:paraId="4C737DA3" w14:textId="77777777" w:rsidR="00253D8F" w:rsidRPr="0053133C" w:rsidRDefault="00253D8F" w:rsidP="00685B4B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  <w:r w:rsidRPr="0053133C">
              <w:rPr>
                <w:rFonts w:asciiTheme="majorBidi" w:hAnsiTheme="majorBidi" w:cstheme="majorBidi"/>
                <w:color w:val="000000"/>
              </w:rPr>
              <w:t>0.03429</w:t>
            </w:r>
          </w:p>
        </w:tc>
        <w:tc>
          <w:tcPr>
            <w:tcW w:w="1914" w:type="dxa"/>
            <w:vAlign w:val="center"/>
          </w:tcPr>
          <w:p w14:paraId="05A7BFF1" w14:textId="77777777" w:rsidR="00253D8F" w:rsidRPr="0053133C" w:rsidRDefault="00253D8F" w:rsidP="00685B4B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  <w:r w:rsidRPr="0053133C">
              <w:rPr>
                <w:rFonts w:asciiTheme="majorBidi" w:hAnsiTheme="majorBidi" w:cstheme="majorBidi"/>
                <w:color w:val="000000"/>
              </w:rPr>
              <w:t>0.03956</w:t>
            </w:r>
          </w:p>
        </w:tc>
        <w:tc>
          <w:tcPr>
            <w:tcW w:w="1914" w:type="dxa"/>
            <w:vAlign w:val="center"/>
          </w:tcPr>
          <w:p w14:paraId="0F7B3F58" w14:textId="77777777" w:rsidR="00253D8F" w:rsidRPr="0053133C" w:rsidRDefault="00253D8F" w:rsidP="00685B4B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  <w:r w:rsidRPr="0053133C">
              <w:rPr>
                <w:rFonts w:asciiTheme="majorBidi" w:hAnsiTheme="majorBidi" w:cstheme="majorBidi"/>
                <w:color w:val="000000"/>
              </w:rPr>
              <w:t>0.03007</w:t>
            </w:r>
          </w:p>
        </w:tc>
        <w:tc>
          <w:tcPr>
            <w:tcW w:w="1516" w:type="dxa"/>
            <w:vAlign w:val="center"/>
          </w:tcPr>
          <w:p w14:paraId="0639CEB1" w14:textId="77777777" w:rsidR="00253D8F" w:rsidRPr="0053133C" w:rsidRDefault="00253D8F" w:rsidP="00685B4B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  <w:r w:rsidRPr="0053133C">
              <w:rPr>
                <w:rFonts w:asciiTheme="majorBidi" w:hAnsiTheme="majorBidi" w:cstheme="majorBidi"/>
                <w:color w:val="000000"/>
              </w:rPr>
              <w:t>0.03217</w:t>
            </w:r>
          </w:p>
        </w:tc>
      </w:tr>
      <w:tr w:rsidR="00253D8F" w:rsidRPr="0053133C" w14:paraId="11E30950" w14:textId="77777777" w:rsidTr="00556DEF">
        <w:trPr>
          <w:jc w:val="center"/>
        </w:trPr>
        <w:tc>
          <w:tcPr>
            <w:tcW w:w="1345" w:type="dxa"/>
            <w:vMerge/>
          </w:tcPr>
          <w:p w14:paraId="0C03065C" w14:textId="77777777" w:rsidR="00253D8F" w:rsidRPr="0053133C" w:rsidRDefault="00253D8F" w:rsidP="00685B4B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14" w:type="dxa"/>
          </w:tcPr>
          <w:p w14:paraId="6B17A234" w14:textId="77777777" w:rsidR="00253D8F" w:rsidRPr="0053133C" w:rsidRDefault="00253D8F" w:rsidP="00685B4B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  <m:oMathPara>
              <m:oMathParaPr>
                <m:jc m:val="center"/>
              </m:oMathParaPr>
              <m:oMath>
                <m:r>
                  <m:rPr>
                    <m:nor/>
                  </m:rPr>
                  <w:rPr>
                    <w:rFonts w:asciiTheme="majorBidi" w:hAnsiTheme="majorBidi" w:cstheme="majorBidi"/>
                  </w:rPr>
                  <m:t xml:space="preserve">4 &lt; 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</w:rPr>
                      <m:t>Y</m:t>
                    </m:r>
                  </m:e>
                  <m:sub>
                    <m:r>
                      <m:rPr>
                        <m:nor/>
                      </m:rPr>
                      <w:rPr>
                        <w:rFonts w:asciiTheme="majorBidi" w:hAnsiTheme="majorBidi" w:cstheme="majorBidi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516" w:type="dxa"/>
            <w:vAlign w:val="center"/>
          </w:tcPr>
          <w:p w14:paraId="04B69A3B" w14:textId="77777777" w:rsidR="00253D8F" w:rsidRPr="0053133C" w:rsidRDefault="00253D8F" w:rsidP="00685B4B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  <w:r w:rsidRPr="0053133C">
              <w:rPr>
                <w:rFonts w:asciiTheme="majorBidi" w:hAnsiTheme="majorBidi" w:cstheme="majorBidi"/>
                <w:color w:val="000000"/>
              </w:rPr>
              <w:t>0.00773</w:t>
            </w:r>
          </w:p>
        </w:tc>
        <w:tc>
          <w:tcPr>
            <w:tcW w:w="1914" w:type="dxa"/>
            <w:vAlign w:val="center"/>
          </w:tcPr>
          <w:p w14:paraId="6C478E4A" w14:textId="77777777" w:rsidR="00253D8F" w:rsidRPr="0053133C" w:rsidRDefault="00253D8F" w:rsidP="00685B4B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  <w:r w:rsidRPr="0053133C">
              <w:rPr>
                <w:rFonts w:asciiTheme="majorBidi" w:hAnsiTheme="majorBidi" w:cstheme="majorBidi"/>
                <w:color w:val="000000"/>
              </w:rPr>
              <w:t>0.02203</w:t>
            </w:r>
          </w:p>
        </w:tc>
        <w:tc>
          <w:tcPr>
            <w:tcW w:w="1914" w:type="dxa"/>
            <w:vAlign w:val="center"/>
          </w:tcPr>
          <w:p w14:paraId="102AAA51" w14:textId="77777777" w:rsidR="00253D8F" w:rsidRPr="0053133C" w:rsidRDefault="00253D8F" w:rsidP="00685B4B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  <w:r w:rsidRPr="0053133C">
              <w:rPr>
                <w:rFonts w:asciiTheme="majorBidi" w:hAnsiTheme="majorBidi" w:cstheme="majorBidi"/>
                <w:color w:val="000000"/>
              </w:rPr>
              <w:t>0.03288</w:t>
            </w:r>
          </w:p>
        </w:tc>
        <w:tc>
          <w:tcPr>
            <w:tcW w:w="1914" w:type="dxa"/>
            <w:vAlign w:val="center"/>
          </w:tcPr>
          <w:p w14:paraId="4FD49B99" w14:textId="77777777" w:rsidR="00253D8F" w:rsidRPr="0053133C" w:rsidRDefault="00253D8F" w:rsidP="00685B4B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  <w:r w:rsidRPr="0053133C">
              <w:rPr>
                <w:rFonts w:asciiTheme="majorBidi" w:hAnsiTheme="majorBidi" w:cstheme="majorBidi"/>
                <w:color w:val="000000"/>
              </w:rPr>
              <w:t>0.03217</w:t>
            </w:r>
          </w:p>
        </w:tc>
        <w:tc>
          <w:tcPr>
            <w:tcW w:w="1516" w:type="dxa"/>
            <w:vAlign w:val="center"/>
          </w:tcPr>
          <w:p w14:paraId="2A6222F0" w14:textId="77777777" w:rsidR="00253D8F" w:rsidRPr="0053133C" w:rsidRDefault="00253D8F" w:rsidP="00685B4B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  <w:r w:rsidRPr="0053133C">
              <w:rPr>
                <w:rFonts w:asciiTheme="majorBidi" w:hAnsiTheme="majorBidi" w:cstheme="majorBidi"/>
                <w:color w:val="000000"/>
              </w:rPr>
              <w:t>0.05560</w:t>
            </w:r>
          </w:p>
        </w:tc>
      </w:tr>
    </w:tbl>
    <w:p w14:paraId="4ED9DE85" w14:textId="77777777" w:rsidR="00B654FC" w:rsidRPr="0053133C" w:rsidRDefault="00B654FC" w:rsidP="0053762E">
      <w:pPr>
        <w:spacing w:line="240" w:lineRule="auto"/>
        <w:rPr>
          <w:rFonts w:ascii="Times New Roman" w:hAnsi="Times New Roman"/>
          <w:b/>
        </w:rPr>
      </w:pPr>
    </w:p>
    <w:p w14:paraId="0F9A21EF" w14:textId="6C7E64A4" w:rsidR="00E27535" w:rsidRPr="0053133C" w:rsidRDefault="00E27535" w:rsidP="00E27535">
      <w:pPr>
        <w:spacing w:line="240" w:lineRule="auto"/>
        <w:rPr>
          <w:rFonts w:ascii="Times New Roman" w:hAnsi="Times New Roman"/>
          <w:b/>
        </w:rPr>
      </w:pPr>
      <w:r w:rsidRPr="0053133C">
        <w:rPr>
          <w:rFonts w:ascii="Times New Roman" w:hAnsi="Times New Roman"/>
          <w:b/>
        </w:rPr>
        <w:t>Sum of all elements in the table = 1</w:t>
      </w:r>
    </w:p>
    <w:p w14:paraId="47E7E336" w14:textId="77777777" w:rsidR="00E27535" w:rsidRPr="0053133C" w:rsidRDefault="00E27535" w:rsidP="00E27535">
      <w:pPr>
        <w:spacing w:line="240" w:lineRule="auto"/>
        <w:rPr>
          <w:rFonts w:ascii="Times New Roman" w:hAnsi="Times New Roman"/>
          <w:b/>
        </w:rPr>
      </w:pPr>
    </w:p>
    <w:p w14:paraId="08DADD5A" w14:textId="67FEB9EB" w:rsidR="00A04447" w:rsidRPr="0053133C" w:rsidRDefault="00E27535" w:rsidP="0053762E">
      <w:pPr>
        <w:spacing w:line="240" w:lineRule="auto"/>
        <w:rPr>
          <w:rFonts w:ascii="Times New Roman" w:hAnsi="Times New Roman"/>
          <w:b/>
        </w:rPr>
      </w:pPr>
      <w:r w:rsidRPr="0053133C">
        <w:rPr>
          <w:rFonts w:ascii="Courier New" w:hAnsi="Courier New" w:cs="Courier New"/>
          <w:b/>
        </w:rPr>
        <w:t>sum(</w:t>
      </w:r>
      <w:proofErr w:type="spellStart"/>
      <w:r w:rsidRPr="0053133C">
        <w:rPr>
          <w:rFonts w:ascii="Courier New" w:hAnsi="Courier New" w:cs="Courier New"/>
          <w:b/>
        </w:rPr>
        <w:t>tabcellprobs</w:t>
      </w:r>
      <w:proofErr w:type="spellEnd"/>
      <w:r w:rsidRPr="0053133C">
        <w:rPr>
          <w:rFonts w:ascii="Courier New" w:hAnsi="Courier New" w:cs="Courier New"/>
          <w:b/>
        </w:rPr>
        <w:t>)</w:t>
      </w:r>
      <w:r w:rsidRPr="0053133C">
        <w:rPr>
          <w:rFonts w:ascii="Times New Roman" w:hAnsi="Times New Roman"/>
          <w:b/>
        </w:rPr>
        <w:t xml:space="preserve"> = 1</w:t>
      </w:r>
    </w:p>
    <w:p w14:paraId="5B579A1F" w14:textId="77777777" w:rsidR="00E27535" w:rsidRPr="0053133C" w:rsidRDefault="00E27535" w:rsidP="008709F7">
      <w:pPr>
        <w:spacing w:line="240" w:lineRule="auto"/>
        <w:rPr>
          <w:rFonts w:ascii="Times New Roman" w:hAnsi="Times New Roman"/>
          <w:b/>
        </w:rPr>
      </w:pPr>
    </w:p>
    <w:p w14:paraId="5768D9F5" w14:textId="77777777" w:rsidR="00E27535" w:rsidRPr="0053133C" w:rsidRDefault="00E27535" w:rsidP="008709F7">
      <w:pPr>
        <w:spacing w:line="240" w:lineRule="auto"/>
        <w:rPr>
          <w:rFonts w:ascii="Times New Roman" w:hAnsi="Times New Roman"/>
          <w:b/>
        </w:rPr>
      </w:pPr>
    </w:p>
    <w:p w14:paraId="2326AE82" w14:textId="4AC08987" w:rsidR="008709F7" w:rsidRPr="0053133C" w:rsidRDefault="008709F7" w:rsidP="008709F7">
      <w:pPr>
        <w:spacing w:line="240" w:lineRule="auto"/>
        <w:rPr>
          <w:rFonts w:ascii="Times New Roman" w:hAnsi="Times New Roman"/>
          <w:b/>
        </w:rPr>
      </w:pPr>
      <w:r w:rsidRPr="0053133C">
        <w:rPr>
          <w:rFonts w:ascii="Times New Roman" w:hAnsi="Times New Roman"/>
          <w:b/>
        </w:rPr>
        <w:t>Maximum absolute difference between elements of Table 1 and Table 2</w:t>
      </w:r>
    </w:p>
    <w:p w14:paraId="1E017CAF" w14:textId="77777777" w:rsidR="008709F7" w:rsidRPr="0053133C" w:rsidRDefault="008709F7" w:rsidP="008709F7">
      <w:pPr>
        <w:spacing w:line="240" w:lineRule="auto"/>
        <w:rPr>
          <w:rFonts w:ascii="Times New Roman" w:hAnsi="Times New Roman"/>
          <w:b/>
        </w:rPr>
      </w:pPr>
    </w:p>
    <w:p w14:paraId="3A190CAF" w14:textId="2ADB8C58" w:rsidR="008709F7" w:rsidRPr="007E6F0C" w:rsidRDefault="008709F7" w:rsidP="008709F7">
      <w:pPr>
        <w:spacing w:line="240" w:lineRule="auto"/>
        <w:rPr>
          <w:rFonts w:ascii="Courier New" w:hAnsi="Courier New" w:cs="Courier New"/>
          <w:b/>
        </w:rPr>
      </w:pPr>
      <w:r w:rsidRPr="007E6F0C">
        <w:rPr>
          <w:rFonts w:ascii="Courier New" w:hAnsi="Courier New" w:cs="Courier New"/>
          <w:b/>
        </w:rPr>
        <w:t>max(</w:t>
      </w:r>
      <w:proofErr w:type="spellStart"/>
      <w:r w:rsidRPr="007E6F0C">
        <w:rPr>
          <w:rFonts w:ascii="Courier New" w:hAnsi="Courier New" w:cs="Courier New"/>
          <w:b/>
        </w:rPr>
        <w:t>abscelldiff</w:t>
      </w:r>
      <w:proofErr w:type="spellEnd"/>
      <w:r w:rsidRPr="007E6F0C">
        <w:rPr>
          <w:rFonts w:ascii="Courier New" w:hAnsi="Courier New" w:cs="Courier New"/>
          <w:b/>
        </w:rPr>
        <w:t>)</w:t>
      </w:r>
    </w:p>
    <w:p w14:paraId="7372E15B" w14:textId="0482FD50" w:rsidR="00F54E6A" w:rsidRPr="007E6F0C" w:rsidRDefault="008709F7" w:rsidP="00E43C6E">
      <w:pPr>
        <w:spacing w:line="240" w:lineRule="auto"/>
        <w:rPr>
          <w:rFonts w:ascii="Courier New" w:hAnsi="Courier New" w:cs="Courier New"/>
          <w:b/>
          <w:iCs/>
        </w:rPr>
      </w:pPr>
      <w:r w:rsidRPr="007E6F0C">
        <w:rPr>
          <w:rFonts w:ascii="Courier New" w:hAnsi="Courier New" w:cs="Courier New"/>
          <w:b/>
        </w:rPr>
        <w:t xml:space="preserve">  .0002526852</w:t>
      </w:r>
      <w:bookmarkEnd w:id="0"/>
    </w:p>
    <w:sectPr w:rsidR="00F54E6A" w:rsidRPr="007E6F0C" w:rsidSect="000927AD">
      <w:footerReference w:type="even" r:id="rId12"/>
      <w:footerReference w:type="default" r:id="rId13"/>
      <w:footerReference w:type="first" r:id="rId14"/>
      <w:pgSz w:w="15840" w:h="12240" w:orient="landscape"/>
      <w:pgMar w:top="720" w:right="720" w:bottom="720" w:left="720" w:header="288" w:footer="0" w:gutter="0"/>
      <w:pgNumType w:start="1"/>
      <w:cols w:space="720"/>
      <w:titlePg/>
      <w:docGrid w:linePitch="5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35F3E" w14:textId="77777777" w:rsidR="001B06A1" w:rsidRDefault="001B06A1">
      <w:r>
        <w:separator/>
      </w:r>
    </w:p>
  </w:endnote>
  <w:endnote w:type="continuationSeparator" w:id="0">
    <w:p w14:paraId="7683C8A6" w14:textId="77777777" w:rsidR="001B06A1" w:rsidRDefault="001B0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0D3AC" w14:textId="77777777" w:rsidR="007D6102" w:rsidRDefault="007D6102" w:rsidP="00DD27C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58</w:t>
    </w:r>
    <w:r>
      <w:rPr>
        <w:rStyle w:val="PageNumber"/>
      </w:rPr>
      <w:fldChar w:fldCharType="end"/>
    </w:r>
  </w:p>
  <w:p w14:paraId="1795575C" w14:textId="77777777" w:rsidR="007D6102" w:rsidRDefault="007D6102">
    <w:pPr>
      <w:pStyle w:val="Footer"/>
    </w:pPr>
  </w:p>
  <w:p w14:paraId="57453126" w14:textId="77777777" w:rsidR="007D6102" w:rsidRDefault="007D610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19912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04839D" w14:textId="77777777" w:rsidR="007D6102" w:rsidRDefault="007D61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39F76C" w14:textId="77777777" w:rsidR="007D6102" w:rsidRDefault="007D61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21067" w14:textId="77777777" w:rsidR="007D6102" w:rsidRDefault="007D6102">
    <w:pPr>
      <w:pStyle w:val="Footer"/>
      <w:jc w:val="center"/>
    </w:pPr>
  </w:p>
  <w:p w14:paraId="0DCC31C3" w14:textId="77777777" w:rsidR="007D6102" w:rsidRDefault="007D61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3FC47" w14:textId="77777777" w:rsidR="001B06A1" w:rsidRDefault="001B06A1">
      <w:r>
        <w:separator/>
      </w:r>
    </w:p>
  </w:footnote>
  <w:footnote w:type="continuationSeparator" w:id="0">
    <w:p w14:paraId="5E68B8DE" w14:textId="77777777" w:rsidR="001B06A1" w:rsidRDefault="001B0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BDEB18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2B21DA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23CB1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2E89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A269B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12959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BE2E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78F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4AC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24CB2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upperLetter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upperLetter"/>
      <w:suff w:val="nothing"/>
      <w:lvlText w:val="%3."/>
      <w:lvlJc w:val="left"/>
    </w:lvl>
    <w:lvl w:ilvl="3">
      <w:start w:val="1"/>
      <w:numFmt w:val="upperLetter"/>
      <w:suff w:val="nothing"/>
      <w:lvlText w:val="%4."/>
      <w:lvlJc w:val="left"/>
    </w:lvl>
    <w:lvl w:ilvl="4">
      <w:start w:val="1"/>
      <w:numFmt w:val="upperLetter"/>
      <w:suff w:val="nothing"/>
      <w:lvlText w:val="%5."/>
      <w:lvlJc w:val="left"/>
    </w:lvl>
    <w:lvl w:ilvl="5">
      <w:start w:val="1"/>
      <w:numFmt w:val="upperLetter"/>
      <w:suff w:val="nothing"/>
      <w:lvlText w:val="%6."/>
      <w:lvlJc w:val="left"/>
    </w:lvl>
    <w:lvl w:ilvl="6">
      <w:start w:val="1"/>
      <w:numFmt w:val="upperLetter"/>
      <w:suff w:val="nothing"/>
      <w:lvlText w:val="%7."/>
      <w:lvlJc w:val="left"/>
    </w:lvl>
    <w:lvl w:ilvl="7">
      <w:start w:val="1"/>
      <w:numFmt w:val="upperLetter"/>
      <w:suff w:val="nothing"/>
      <w:lvlText w:val="%8.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11" w15:restartNumberingAfterBreak="0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12" w15:restartNumberingAfterBreak="0">
    <w:nsid w:val="04265476"/>
    <w:multiLevelType w:val="hybridMultilevel"/>
    <w:tmpl w:val="0114C748"/>
    <w:lvl w:ilvl="0" w:tplc="6A327774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ADECD10">
      <w:numFmt w:val="bullet"/>
      <w:lvlText w:val=""/>
      <w:lvlJc w:val="left"/>
      <w:pPr>
        <w:tabs>
          <w:tab w:val="num" w:pos="720"/>
        </w:tabs>
        <w:ind w:left="3240" w:hanging="288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50821A6"/>
    <w:multiLevelType w:val="hybridMultilevel"/>
    <w:tmpl w:val="134A6D74"/>
    <w:lvl w:ilvl="0" w:tplc="6A327774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9E82C5E">
      <w:numFmt w:val="bullet"/>
      <w:lvlText w:val=""/>
      <w:lvlJc w:val="left"/>
      <w:pPr>
        <w:tabs>
          <w:tab w:val="num" w:pos="360"/>
        </w:tabs>
        <w:ind w:left="3240" w:hanging="252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5111650"/>
    <w:multiLevelType w:val="hybridMultilevel"/>
    <w:tmpl w:val="4C2CA5CA"/>
    <w:lvl w:ilvl="0" w:tplc="6A327774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1" w:tplc="6A64F098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03E3D50">
      <w:numFmt w:val="bullet"/>
      <w:lvlText w:val=""/>
      <w:lvlJc w:val="left"/>
      <w:pPr>
        <w:tabs>
          <w:tab w:val="num" w:pos="720"/>
        </w:tabs>
        <w:ind w:left="3240" w:hanging="252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E9C1973"/>
    <w:multiLevelType w:val="hybridMultilevel"/>
    <w:tmpl w:val="68560408"/>
    <w:lvl w:ilvl="0" w:tplc="A3F09A7E">
      <w:start w:val="2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B42AB2"/>
    <w:multiLevelType w:val="hybridMultilevel"/>
    <w:tmpl w:val="36B2A430"/>
    <w:lvl w:ilvl="0" w:tplc="6A327774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7D2A3C0"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15931E6"/>
    <w:multiLevelType w:val="hybridMultilevel"/>
    <w:tmpl w:val="6FA4528C"/>
    <w:lvl w:ilvl="0" w:tplc="74DA547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031D6A"/>
    <w:multiLevelType w:val="multilevel"/>
    <w:tmpl w:val="43322924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6BB34C8"/>
    <w:multiLevelType w:val="multilevel"/>
    <w:tmpl w:val="C0A298CE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9440BE4"/>
    <w:multiLevelType w:val="multilevel"/>
    <w:tmpl w:val="847292B0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pPr>
        <w:tabs>
          <w:tab w:val="num" w:pos="720"/>
        </w:tabs>
        <w:ind w:left="3240" w:hanging="25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19E22AFE"/>
    <w:multiLevelType w:val="hybridMultilevel"/>
    <w:tmpl w:val="E0FE13A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A42157A"/>
    <w:multiLevelType w:val="hybridMultilevel"/>
    <w:tmpl w:val="450E7C7A"/>
    <w:lvl w:ilvl="0" w:tplc="6A327774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1" w:tplc="966C2010">
      <w:numFmt w:val="bullet"/>
      <w:lvlText w:val=""/>
      <w:lvlJc w:val="left"/>
      <w:pPr>
        <w:tabs>
          <w:tab w:val="num" w:pos="720"/>
        </w:tabs>
        <w:ind w:left="1440" w:hanging="72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03E3D50">
      <w:numFmt w:val="bullet"/>
      <w:lvlText w:val=""/>
      <w:lvlJc w:val="left"/>
      <w:pPr>
        <w:tabs>
          <w:tab w:val="num" w:pos="720"/>
        </w:tabs>
        <w:ind w:left="3240" w:hanging="252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10F6F31"/>
    <w:multiLevelType w:val="hybridMultilevel"/>
    <w:tmpl w:val="473E61DA"/>
    <w:lvl w:ilvl="0" w:tplc="05168E70">
      <w:start w:val="1"/>
      <w:numFmt w:val="lowerRoman"/>
      <w:lvlText w:val="%1."/>
      <w:lvlJc w:val="right"/>
      <w:pPr>
        <w:ind w:left="2160" w:hanging="360"/>
      </w:pPr>
      <w:rPr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2AF94FE7"/>
    <w:multiLevelType w:val="multilevel"/>
    <w:tmpl w:val="9826960C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pPr>
        <w:tabs>
          <w:tab w:val="num" w:pos="720"/>
        </w:tabs>
        <w:ind w:left="3240" w:hanging="25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B476D26"/>
    <w:multiLevelType w:val="hybridMultilevel"/>
    <w:tmpl w:val="66FC3C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E7872A4"/>
    <w:multiLevelType w:val="hybridMultilevel"/>
    <w:tmpl w:val="1D8266B4"/>
    <w:lvl w:ilvl="0" w:tplc="83B8D35E">
      <w:start w:val="1"/>
      <w:numFmt w:val="decimal"/>
      <w:lvlText w:val="%1)"/>
      <w:lvlJc w:val="left"/>
      <w:pPr>
        <w:tabs>
          <w:tab w:val="num" w:pos="1110"/>
        </w:tabs>
        <w:ind w:left="1110" w:hanging="390"/>
      </w:pPr>
      <w:rPr>
        <w:rFonts w:ascii="Times New Roman Bold" w:eastAsia="Times New Roman" w:hAnsi="Times New Roman Bold" w:cs="Shruti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2F9B16C8"/>
    <w:multiLevelType w:val="hybridMultilevel"/>
    <w:tmpl w:val="8F2621FC"/>
    <w:lvl w:ilvl="0" w:tplc="ECA6244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7E1D16"/>
    <w:multiLevelType w:val="multilevel"/>
    <w:tmpl w:val="134A6D74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pPr>
        <w:tabs>
          <w:tab w:val="num" w:pos="360"/>
        </w:tabs>
        <w:ind w:left="3240" w:hanging="25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9A2405E"/>
    <w:multiLevelType w:val="multilevel"/>
    <w:tmpl w:val="847292B0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pPr>
        <w:tabs>
          <w:tab w:val="num" w:pos="720"/>
        </w:tabs>
        <w:ind w:left="3240" w:hanging="25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FB1240F"/>
    <w:multiLevelType w:val="multilevel"/>
    <w:tmpl w:val="0114C748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pPr>
        <w:tabs>
          <w:tab w:val="num" w:pos="720"/>
        </w:tabs>
        <w:ind w:left="3240" w:hanging="288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69037EF"/>
    <w:multiLevelType w:val="multilevel"/>
    <w:tmpl w:val="450E7C7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1">
      <w:numFmt w:val="bullet"/>
      <w:lvlText w:val=""/>
      <w:lvlJc w:val="left"/>
      <w:pPr>
        <w:tabs>
          <w:tab w:val="num" w:pos="720"/>
        </w:tabs>
        <w:ind w:left="1440" w:hanging="72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pPr>
        <w:tabs>
          <w:tab w:val="num" w:pos="720"/>
        </w:tabs>
        <w:ind w:left="3240" w:hanging="25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9910A99"/>
    <w:multiLevelType w:val="hybridMultilevel"/>
    <w:tmpl w:val="76FC477E"/>
    <w:lvl w:ilvl="0" w:tplc="A55427A0">
      <w:start w:val="2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667914"/>
    <w:multiLevelType w:val="multilevel"/>
    <w:tmpl w:val="92F2D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C1808D5"/>
    <w:multiLevelType w:val="hybridMultilevel"/>
    <w:tmpl w:val="68866BBA"/>
    <w:lvl w:ilvl="0" w:tplc="4E48B75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6EF65EB2" w:tentative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35820D0E" w:tentative="1">
      <w:start w:val="1"/>
      <w:numFmt w:val="decimal"/>
      <w:lvlText w:val="%3)"/>
      <w:lvlJc w:val="left"/>
      <w:pPr>
        <w:tabs>
          <w:tab w:val="num" w:pos="2520"/>
        </w:tabs>
        <w:ind w:left="2520" w:hanging="360"/>
      </w:pPr>
    </w:lvl>
    <w:lvl w:ilvl="3" w:tplc="53DC8750" w:tentative="1">
      <w:start w:val="1"/>
      <w:numFmt w:val="decimal"/>
      <w:lvlText w:val="%4)"/>
      <w:lvlJc w:val="left"/>
      <w:pPr>
        <w:tabs>
          <w:tab w:val="num" w:pos="3240"/>
        </w:tabs>
        <w:ind w:left="3240" w:hanging="360"/>
      </w:pPr>
    </w:lvl>
    <w:lvl w:ilvl="4" w:tplc="8A2E79E0" w:tentative="1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</w:lvl>
    <w:lvl w:ilvl="5" w:tplc="E708AC50" w:tentative="1">
      <w:start w:val="1"/>
      <w:numFmt w:val="decimal"/>
      <w:lvlText w:val="%6)"/>
      <w:lvlJc w:val="left"/>
      <w:pPr>
        <w:tabs>
          <w:tab w:val="num" w:pos="4680"/>
        </w:tabs>
        <w:ind w:left="4680" w:hanging="360"/>
      </w:pPr>
    </w:lvl>
    <w:lvl w:ilvl="6" w:tplc="05D88174" w:tentative="1">
      <w:start w:val="1"/>
      <w:numFmt w:val="decimal"/>
      <w:lvlText w:val="%7)"/>
      <w:lvlJc w:val="left"/>
      <w:pPr>
        <w:tabs>
          <w:tab w:val="num" w:pos="5400"/>
        </w:tabs>
        <w:ind w:left="5400" w:hanging="360"/>
      </w:pPr>
    </w:lvl>
    <w:lvl w:ilvl="7" w:tplc="A0C88302" w:tentative="1">
      <w:start w:val="1"/>
      <w:numFmt w:val="decimal"/>
      <w:lvlText w:val="%8)"/>
      <w:lvlJc w:val="left"/>
      <w:pPr>
        <w:tabs>
          <w:tab w:val="num" w:pos="6120"/>
        </w:tabs>
        <w:ind w:left="6120" w:hanging="360"/>
      </w:pPr>
    </w:lvl>
    <w:lvl w:ilvl="8" w:tplc="579C92EA" w:tentative="1">
      <w:start w:val="1"/>
      <w:numFmt w:val="decimal"/>
      <w:lvlText w:val="%9)"/>
      <w:lvlJc w:val="left"/>
      <w:pPr>
        <w:tabs>
          <w:tab w:val="num" w:pos="6840"/>
        </w:tabs>
        <w:ind w:left="6840" w:hanging="360"/>
      </w:pPr>
    </w:lvl>
  </w:abstractNum>
  <w:abstractNum w:abstractNumId="35" w15:restartNumberingAfterBreak="0">
    <w:nsid w:val="4ED050C9"/>
    <w:multiLevelType w:val="hybridMultilevel"/>
    <w:tmpl w:val="23E42966"/>
    <w:lvl w:ilvl="0" w:tplc="FAF05A06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5A1649"/>
    <w:multiLevelType w:val="multilevel"/>
    <w:tmpl w:val="5532F7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56820974"/>
    <w:multiLevelType w:val="hybridMultilevel"/>
    <w:tmpl w:val="D9C638BC"/>
    <w:lvl w:ilvl="0" w:tplc="3A0E8020">
      <w:start w:val="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C55A4F"/>
    <w:multiLevelType w:val="hybridMultilevel"/>
    <w:tmpl w:val="847292B0"/>
    <w:lvl w:ilvl="0" w:tplc="6A327774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1" w:tplc="4BF2EA34"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03E3D50">
      <w:numFmt w:val="bullet"/>
      <w:lvlText w:val=""/>
      <w:lvlJc w:val="left"/>
      <w:pPr>
        <w:tabs>
          <w:tab w:val="num" w:pos="720"/>
        </w:tabs>
        <w:ind w:left="3240" w:hanging="252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BFE4E1E"/>
    <w:multiLevelType w:val="hybridMultilevel"/>
    <w:tmpl w:val="0150BCB2"/>
    <w:lvl w:ilvl="0" w:tplc="96F47C08">
      <w:start w:val="1"/>
      <w:numFmt w:val="decimal"/>
      <w:lvlText w:val="%1)"/>
      <w:lvlJc w:val="left"/>
      <w:pPr>
        <w:tabs>
          <w:tab w:val="num" w:pos="1110"/>
        </w:tabs>
        <w:ind w:left="1110" w:hanging="390"/>
      </w:pPr>
      <w:rPr>
        <w:rFonts w:ascii="Times New Roman Bold" w:eastAsia="Times New Roman" w:hAnsi="Times New Roman Bold" w:cs="Shruti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6F025F96"/>
    <w:multiLevelType w:val="multilevel"/>
    <w:tmpl w:val="43322924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10216CA"/>
    <w:multiLevelType w:val="multilevel"/>
    <w:tmpl w:val="43322924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A5B48D3"/>
    <w:multiLevelType w:val="hybridMultilevel"/>
    <w:tmpl w:val="FA3EBA16"/>
    <w:lvl w:ilvl="0" w:tplc="E84094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8"/>
  </w:num>
  <w:num w:numId="2">
    <w:abstractNumId w:val="40"/>
  </w:num>
  <w:num w:numId="3">
    <w:abstractNumId w:val="18"/>
  </w:num>
  <w:num w:numId="4">
    <w:abstractNumId w:val="41"/>
  </w:num>
  <w:num w:numId="5">
    <w:abstractNumId w:val="19"/>
  </w:num>
  <w:num w:numId="6">
    <w:abstractNumId w:val="24"/>
  </w:num>
  <w:num w:numId="7">
    <w:abstractNumId w:val="12"/>
  </w:num>
  <w:num w:numId="8">
    <w:abstractNumId w:val="30"/>
  </w:num>
  <w:num w:numId="9">
    <w:abstractNumId w:val="13"/>
  </w:num>
  <w:num w:numId="10">
    <w:abstractNumId w:val="28"/>
  </w:num>
  <w:num w:numId="11">
    <w:abstractNumId w:val="16"/>
  </w:num>
  <w:num w:numId="12">
    <w:abstractNumId w:val="29"/>
  </w:num>
  <w:num w:numId="13">
    <w:abstractNumId w:val="22"/>
  </w:num>
  <w:num w:numId="14">
    <w:abstractNumId w:val="20"/>
  </w:num>
  <w:num w:numId="15">
    <w:abstractNumId w:val="31"/>
  </w:num>
  <w:num w:numId="16">
    <w:abstractNumId w:val="14"/>
  </w:num>
  <w:num w:numId="17">
    <w:abstractNumId w:val="21"/>
  </w:num>
  <w:num w:numId="18">
    <w:abstractNumId w:val="23"/>
  </w:num>
  <w:num w:numId="19">
    <w:abstractNumId w:val="36"/>
  </w:num>
  <w:num w:numId="20">
    <w:abstractNumId w:val="10"/>
  </w:num>
  <w:num w:numId="21">
    <w:abstractNumId w:val="11"/>
  </w:num>
  <w:num w:numId="22">
    <w:abstractNumId w:val="34"/>
  </w:num>
  <w:num w:numId="23">
    <w:abstractNumId w:val="26"/>
  </w:num>
  <w:num w:numId="24">
    <w:abstractNumId w:val="39"/>
  </w:num>
  <w:num w:numId="25">
    <w:abstractNumId w:val="25"/>
  </w:num>
  <w:num w:numId="26">
    <w:abstractNumId w:val="32"/>
  </w:num>
  <w:num w:numId="27">
    <w:abstractNumId w:val="15"/>
  </w:num>
  <w:num w:numId="28">
    <w:abstractNumId w:val="42"/>
  </w:num>
  <w:num w:numId="29">
    <w:abstractNumId w:val="33"/>
  </w:num>
  <w:num w:numId="30">
    <w:abstractNumId w:val="35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37"/>
  </w:num>
  <w:num w:numId="42">
    <w:abstractNumId w:val="17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81"/>
  <w:proofState w:spelling="clean" w:grammar="clean"/>
  <w:attachedTemplate r:id="rId1"/>
  <w:linkStyle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1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61B"/>
    <w:rsid w:val="0000055A"/>
    <w:rsid w:val="000009FF"/>
    <w:rsid w:val="00000CB0"/>
    <w:rsid w:val="00000E8A"/>
    <w:rsid w:val="000010EF"/>
    <w:rsid w:val="000011FF"/>
    <w:rsid w:val="0000132B"/>
    <w:rsid w:val="000015E8"/>
    <w:rsid w:val="000016B4"/>
    <w:rsid w:val="000016DD"/>
    <w:rsid w:val="00002306"/>
    <w:rsid w:val="00002411"/>
    <w:rsid w:val="00003294"/>
    <w:rsid w:val="000036EC"/>
    <w:rsid w:val="0000388E"/>
    <w:rsid w:val="000038EC"/>
    <w:rsid w:val="00003B4A"/>
    <w:rsid w:val="00003DB0"/>
    <w:rsid w:val="00003F17"/>
    <w:rsid w:val="00005369"/>
    <w:rsid w:val="0000565E"/>
    <w:rsid w:val="00005963"/>
    <w:rsid w:val="00005B8A"/>
    <w:rsid w:val="00006342"/>
    <w:rsid w:val="0000677F"/>
    <w:rsid w:val="00006794"/>
    <w:rsid w:val="00006C3A"/>
    <w:rsid w:val="0000723A"/>
    <w:rsid w:val="00007421"/>
    <w:rsid w:val="00007440"/>
    <w:rsid w:val="00007A02"/>
    <w:rsid w:val="00007B30"/>
    <w:rsid w:val="00007D66"/>
    <w:rsid w:val="00010958"/>
    <w:rsid w:val="000109B2"/>
    <w:rsid w:val="00010C10"/>
    <w:rsid w:val="00010F42"/>
    <w:rsid w:val="00011985"/>
    <w:rsid w:val="00011E3D"/>
    <w:rsid w:val="000122E5"/>
    <w:rsid w:val="0001264B"/>
    <w:rsid w:val="00012FDF"/>
    <w:rsid w:val="00013676"/>
    <w:rsid w:val="00013749"/>
    <w:rsid w:val="00014562"/>
    <w:rsid w:val="000147F7"/>
    <w:rsid w:val="00014C9F"/>
    <w:rsid w:val="00015310"/>
    <w:rsid w:val="00015475"/>
    <w:rsid w:val="00015541"/>
    <w:rsid w:val="00015CA6"/>
    <w:rsid w:val="000167F5"/>
    <w:rsid w:val="00016CFF"/>
    <w:rsid w:val="00017055"/>
    <w:rsid w:val="000170F8"/>
    <w:rsid w:val="00017292"/>
    <w:rsid w:val="000173C5"/>
    <w:rsid w:val="00017793"/>
    <w:rsid w:val="000179EA"/>
    <w:rsid w:val="00021356"/>
    <w:rsid w:val="0002148C"/>
    <w:rsid w:val="000215AD"/>
    <w:rsid w:val="00021997"/>
    <w:rsid w:val="00021B6F"/>
    <w:rsid w:val="00021CDA"/>
    <w:rsid w:val="00021D3B"/>
    <w:rsid w:val="00021FA3"/>
    <w:rsid w:val="00022694"/>
    <w:rsid w:val="000230CF"/>
    <w:rsid w:val="00023C86"/>
    <w:rsid w:val="00024152"/>
    <w:rsid w:val="000242B4"/>
    <w:rsid w:val="00024488"/>
    <w:rsid w:val="000250E1"/>
    <w:rsid w:val="00025348"/>
    <w:rsid w:val="00025693"/>
    <w:rsid w:val="00025EF7"/>
    <w:rsid w:val="00025FC9"/>
    <w:rsid w:val="00026237"/>
    <w:rsid w:val="00027125"/>
    <w:rsid w:val="00027763"/>
    <w:rsid w:val="00027A33"/>
    <w:rsid w:val="00027BF6"/>
    <w:rsid w:val="00027D7B"/>
    <w:rsid w:val="00027DB7"/>
    <w:rsid w:val="0003070F"/>
    <w:rsid w:val="000313B6"/>
    <w:rsid w:val="000314F2"/>
    <w:rsid w:val="00031BC7"/>
    <w:rsid w:val="00032905"/>
    <w:rsid w:val="00032BBF"/>
    <w:rsid w:val="00032CC6"/>
    <w:rsid w:val="00032E00"/>
    <w:rsid w:val="000332A3"/>
    <w:rsid w:val="000333B1"/>
    <w:rsid w:val="00033675"/>
    <w:rsid w:val="000337E7"/>
    <w:rsid w:val="000338E4"/>
    <w:rsid w:val="00033ECA"/>
    <w:rsid w:val="00033F65"/>
    <w:rsid w:val="00034712"/>
    <w:rsid w:val="000349EE"/>
    <w:rsid w:val="00034E9A"/>
    <w:rsid w:val="00034F14"/>
    <w:rsid w:val="000350CD"/>
    <w:rsid w:val="000354A7"/>
    <w:rsid w:val="0003564D"/>
    <w:rsid w:val="00035803"/>
    <w:rsid w:val="00035CEC"/>
    <w:rsid w:val="0003637B"/>
    <w:rsid w:val="000367D0"/>
    <w:rsid w:val="00037084"/>
    <w:rsid w:val="000372BB"/>
    <w:rsid w:val="000377A0"/>
    <w:rsid w:val="00037989"/>
    <w:rsid w:val="00040BB6"/>
    <w:rsid w:val="00040DCE"/>
    <w:rsid w:val="00040E7E"/>
    <w:rsid w:val="0004145D"/>
    <w:rsid w:val="00041C12"/>
    <w:rsid w:val="0004263A"/>
    <w:rsid w:val="0004278D"/>
    <w:rsid w:val="00042BAA"/>
    <w:rsid w:val="00042E87"/>
    <w:rsid w:val="0004314A"/>
    <w:rsid w:val="000432C2"/>
    <w:rsid w:val="00043ACB"/>
    <w:rsid w:val="00043F33"/>
    <w:rsid w:val="00044EDB"/>
    <w:rsid w:val="000456BF"/>
    <w:rsid w:val="000458D6"/>
    <w:rsid w:val="00045A92"/>
    <w:rsid w:val="00045BB9"/>
    <w:rsid w:val="00045F56"/>
    <w:rsid w:val="00046ECD"/>
    <w:rsid w:val="0004718B"/>
    <w:rsid w:val="00047E78"/>
    <w:rsid w:val="00047F86"/>
    <w:rsid w:val="00050381"/>
    <w:rsid w:val="00050460"/>
    <w:rsid w:val="000504B7"/>
    <w:rsid w:val="00051367"/>
    <w:rsid w:val="000513B0"/>
    <w:rsid w:val="00051BC9"/>
    <w:rsid w:val="00051BEF"/>
    <w:rsid w:val="00052583"/>
    <w:rsid w:val="000526AD"/>
    <w:rsid w:val="000526C1"/>
    <w:rsid w:val="000528CD"/>
    <w:rsid w:val="00052E39"/>
    <w:rsid w:val="00052E54"/>
    <w:rsid w:val="00053BC5"/>
    <w:rsid w:val="00053C55"/>
    <w:rsid w:val="00053FDD"/>
    <w:rsid w:val="00054210"/>
    <w:rsid w:val="000542BF"/>
    <w:rsid w:val="000546D0"/>
    <w:rsid w:val="0005502C"/>
    <w:rsid w:val="000551A4"/>
    <w:rsid w:val="000551FC"/>
    <w:rsid w:val="0005554F"/>
    <w:rsid w:val="0005573A"/>
    <w:rsid w:val="00055DCB"/>
    <w:rsid w:val="000566C9"/>
    <w:rsid w:val="00056ADB"/>
    <w:rsid w:val="00056BD6"/>
    <w:rsid w:val="00056F41"/>
    <w:rsid w:val="000572E9"/>
    <w:rsid w:val="00057A91"/>
    <w:rsid w:val="00057ABF"/>
    <w:rsid w:val="000602FF"/>
    <w:rsid w:val="000609AB"/>
    <w:rsid w:val="00060AAC"/>
    <w:rsid w:val="00060BEE"/>
    <w:rsid w:val="00060DB9"/>
    <w:rsid w:val="000610DB"/>
    <w:rsid w:val="000610E6"/>
    <w:rsid w:val="00061644"/>
    <w:rsid w:val="000620F8"/>
    <w:rsid w:val="00062BE7"/>
    <w:rsid w:val="000631D0"/>
    <w:rsid w:val="00063227"/>
    <w:rsid w:val="00063785"/>
    <w:rsid w:val="000638E8"/>
    <w:rsid w:val="000648D6"/>
    <w:rsid w:val="0006523F"/>
    <w:rsid w:val="0006562F"/>
    <w:rsid w:val="000658CC"/>
    <w:rsid w:val="0006748C"/>
    <w:rsid w:val="000678B7"/>
    <w:rsid w:val="00067C8A"/>
    <w:rsid w:val="00067D7F"/>
    <w:rsid w:val="00067DE1"/>
    <w:rsid w:val="0007078B"/>
    <w:rsid w:val="0007085C"/>
    <w:rsid w:val="00070D9F"/>
    <w:rsid w:val="00071211"/>
    <w:rsid w:val="000719D8"/>
    <w:rsid w:val="00071A82"/>
    <w:rsid w:val="00071C26"/>
    <w:rsid w:val="00071CA7"/>
    <w:rsid w:val="00072463"/>
    <w:rsid w:val="000727B8"/>
    <w:rsid w:val="00072E7F"/>
    <w:rsid w:val="00073086"/>
    <w:rsid w:val="00073536"/>
    <w:rsid w:val="000736B8"/>
    <w:rsid w:val="00073BE3"/>
    <w:rsid w:val="0007491F"/>
    <w:rsid w:val="00074E5F"/>
    <w:rsid w:val="00075140"/>
    <w:rsid w:val="00075354"/>
    <w:rsid w:val="00075538"/>
    <w:rsid w:val="000758F2"/>
    <w:rsid w:val="00075D9F"/>
    <w:rsid w:val="00075DAE"/>
    <w:rsid w:val="0007641E"/>
    <w:rsid w:val="000769B7"/>
    <w:rsid w:val="00076E9D"/>
    <w:rsid w:val="0007730D"/>
    <w:rsid w:val="000773A8"/>
    <w:rsid w:val="0007750E"/>
    <w:rsid w:val="00077BEA"/>
    <w:rsid w:val="00077D70"/>
    <w:rsid w:val="00080A50"/>
    <w:rsid w:val="00080DD3"/>
    <w:rsid w:val="00080E7A"/>
    <w:rsid w:val="00080EC3"/>
    <w:rsid w:val="00080F6A"/>
    <w:rsid w:val="00081098"/>
    <w:rsid w:val="000815A2"/>
    <w:rsid w:val="0008179C"/>
    <w:rsid w:val="00081892"/>
    <w:rsid w:val="00081A73"/>
    <w:rsid w:val="00081E87"/>
    <w:rsid w:val="000827D6"/>
    <w:rsid w:val="00083965"/>
    <w:rsid w:val="00083BFC"/>
    <w:rsid w:val="00083E9C"/>
    <w:rsid w:val="000841B8"/>
    <w:rsid w:val="00084A14"/>
    <w:rsid w:val="00085463"/>
    <w:rsid w:val="00085A46"/>
    <w:rsid w:val="00085E86"/>
    <w:rsid w:val="00085F76"/>
    <w:rsid w:val="000866B3"/>
    <w:rsid w:val="00086745"/>
    <w:rsid w:val="00086A33"/>
    <w:rsid w:val="00086BA4"/>
    <w:rsid w:val="000873E0"/>
    <w:rsid w:val="00087A8C"/>
    <w:rsid w:val="00087B1D"/>
    <w:rsid w:val="00087BF0"/>
    <w:rsid w:val="0009061A"/>
    <w:rsid w:val="00090B1C"/>
    <w:rsid w:val="0009100C"/>
    <w:rsid w:val="00091137"/>
    <w:rsid w:val="00091637"/>
    <w:rsid w:val="00092337"/>
    <w:rsid w:val="00092541"/>
    <w:rsid w:val="000927AD"/>
    <w:rsid w:val="000929CC"/>
    <w:rsid w:val="00092AFE"/>
    <w:rsid w:val="00092E45"/>
    <w:rsid w:val="00092F5A"/>
    <w:rsid w:val="00092FDB"/>
    <w:rsid w:val="00093273"/>
    <w:rsid w:val="000936B6"/>
    <w:rsid w:val="00093F6B"/>
    <w:rsid w:val="00094730"/>
    <w:rsid w:val="0009479A"/>
    <w:rsid w:val="00094A07"/>
    <w:rsid w:val="00094A3E"/>
    <w:rsid w:val="00094A9E"/>
    <w:rsid w:val="00094BB0"/>
    <w:rsid w:val="00095730"/>
    <w:rsid w:val="00095872"/>
    <w:rsid w:val="00095A38"/>
    <w:rsid w:val="00096244"/>
    <w:rsid w:val="00096359"/>
    <w:rsid w:val="00096B27"/>
    <w:rsid w:val="00096D1A"/>
    <w:rsid w:val="000978E7"/>
    <w:rsid w:val="000978F3"/>
    <w:rsid w:val="00097A8C"/>
    <w:rsid w:val="00097AC4"/>
    <w:rsid w:val="000A02C3"/>
    <w:rsid w:val="000A0437"/>
    <w:rsid w:val="000A077E"/>
    <w:rsid w:val="000A0848"/>
    <w:rsid w:val="000A0961"/>
    <w:rsid w:val="000A11E3"/>
    <w:rsid w:val="000A1292"/>
    <w:rsid w:val="000A1330"/>
    <w:rsid w:val="000A1388"/>
    <w:rsid w:val="000A1783"/>
    <w:rsid w:val="000A1994"/>
    <w:rsid w:val="000A1A00"/>
    <w:rsid w:val="000A23EF"/>
    <w:rsid w:val="000A2698"/>
    <w:rsid w:val="000A2F72"/>
    <w:rsid w:val="000A30F3"/>
    <w:rsid w:val="000A3502"/>
    <w:rsid w:val="000A36F7"/>
    <w:rsid w:val="000A3AB3"/>
    <w:rsid w:val="000A4542"/>
    <w:rsid w:val="000A459D"/>
    <w:rsid w:val="000A4971"/>
    <w:rsid w:val="000A4C1B"/>
    <w:rsid w:val="000A4D46"/>
    <w:rsid w:val="000A5B51"/>
    <w:rsid w:val="000A6039"/>
    <w:rsid w:val="000A6D10"/>
    <w:rsid w:val="000A7051"/>
    <w:rsid w:val="000A7282"/>
    <w:rsid w:val="000A739D"/>
    <w:rsid w:val="000A74F8"/>
    <w:rsid w:val="000A7B22"/>
    <w:rsid w:val="000A7C9E"/>
    <w:rsid w:val="000A7F1C"/>
    <w:rsid w:val="000B0A16"/>
    <w:rsid w:val="000B1041"/>
    <w:rsid w:val="000B1117"/>
    <w:rsid w:val="000B17BC"/>
    <w:rsid w:val="000B17D9"/>
    <w:rsid w:val="000B18E6"/>
    <w:rsid w:val="000B18F8"/>
    <w:rsid w:val="000B2242"/>
    <w:rsid w:val="000B239D"/>
    <w:rsid w:val="000B26EA"/>
    <w:rsid w:val="000B34EA"/>
    <w:rsid w:val="000B3593"/>
    <w:rsid w:val="000B35EF"/>
    <w:rsid w:val="000B4A15"/>
    <w:rsid w:val="000B4D37"/>
    <w:rsid w:val="000B4E7C"/>
    <w:rsid w:val="000B4EEC"/>
    <w:rsid w:val="000B4EF1"/>
    <w:rsid w:val="000B5C11"/>
    <w:rsid w:val="000B6107"/>
    <w:rsid w:val="000B61BF"/>
    <w:rsid w:val="000B6214"/>
    <w:rsid w:val="000B635F"/>
    <w:rsid w:val="000B643E"/>
    <w:rsid w:val="000B695B"/>
    <w:rsid w:val="000B6FD0"/>
    <w:rsid w:val="000B70AE"/>
    <w:rsid w:val="000C14EC"/>
    <w:rsid w:val="000C1678"/>
    <w:rsid w:val="000C1CFE"/>
    <w:rsid w:val="000C1FD9"/>
    <w:rsid w:val="000C28D4"/>
    <w:rsid w:val="000C28E7"/>
    <w:rsid w:val="000C318D"/>
    <w:rsid w:val="000C3300"/>
    <w:rsid w:val="000C3BC4"/>
    <w:rsid w:val="000C3D2A"/>
    <w:rsid w:val="000C4131"/>
    <w:rsid w:val="000C4148"/>
    <w:rsid w:val="000C47A9"/>
    <w:rsid w:val="000C47F7"/>
    <w:rsid w:val="000C4BDF"/>
    <w:rsid w:val="000C4C1E"/>
    <w:rsid w:val="000C4E9A"/>
    <w:rsid w:val="000C4F4B"/>
    <w:rsid w:val="000C4FD4"/>
    <w:rsid w:val="000C56C1"/>
    <w:rsid w:val="000C56CC"/>
    <w:rsid w:val="000C5BB4"/>
    <w:rsid w:val="000C5FA8"/>
    <w:rsid w:val="000C6666"/>
    <w:rsid w:val="000C6FB1"/>
    <w:rsid w:val="000C72A3"/>
    <w:rsid w:val="000C7340"/>
    <w:rsid w:val="000C73D8"/>
    <w:rsid w:val="000C74C2"/>
    <w:rsid w:val="000C7EFF"/>
    <w:rsid w:val="000D04C2"/>
    <w:rsid w:val="000D15C2"/>
    <w:rsid w:val="000D17AD"/>
    <w:rsid w:val="000D180D"/>
    <w:rsid w:val="000D1C87"/>
    <w:rsid w:val="000D1DF7"/>
    <w:rsid w:val="000D1F84"/>
    <w:rsid w:val="000D235D"/>
    <w:rsid w:val="000D26D0"/>
    <w:rsid w:val="000D27BF"/>
    <w:rsid w:val="000D2F1B"/>
    <w:rsid w:val="000D2F75"/>
    <w:rsid w:val="000D3AC0"/>
    <w:rsid w:val="000D3C82"/>
    <w:rsid w:val="000D3D9D"/>
    <w:rsid w:val="000D3E15"/>
    <w:rsid w:val="000D3F30"/>
    <w:rsid w:val="000D4871"/>
    <w:rsid w:val="000D4882"/>
    <w:rsid w:val="000D58D1"/>
    <w:rsid w:val="000D64F4"/>
    <w:rsid w:val="000D6A61"/>
    <w:rsid w:val="000D71E9"/>
    <w:rsid w:val="000D7721"/>
    <w:rsid w:val="000D782F"/>
    <w:rsid w:val="000D7B77"/>
    <w:rsid w:val="000D7C7A"/>
    <w:rsid w:val="000D7F12"/>
    <w:rsid w:val="000D7F40"/>
    <w:rsid w:val="000E12D9"/>
    <w:rsid w:val="000E1B3E"/>
    <w:rsid w:val="000E1C7C"/>
    <w:rsid w:val="000E1E50"/>
    <w:rsid w:val="000E1E58"/>
    <w:rsid w:val="000E23DF"/>
    <w:rsid w:val="000E24A0"/>
    <w:rsid w:val="000E2A77"/>
    <w:rsid w:val="000E2AB2"/>
    <w:rsid w:val="000E2BF4"/>
    <w:rsid w:val="000E2F2A"/>
    <w:rsid w:val="000E3058"/>
    <w:rsid w:val="000E3412"/>
    <w:rsid w:val="000E35D2"/>
    <w:rsid w:val="000E3691"/>
    <w:rsid w:val="000E3C46"/>
    <w:rsid w:val="000E4B9B"/>
    <w:rsid w:val="000E4CE2"/>
    <w:rsid w:val="000E4D78"/>
    <w:rsid w:val="000E5822"/>
    <w:rsid w:val="000E5DF3"/>
    <w:rsid w:val="000E643A"/>
    <w:rsid w:val="000E708D"/>
    <w:rsid w:val="000E7304"/>
    <w:rsid w:val="000E79E5"/>
    <w:rsid w:val="000F01D6"/>
    <w:rsid w:val="000F057B"/>
    <w:rsid w:val="000F064E"/>
    <w:rsid w:val="000F08BF"/>
    <w:rsid w:val="000F0965"/>
    <w:rsid w:val="000F1053"/>
    <w:rsid w:val="000F123F"/>
    <w:rsid w:val="000F1396"/>
    <w:rsid w:val="000F21C4"/>
    <w:rsid w:val="000F27D4"/>
    <w:rsid w:val="000F299B"/>
    <w:rsid w:val="000F2C3E"/>
    <w:rsid w:val="000F2D3A"/>
    <w:rsid w:val="000F2E1B"/>
    <w:rsid w:val="000F3481"/>
    <w:rsid w:val="000F35AB"/>
    <w:rsid w:val="000F3860"/>
    <w:rsid w:val="000F3B83"/>
    <w:rsid w:val="000F3E4A"/>
    <w:rsid w:val="000F47E6"/>
    <w:rsid w:val="000F50B1"/>
    <w:rsid w:val="000F5369"/>
    <w:rsid w:val="000F5D97"/>
    <w:rsid w:val="000F5EF1"/>
    <w:rsid w:val="000F60C5"/>
    <w:rsid w:val="000F6A10"/>
    <w:rsid w:val="000F72B9"/>
    <w:rsid w:val="000F745F"/>
    <w:rsid w:val="000F7C16"/>
    <w:rsid w:val="000F7C43"/>
    <w:rsid w:val="000F7D33"/>
    <w:rsid w:val="000F7E38"/>
    <w:rsid w:val="00100205"/>
    <w:rsid w:val="00100E1F"/>
    <w:rsid w:val="0010109B"/>
    <w:rsid w:val="0010110A"/>
    <w:rsid w:val="001014AF"/>
    <w:rsid w:val="00101790"/>
    <w:rsid w:val="001018BA"/>
    <w:rsid w:val="00101970"/>
    <w:rsid w:val="00101A42"/>
    <w:rsid w:val="001020D6"/>
    <w:rsid w:val="001026D7"/>
    <w:rsid w:val="00102748"/>
    <w:rsid w:val="00104C9C"/>
    <w:rsid w:val="00104CED"/>
    <w:rsid w:val="00104F1A"/>
    <w:rsid w:val="00105384"/>
    <w:rsid w:val="00105763"/>
    <w:rsid w:val="0010593E"/>
    <w:rsid w:val="00105BD2"/>
    <w:rsid w:val="0010638B"/>
    <w:rsid w:val="001064E9"/>
    <w:rsid w:val="00106CEA"/>
    <w:rsid w:val="00106D4E"/>
    <w:rsid w:val="00106EF9"/>
    <w:rsid w:val="00106F58"/>
    <w:rsid w:val="0010704C"/>
    <w:rsid w:val="0010768E"/>
    <w:rsid w:val="00107C28"/>
    <w:rsid w:val="00110650"/>
    <w:rsid w:val="001106A0"/>
    <w:rsid w:val="00110A21"/>
    <w:rsid w:val="00110CE5"/>
    <w:rsid w:val="00111469"/>
    <w:rsid w:val="00111568"/>
    <w:rsid w:val="001115A4"/>
    <w:rsid w:val="0011235F"/>
    <w:rsid w:val="00112D79"/>
    <w:rsid w:val="001132D8"/>
    <w:rsid w:val="0011371F"/>
    <w:rsid w:val="00113738"/>
    <w:rsid w:val="00113862"/>
    <w:rsid w:val="001142D7"/>
    <w:rsid w:val="00114946"/>
    <w:rsid w:val="00115E63"/>
    <w:rsid w:val="00115F2C"/>
    <w:rsid w:val="00115F61"/>
    <w:rsid w:val="00116069"/>
    <w:rsid w:val="0011618E"/>
    <w:rsid w:val="00116191"/>
    <w:rsid w:val="00116330"/>
    <w:rsid w:val="00116946"/>
    <w:rsid w:val="0011696E"/>
    <w:rsid w:val="001173D9"/>
    <w:rsid w:val="0011758F"/>
    <w:rsid w:val="001175D8"/>
    <w:rsid w:val="0011772A"/>
    <w:rsid w:val="00117B55"/>
    <w:rsid w:val="00117C74"/>
    <w:rsid w:val="00120051"/>
    <w:rsid w:val="0012006E"/>
    <w:rsid w:val="001204EF"/>
    <w:rsid w:val="00120581"/>
    <w:rsid w:val="00120824"/>
    <w:rsid w:val="001209A1"/>
    <w:rsid w:val="00120C1B"/>
    <w:rsid w:val="00120E04"/>
    <w:rsid w:val="00122058"/>
    <w:rsid w:val="0012296E"/>
    <w:rsid w:val="00122A13"/>
    <w:rsid w:val="00122A36"/>
    <w:rsid w:val="00122FFC"/>
    <w:rsid w:val="00122FFD"/>
    <w:rsid w:val="00123A2B"/>
    <w:rsid w:val="00123A5D"/>
    <w:rsid w:val="00123D4F"/>
    <w:rsid w:val="00123EA8"/>
    <w:rsid w:val="001240A9"/>
    <w:rsid w:val="0012453A"/>
    <w:rsid w:val="0012491E"/>
    <w:rsid w:val="00125617"/>
    <w:rsid w:val="00125765"/>
    <w:rsid w:val="001260D1"/>
    <w:rsid w:val="00126508"/>
    <w:rsid w:val="00126974"/>
    <w:rsid w:val="00126D6F"/>
    <w:rsid w:val="001274D8"/>
    <w:rsid w:val="0012758E"/>
    <w:rsid w:val="00127A2E"/>
    <w:rsid w:val="00127FBF"/>
    <w:rsid w:val="001300F1"/>
    <w:rsid w:val="00130590"/>
    <w:rsid w:val="00130A85"/>
    <w:rsid w:val="00130E5A"/>
    <w:rsid w:val="00131265"/>
    <w:rsid w:val="001316A9"/>
    <w:rsid w:val="00131C30"/>
    <w:rsid w:val="00131D8D"/>
    <w:rsid w:val="00131E90"/>
    <w:rsid w:val="0013232D"/>
    <w:rsid w:val="00132944"/>
    <w:rsid w:val="00133485"/>
    <w:rsid w:val="00133CC1"/>
    <w:rsid w:val="00133EC7"/>
    <w:rsid w:val="00134DD1"/>
    <w:rsid w:val="00135993"/>
    <w:rsid w:val="00135F01"/>
    <w:rsid w:val="00136877"/>
    <w:rsid w:val="00136F84"/>
    <w:rsid w:val="001374C5"/>
    <w:rsid w:val="00137A4C"/>
    <w:rsid w:val="00137D60"/>
    <w:rsid w:val="00137FCF"/>
    <w:rsid w:val="00140284"/>
    <w:rsid w:val="00140462"/>
    <w:rsid w:val="001404AA"/>
    <w:rsid w:val="0014065F"/>
    <w:rsid w:val="001406AF"/>
    <w:rsid w:val="00140837"/>
    <w:rsid w:val="00140E6A"/>
    <w:rsid w:val="001411BE"/>
    <w:rsid w:val="001415E7"/>
    <w:rsid w:val="0014163F"/>
    <w:rsid w:val="001419EE"/>
    <w:rsid w:val="00141C7A"/>
    <w:rsid w:val="00141C8D"/>
    <w:rsid w:val="001420AD"/>
    <w:rsid w:val="00142859"/>
    <w:rsid w:val="00142E16"/>
    <w:rsid w:val="00142E92"/>
    <w:rsid w:val="00143172"/>
    <w:rsid w:val="00143B0F"/>
    <w:rsid w:val="00143D1E"/>
    <w:rsid w:val="001441BF"/>
    <w:rsid w:val="00144611"/>
    <w:rsid w:val="001453E7"/>
    <w:rsid w:val="001457BD"/>
    <w:rsid w:val="001458E3"/>
    <w:rsid w:val="001459C5"/>
    <w:rsid w:val="001461C9"/>
    <w:rsid w:val="001467EA"/>
    <w:rsid w:val="001475CE"/>
    <w:rsid w:val="0014787F"/>
    <w:rsid w:val="00147D04"/>
    <w:rsid w:val="00147E13"/>
    <w:rsid w:val="00147FB7"/>
    <w:rsid w:val="00147FB9"/>
    <w:rsid w:val="001502B3"/>
    <w:rsid w:val="001505BE"/>
    <w:rsid w:val="00150AB8"/>
    <w:rsid w:val="00150D0E"/>
    <w:rsid w:val="00150E21"/>
    <w:rsid w:val="001512ED"/>
    <w:rsid w:val="00151691"/>
    <w:rsid w:val="00151D79"/>
    <w:rsid w:val="00152156"/>
    <w:rsid w:val="00152189"/>
    <w:rsid w:val="00153005"/>
    <w:rsid w:val="0015335F"/>
    <w:rsid w:val="001534EF"/>
    <w:rsid w:val="00153CC3"/>
    <w:rsid w:val="00153D40"/>
    <w:rsid w:val="00153DF9"/>
    <w:rsid w:val="00153E7F"/>
    <w:rsid w:val="00154723"/>
    <w:rsid w:val="001558BE"/>
    <w:rsid w:val="00155D7A"/>
    <w:rsid w:val="001569C4"/>
    <w:rsid w:val="00156BB8"/>
    <w:rsid w:val="001570C4"/>
    <w:rsid w:val="0015710A"/>
    <w:rsid w:val="001574E6"/>
    <w:rsid w:val="00157A22"/>
    <w:rsid w:val="00157C06"/>
    <w:rsid w:val="00160032"/>
    <w:rsid w:val="0016056F"/>
    <w:rsid w:val="001605A2"/>
    <w:rsid w:val="001606DE"/>
    <w:rsid w:val="00160994"/>
    <w:rsid w:val="00161011"/>
    <w:rsid w:val="001614B4"/>
    <w:rsid w:val="0016162C"/>
    <w:rsid w:val="001628BF"/>
    <w:rsid w:val="00162ADB"/>
    <w:rsid w:val="00162C43"/>
    <w:rsid w:val="00162CE9"/>
    <w:rsid w:val="00162D7A"/>
    <w:rsid w:val="00162F22"/>
    <w:rsid w:val="00162FB5"/>
    <w:rsid w:val="001634D3"/>
    <w:rsid w:val="001634F3"/>
    <w:rsid w:val="0016360E"/>
    <w:rsid w:val="001637D6"/>
    <w:rsid w:val="0016428E"/>
    <w:rsid w:val="001648CA"/>
    <w:rsid w:val="00165656"/>
    <w:rsid w:val="001660D8"/>
    <w:rsid w:val="0016645B"/>
    <w:rsid w:val="00166505"/>
    <w:rsid w:val="00167288"/>
    <w:rsid w:val="00167B5B"/>
    <w:rsid w:val="00167BF5"/>
    <w:rsid w:val="00170F6A"/>
    <w:rsid w:val="00171B26"/>
    <w:rsid w:val="00172438"/>
    <w:rsid w:val="00172756"/>
    <w:rsid w:val="0017281D"/>
    <w:rsid w:val="0017288E"/>
    <w:rsid w:val="00172B2D"/>
    <w:rsid w:val="00172EEB"/>
    <w:rsid w:val="00173198"/>
    <w:rsid w:val="0017333A"/>
    <w:rsid w:val="0017353B"/>
    <w:rsid w:val="00173A12"/>
    <w:rsid w:val="00173ED7"/>
    <w:rsid w:val="00173F6D"/>
    <w:rsid w:val="0017413A"/>
    <w:rsid w:val="00174785"/>
    <w:rsid w:val="00174870"/>
    <w:rsid w:val="001749DE"/>
    <w:rsid w:val="00174DBD"/>
    <w:rsid w:val="0017572B"/>
    <w:rsid w:val="00175BAB"/>
    <w:rsid w:val="00175D98"/>
    <w:rsid w:val="001768C9"/>
    <w:rsid w:val="00176B98"/>
    <w:rsid w:val="00176C5D"/>
    <w:rsid w:val="00176CE0"/>
    <w:rsid w:val="00176F86"/>
    <w:rsid w:val="00177482"/>
    <w:rsid w:val="0017760E"/>
    <w:rsid w:val="0017766A"/>
    <w:rsid w:val="00177AEC"/>
    <w:rsid w:val="0018036D"/>
    <w:rsid w:val="00180571"/>
    <w:rsid w:val="00180716"/>
    <w:rsid w:val="0018113E"/>
    <w:rsid w:val="001813C6"/>
    <w:rsid w:val="00181487"/>
    <w:rsid w:val="00181564"/>
    <w:rsid w:val="00181600"/>
    <w:rsid w:val="00181991"/>
    <w:rsid w:val="00181DA8"/>
    <w:rsid w:val="00181FC1"/>
    <w:rsid w:val="00182333"/>
    <w:rsid w:val="00182726"/>
    <w:rsid w:val="001831D7"/>
    <w:rsid w:val="001832D6"/>
    <w:rsid w:val="001839B5"/>
    <w:rsid w:val="001844C2"/>
    <w:rsid w:val="00184E9B"/>
    <w:rsid w:val="00185155"/>
    <w:rsid w:val="0018599B"/>
    <w:rsid w:val="001860C5"/>
    <w:rsid w:val="001866BD"/>
    <w:rsid w:val="00186951"/>
    <w:rsid w:val="0018698D"/>
    <w:rsid w:val="001869EA"/>
    <w:rsid w:val="00186D86"/>
    <w:rsid w:val="00186EFC"/>
    <w:rsid w:val="00186FEE"/>
    <w:rsid w:val="0018745B"/>
    <w:rsid w:val="00187D41"/>
    <w:rsid w:val="00190603"/>
    <w:rsid w:val="00190705"/>
    <w:rsid w:val="00190784"/>
    <w:rsid w:val="001907E8"/>
    <w:rsid w:val="00191418"/>
    <w:rsid w:val="00191610"/>
    <w:rsid w:val="001919FE"/>
    <w:rsid w:val="00191CE4"/>
    <w:rsid w:val="001923D0"/>
    <w:rsid w:val="001923ED"/>
    <w:rsid w:val="00192C5A"/>
    <w:rsid w:val="00193383"/>
    <w:rsid w:val="001939BB"/>
    <w:rsid w:val="001943C1"/>
    <w:rsid w:val="00194474"/>
    <w:rsid w:val="001948CC"/>
    <w:rsid w:val="00194D2C"/>
    <w:rsid w:val="001954EE"/>
    <w:rsid w:val="00196631"/>
    <w:rsid w:val="0019689A"/>
    <w:rsid w:val="00196CAC"/>
    <w:rsid w:val="0019754B"/>
    <w:rsid w:val="00197807"/>
    <w:rsid w:val="00197E64"/>
    <w:rsid w:val="00197F8F"/>
    <w:rsid w:val="001A0324"/>
    <w:rsid w:val="001A0422"/>
    <w:rsid w:val="001A0CBC"/>
    <w:rsid w:val="001A0F85"/>
    <w:rsid w:val="001A151C"/>
    <w:rsid w:val="001A1981"/>
    <w:rsid w:val="001A1C07"/>
    <w:rsid w:val="001A1C97"/>
    <w:rsid w:val="001A1ED6"/>
    <w:rsid w:val="001A271B"/>
    <w:rsid w:val="001A296D"/>
    <w:rsid w:val="001A3434"/>
    <w:rsid w:val="001A367F"/>
    <w:rsid w:val="001A3E8E"/>
    <w:rsid w:val="001A406A"/>
    <w:rsid w:val="001A4256"/>
    <w:rsid w:val="001A49CD"/>
    <w:rsid w:val="001A4F8E"/>
    <w:rsid w:val="001A55E7"/>
    <w:rsid w:val="001A59D2"/>
    <w:rsid w:val="001A5BEF"/>
    <w:rsid w:val="001A5DF5"/>
    <w:rsid w:val="001A66F8"/>
    <w:rsid w:val="001A6768"/>
    <w:rsid w:val="001A6F20"/>
    <w:rsid w:val="001A70BC"/>
    <w:rsid w:val="001A7645"/>
    <w:rsid w:val="001B06A1"/>
    <w:rsid w:val="001B0B70"/>
    <w:rsid w:val="001B0F2E"/>
    <w:rsid w:val="001B139A"/>
    <w:rsid w:val="001B1E14"/>
    <w:rsid w:val="001B2053"/>
    <w:rsid w:val="001B2D4C"/>
    <w:rsid w:val="001B3C5D"/>
    <w:rsid w:val="001B3CDE"/>
    <w:rsid w:val="001B3DCC"/>
    <w:rsid w:val="001B40D7"/>
    <w:rsid w:val="001B441F"/>
    <w:rsid w:val="001B447C"/>
    <w:rsid w:val="001B48E0"/>
    <w:rsid w:val="001B4B69"/>
    <w:rsid w:val="001B4C44"/>
    <w:rsid w:val="001B549C"/>
    <w:rsid w:val="001B5B26"/>
    <w:rsid w:val="001B5C16"/>
    <w:rsid w:val="001B6432"/>
    <w:rsid w:val="001B6982"/>
    <w:rsid w:val="001B725F"/>
    <w:rsid w:val="001B7D9F"/>
    <w:rsid w:val="001B7F4B"/>
    <w:rsid w:val="001C0ACA"/>
    <w:rsid w:val="001C0B44"/>
    <w:rsid w:val="001C100F"/>
    <w:rsid w:val="001C13F6"/>
    <w:rsid w:val="001C195E"/>
    <w:rsid w:val="001C2034"/>
    <w:rsid w:val="001C2D7D"/>
    <w:rsid w:val="001C35FD"/>
    <w:rsid w:val="001C37B5"/>
    <w:rsid w:val="001C37B7"/>
    <w:rsid w:val="001C3CFF"/>
    <w:rsid w:val="001C4FBD"/>
    <w:rsid w:val="001C58E8"/>
    <w:rsid w:val="001C5E72"/>
    <w:rsid w:val="001C60A2"/>
    <w:rsid w:val="001C63CF"/>
    <w:rsid w:val="001C6A41"/>
    <w:rsid w:val="001C73F6"/>
    <w:rsid w:val="001C796C"/>
    <w:rsid w:val="001D0223"/>
    <w:rsid w:val="001D02A5"/>
    <w:rsid w:val="001D05DC"/>
    <w:rsid w:val="001D0BA1"/>
    <w:rsid w:val="001D0BB0"/>
    <w:rsid w:val="001D1032"/>
    <w:rsid w:val="001D118C"/>
    <w:rsid w:val="001D11BB"/>
    <w:rsid w:val="001D2EC4"/>
    <w:rsid w:val="001D2FB2"/>
    <w:rsid w:val="001D307A"/>
    <w:rsid w:val="001D3C16"/>
    <w:rsid w:val="001D3EF7"/>
    <w:rsid w:val="001D45CD"/>
    <w:rsid w:val="001D4839"/>
    <w:rsid w:val="001D4886"/>
    <w:rsid w:val="001D4CBC"/>
    <w:rsid w:val="001D58EF"/>
    <w:rsid w:val="001D59FF"/>
    <w:rsid w:val="001D5EE2"/>
    <w:rsid w:val="001D605F"/>
    <w:rsid w:val="001D60AC"/>
    <w:rsid w:val="001D629D"/>
    <w:rsid w:val="001D6348"/>
    <w:rsid w:val="001D6B47"/>
    <w:rsid w:val="001D72A1"/>
    <w:rsid w:val="001D72C2"/>
    <w:rsid w:val="001D78E2"/>
    <w:rsid w:val="001E0354"/>
    <w:rsid w:val="001E0406"/>
    <w:rsid w:val="001E0AC6"/>
    <w:rsid w:val="001E0C2D"/>
    <w:rsid w:val="001E158F"/>
    <w:rsid w:val="001E202B"/>
    <w:rsid w:val="001E224D"/>
    <w:rsid w:val="001E27DF"/>
    <w:rsid w:val="001E291C"/>
    <w:rsid w:val="001E2DBA"/>
    <w:rsid w:val="001E2F23"/>
    <w:rsid w:val="001E3AE7"/>
    <w:rsid w:val="001E3BDE"/>
    <w:rsid w:val="001E44BA"/>
    <w:rsid w:val="001E4E62"/>
    <w:rsid w:val="001E53EA"/>
    <w:rsid w:val="001E5EAD"/>
    <w:rsid w:val="001E6BD3"/>
    <w:rsid w:val="001E75B3"/>
    <w:rsid w:val="001E769F"/>
    <w:rsid w:val="001E77F5"/>
    <w:rsid w:val="001E79BA"/>
    <w:rsid w:val="001F007A"/>
    <w:rsid w:val="001F00EB"/>
    <w:rsid w:val="001F0263"/>
    <w:rsid w:val="001F0351"/>
    <w:rsid w:val="001F0768"/>
    <w:rsid w:val="001F08F1"/>
    <w:rsid w:val="001F08FC"/>
    <w:rsid w:val="001F0C09"/>
    <w:rsid w:val="001F0F2F"/>
    <w:rsid w:val="001F0F55"/>
    <w:rsid w:val="001F1240"/>
    <w:rsid w:val="001F1250"/>
    <w:rsid w:val="001F13E8"/>
    <w:rsid w:val="001F1759"/>
    <w:rsid w:val="001F1DCD"/>
    <w:rsid w:val="001F2289"/>
    <w:rsid w:val="001F24A5"/>
    <w:rsid w:val="001F2585"/>
    <w:rsid w:val="001F2D67"/>
    <w:rsid w:val="001F365F"/>
    <w:rsid w:val="001F4A7D"/>
    <w:rsid w:val="001F4D65"/>
    <w:rsid w:val="001F5606"/>
    <w:rsid w:val="001F579F"/>
    <w:rsid w:val="001F5D6B"/>
    <w:rsid w:val="001F5E6C"/>
    <w:rsid w:val="001F6031"/>
    <w:rsid w:val="001F76EA"/>
    <w:rsid w:val="001F7852"/>
    <w:rsid w:val="001F78F6"/>
    <w:rsid w:val="0020002C"/>
    <w:rsid w:val="00200195"/>
    <w:rsid w:val="00200A23"/>
    <w:rsid w:val="00200F95"/>
    <w:rsid w:val="00201735"/>
    <w:rsid w:val="002017DD"/>
    <w:rsid w:val="00201BDE"/>
    <w:rsid w:val="00201C55"/>
    <w:rsid w:val="00201E69"/>
    <w:rsid w:val="00202199"/>
    <w:rsid w:val="00202BFE"/>
    <w:rsid w:val="00202D89"/>
    <w:rsid w:val="0020359F"/>
    <w:rsid w:val="0020364D"/>
    <w:rsid w:val="002042D1"/>
    <w:rsid w:val="00204AE2"/>
    <w:rsid w:val="00204D09"/>
    <w:rsid w:val="002061E5"/>
    <w:rsid w:val="00206363"/>
    <w:rsid w:val="002063B7"/>
    <w:rsid w:val="00206573"/>
    <w:rsid w:val="002067C4"/>
    <w:rsid w:val="002068FF"/>
    <w:rsid w:val="00206B87"/>
    <w:rsid w:val="0020709A"/>
    <w:rsid w:val="00207177"/>
    <w:rsid w:val="00207A28"/>
    <w:rsid w:val="00207DA2"/>
    <w:rsid w:val="00210565"/>
    <w:rsid w:val="002109DA"/>
    <w:rsid w:val="00210FA5"/>
    <w:rsid w:val="00211039"/>
    <w:rsid w:val="00211274"/>
    <w:rsid w:val="00212216"/>
    <w:rsid w:val="00212538"/>
    <w:rsid w:val="00212D43"/>
    <w:rsid w:val="00213273"/>
    <w:rsid w:val="00213E9F"/>
    <w:rsid w:val="00213EFE"/>
    <w:rsid w:val="002142BF"/>
    <w:rsid w:val="0021451F"/>
    <w:rsid w:val="00214654"/>
    <w:rsid w:val="00214ADC"/>
    <w:rsid w:val="002150E2"/>
    <w:rsid w:val="0021510A"/>
    <w:rsid w:val="00215550"/>
    <w:rsid w:val="002156E5"/>
    <w:rsid w:val="00215B1F"/>
    <w:rsid w:val="0021610B"/>
    <w:rsid w:val="00216318"/>
    <w:rsid w:val="00216447"/>
    <w:rsid w:val="00216C7B"/>
    <w:rsid w:val="002170C3"/>
    <w:rsid w:val="002177A4"/>
    <w:rsid w:val="00217842"/>
    <w:rsid w:val="00217B37"/>
    <w:rsid w:val="00217C77"/>
    <w:rsid w:val="002200A3"/>
    <w:rsid w:val="002201E5"/>
    <w:rsid w:val="0022028D"/>
    <w:rsid w:val="0022091C"/>
    <w:rsid w:val="00220B82"/>
    <w:rsid w:val="0022165E"/>
    <w:rsid w:val="002218F3"/>
    <w:rsid w:val="00221A65"/>
    <w:rsid w:val="00221E7D"/>
    <w:rsid w:val="00222BAD"/>
    <w:rsid w:val="00223C0B"/>
    <w:rsid w:val="00223DA4"/>
    <w:rsid w:val="002246D8"/>
    <w:rsid w:val="00224D7B"/>
    <w:rsid w:val="00224F8A"/>
    <w:rsid w:val="002250D1"/>
    <w:rsid w:val="0022510C"/>
    <w:rsid w:val="00225241"/>
    <w:rsid w:val="002257B0"/>
    <w:rsid w:val="00226092"/>
    <w:rsid w:val="0022629F"/>
    <w:rsid w:val="00226407"/>
    <w:rsid w:val="002267D3"/>
    <w:rsid w:val="00226878"/>
    <w:rsid w:val="00226AC8"/>
    <w:rsid w:val="00227016"/>
    <w:rsid w:val="00227407"/>
    <w:rsid w:val="00227635"/>
    <w:rsid w:val="002276D8"/>
    <w:rsid w:val="00227C19"/>
    <w:rsid w:val="00227E6F"/>
    <w:rsid w:val="00230180"/>
    <w:rsid w:val="00231058"/>
    <w:rsid w:val="00231E5D"/>
    <w:rsid w:val="00232AEB"/>
    <w:rsid w:val="00232BC0"/>
    <w:rsid w:val="00232E6C"/>
    <w:rsid w:val="00232F61"/>
    <w:rsid w:val="00232FA1"/>
    <w:rsid w:val="00233B36"/>
    <w:rsid w:val="00233FC7"/>
    <w:rsid w:val="0023431A"/>
    <w:rsid w:val="00234455"/>
    <w:rsid w:val="002347EC"/>
    <w:rsid w:val="00234A25"/>
    <w:rsid w:val="00234ACA"/>
    <w:rsid w:val="00235579"/>
    <w:rsid w:val="00236680"/>
    <w:rsid w:val="00236E5B"/>
    <w:rsid w:val="002375C8"/>
    <w:rsid w:val="00237C23"/>
    <w:rsid w:val="00237FC3"/>
    <w:rsid w:val="00240145"/>
    <w:rsid w:val="00240663"/>
    <w:rsid w:val="002406E3"/>
    <w:rsid w:val="00240BC9"/>
    <w:rsid w:val="00241139"/>
    <w:rsid w:val="002411B2"/>
    <w:rsid w:val="002414E1"/>
    <w:rsid w:val="002415B5"/>
    <w:rsid w:val="00241CD8"/>
    <w:rsid w:val="00241EFF"/>
    <w:rsid w:val="00242014"/>
    <w:rsid w:val="00242056"/>
    <w:rsid w:val="00242263"/>
    <w:rsid w:val="002425D1"/>
    <w:rsid w:val="002425E1"/>
    <w:rsid w:val="002425EA"/>
    <w:rsid w:val="00242C19"/>
    <w:rsid w:val="00242C74"/>
    <w:rsid w:val="0024330A"/>
    <w:rsid w:val="00243E4B"/>
    <w:rsid w:val="002448F9"/>
    <w:rsid w:val="002456F1"/>
    <w:rsid w:val="00245B92"/>
    <w:rsid w:val="00245E22"/>
    <w:rsid w:val="0024638B"/>
    <w:rsid w:val="0024682B"/>
    <w:rsid w:val="002469DA"/>
    <w:rsid w:val="00246A05"/>
    <w:rsid w:val="00246B20"/>
    <w:rsid w:val="00246F1B"/>
    <w:rsid w:val="00247BA4"/>
    <w:rsid w:val="00247F9F"/>
    <w:rsid w:val="00250006"/>
    <w:rsid w:val="002513C4"/>
    <w:rsid w:val="002516A7"/>
    <w:rsid w:val="0025188B"/>
    <w:rsid w:val="00251BFD"/>
    <w:rsid w:val="00251D3E"/>
    <w:rsid w:val="00252244"/>
    <w:rsid w:val="0025236F"/>
    <w:rsid w:val="00253090"/>
    <w:rsid w:val="00253D8F"/>
    <w:rsid w:val="00253E61"/>
    <w:rsid w:val="00253F1B"/>
    <w:rsid w:val="00254014"/>
    <w:rsid w:val="00254557"/>
    <w:rsid w:val="002547E1"/>
    <w:rsid w:val="00254F43"/>
    <w:rsid w:val="002552FE"/>
    <w:rsid w:val="0025572E"/>
    <w:rsid w:val="00255FBC"/>
    <w:rsid w:val="002561A7"/>
    <w:rsid w:val="0025636B"/>
    <w:rsid w:val="00256667"/>
    <w:rsid w:val="002568D1"/>
    <w:rsid w:val="00256D59"/>
    <w:rsid w:val="00256EDD"/>
    <w:rsid w:val="00257422"/>
    <w:rsid w:val="002574A4"/>
    <w:rsid w:val="002575E7"/>
    <w:rsid w:val="00257B01"/>
    <w:rsid w:val="00260007"/>
    <w:rsid w:val="002601E0"/>
    <w:rsid w:val="00260B77"/>
    <w:rsid w:val="002612BE"/>
    <w:rsid w:val="00262111"/>
    <w:rsid w:val="002624CE"/>
    <w:rsid w:val="0026253C"/>
    <w:rsid w:val="00262739"/>
    <w:rsid w:val="00262AF8"/>
    <w:rsid w:val="00262DB4"/>
    <w:rsid w:val="002631B3"/>
    <w:rsid w:val="00263651"/>
    <w:rsid w:val="0026368D"/>
    <w:rsid w:val="00263B67"/>
    <w:rsid w:val="00263CAC"/>
    <w:rsid w:val="00263F34"/>
    <w:rsid w:val="002640C2"/>
    <w:rsid w:val="002640F4"/>
    <w:rsid w:val="002641D6"/>
    <w:rsid w:val="002645A8"/>
    <w:rsid w:val="00264A31"/>
    <w:rsid w:val="00264B83"/>
    <w:rsid w:val="00264D49"/>
    <w:rsid w:val="0026584E"/>
    <w:rsid w:val="00265E9A"/>
    <w:rsid w:val="0026626A"/>
    <w:rsid w:val="002666BD"/>
    <w:rsid w:val="00266760"/>
    <w:rsid w:val="002678D8"/>
    <w:rsid w:val="00267942"/>
    <w:rsid w:val="0026795F"/>
    <w:rsid w:val="00267D91"/>
    <w:rsid w:val="00271947"/>
    <w:rsid w:val="00271B6B"/>
    <w:rsid w:val="002720D4"/>
    <w:rsid w:val="002726D7"/>
    <w:rsid w:val="0027332B"/>
    <w:rsid w:val="00273422"/>
    <w:rsid w:val="00273451"/>
    <w:rsid w:val="002736E4"/>
    <w:rsid w:val="002739D8"/>
    <w:rsid w:val="00274137"/>
    <w:rsid w:val="002745EA"/>
    <w:rsid w:val="00274EBE"/>
    <w:rsid w:val="002753FC"/>
    <w:rsid w:val="002754A9"/>
    <w:rsid w:val="002754B8"/>
    <w:rsid w:val="00275598"/>
    <w:rsid w:val="00275CC6"/>
    <w:rsid w:val="00275D65"/>
    <w:rsid w:val="002764FA"/>
    <w:rsid w:val="00276574"/>
    <w:rsid w:val="00277331"/>
    <w:rsid w:val="002773A2"/>
    <w:rsid w:val="002777C6"/>
    <w:rsid w:val="00277D57"/>
    <w:rsid w:val="002803D8"/>
    <w:rsid w:val="002804AC"/>
    <w:rsid w:val="002808E2"/>
    <w:rsid w:val="00280945"/>
    <w:rsid w:val="00280A27"/>
    <w:rsid w:val="00280FF8"/>
    <w:rsid w:val="00281233"/>
    <w:rsid w:val="00281D7C"/>
    <w:rsid w:val="002820FB"/>
    <w:rsid w:val="002827AF"/>
    <w:rsid w:val="0028283A"/>
    <w:rsid w:val="002832E9"/>
    <w:rsid w:val="00283F89"/>
    <w:rsid w:val="00284210"/>
    <w:rsid w:val="0028446B"/>
    <w:rsid w:val="002846A2"/>
    <w:rsid w:val="00284961"/>
    <w:rsid w:val="00284D1C"/>
    <w:rsid w:val="00284EA1"/>
    <w:rsid w:val="0028506D"/>
    <w:rsid w:val="00285189"/>
    <w:rsid w:val="00285DB6"/>
    <w:rsid w:val="0028655E"/>
    <w:rsid w:val="00287972"/>
    <w:rsid w:val="00287C02"/>
    <w:rsid w:val="00287DD4"/>
    <w:rsid w:val="002901C5"/>
    <w:rsid w:val="002901DD"/>
    <w:rsid w:val="0029046F"/>
    <w:rsid w:val="00290777"/>
    <w:rsid w:val="0029093B"/>
    <w:rsid w:val="00290D52"/>
    <w:rsid w:val="00291C9C"/>
    <w:rsid w:val="00292328"/>
    <w:rsid w:val="00292B19"/>
    <w:rsid w:val="00292B26"/>
    <w:rsid w:val="00292BCE"/>
    <w:rsid w:val="00292F8E"/>
    <w:rsid w:val="002930B0"/>
    <w:rsid w:val="002932C2"/>
    <w:rsid w:val="00293459"/>
    <w:rsid w:val="00293FA9"/>
    <w:rsid w:val="002945D5"/>
    <w:rsid w:val="00294ABC"/>
    <w:rsid w:val="00297C50"/>
    <w:rsid w:val="00297F83"/>
    <w:rsid w:val="002A02B1"/>
    <w:rsid w:val="002A05B3"/>
    <w:rsid w:val="002A065F"/>
    <w:rsid w:val="002A07FB"/>
    <w:rsid w:val="002A08BB"/>
    <w:rsid w:val="002A0A7A"/>
    <w:rsid w:val="002A0BEE"/>
    <w:rsid w:val="002A0C8F"/>
    <w:rsid w:val="002A10B4"/>
    <w:rsid w:val="002A1205"/>
    <w:rsid w:val="002A155C"/>
    <w:rsid w:val="002A17D2"/>
    <w:rsid w:val="002A17FC"/>
    <w:rsid w:val="002A20FA"/>
    <w:rsid w:val="002A2478"/>
    <w:rsid w:val="002A2611"/>
    <w:rsid w:val="002A285F"/>
    <w:rsid w:val="002A2C78"/>
    <w:rsid w:val="002A367A"/>
    <w:rsid w:val="002A3BA1"/>
    <w:rsid w:val="002A3DD7"/>
    <w:rsid w:val="002A48CC"/>
    <w:rsid w:val="002A490D"/>
    <w:rsid w:val="002A49AB"/>
    <w:rsid w:val="002A4F04"/>
    <w:rsid w:val="002A4F31"/>
    <w:rsid w:val="002A527B"/>
    <w:rsid w:val="002A546A"/>
    <w:rsid w:val="002A555A"/>
    <w:rsid w:val="002A5A1A"/>
    <w:rsid w:val="002A5D61"/>
    <w:rsid w:val="002A64B5"/>
    <w:rsid w:val="002A65FE"/>
    <w:rsid w:val="002A6B61"/>
    <w:rsid w:val="002A76FA"/>
    <w:rsid w:val="002A7A3D"/>
    <w:rsid w:val="002A7E6B"/>
    <w:rsid w:val="002B002B"/>
    <w:rsid w:val="002B0339"/>
    <w:rsid w:val="002B056F"/>
    <w:rsid w:val="002B0968"/>
    <w:rsid w:val="002B0DD2"/>
    <w:rsid w:val="002B0F31"/>
    <w:rsid w:val="002B10DB"/>
    <w:rsid w:val="002B19F1"/>
    <w:rsid w:val="002B1CA0"/>
    <w:rsid w:val="002B1D6C"/>
    <w:rsid w:val="002B2559"/>
    <w:rsid w:val="002B30A9"/>
    <w:rsid w:val="002B3A28"/>
    <w:rsid w:val="002B3F1D"/>
    <w:rsid w:val="002B4788"/>
    <w:rsid w:val="002B6A89"/>
    <w:rsid w:val="002B6AC2"/>
    <w:rsid w:val="002B6D21"/>
    <w:rsid w:val="002B6E6C"/>
    <w:rsid w:val="002B7767"/>
    <w:rsid w:val="002B77C3"/>
    <w:rsid w:val="002B7900"/>
    <w:rsid w:val="002B7C05"/>
    <w:rsid w:val="002B7CB8"/>
    <w:rsid w:val="002B7E60"/>
    <w:rsid w:val="002C0207"/>
    <w:rsid w:val="002C0347"/>
    <w:rsid w:val="002C03ED"/>
    <w:rsid w:val="002C0496"/>
    <w:rsid w:val="002C0C2D"/>
    <w:rsid w:val="002C0FE3"/>
    <w:rsid w:val="002C2261"/>
    <w:rsid w:val="002C243A"/>
    <w:rsid w:val="002C2B3C"/>
    <w:rsid w:val="002C2D5B"/>
    <w:rsid w:val="002C3FC7"/>
    <w:rsid w:val="002C4277"/>
    <w:rsid w:val="002C434D"/>
    <w:rsid w:val="002C468C"/>
    <w:rsid w:val="002C46FD"/>
    <w:rsid w:val="002C4AB2"/>
    <w:rsid w:val="002C6553"/>
    <w:rsid w:val="002C674F"/>
    <w:rsid w:val="002C6D08"/>
    <w:rsid w:val="002C76ED"/>
    <w:rsid w:val="002C7DA8"/>
    <w:rsid w:val="002D00C8"/>
    <w:rsid w:val="002D0579"/>
    <w:rsid w:val="002D1EBD"/>
    <w:rsid w:val="002D26B5"/>
    <w:rsid w:val="002D2987"/>
    <w:rsid w:val="002D29EB"/>
    <w:rsid w:val="002D2C26"/>
    <w:rsid w:val="002D2F84"/>
    <w:rsid w:val="002D3106"/>
    <w:rsid w:val="002D3CCF"/>
    <w:rsid w:val="002D3F45"/>
    <w:rsid w:val="002D4319"/>
    <w:rsid w:val="002D4A88"/>
    <w:rsid w:val="002D4FFB"/>
    <w:rsid w:val="002D5406"/>
    <w:rsid w:val="002D5451"/>
    <w:rsid w:val="002D5B7F"/>
    <w:rsid w:val="002D5EE7"/>
    <w:rsid w:val="002D6CDB"/>
    <w:rsid w:val="002D71A5"/>
    <w:rsid w:val="002D73A0"/>
    <w:rsid w:val="002E0157"/>
    <w:rsid w:val="002E01E2"/>
    <w:rsid w:val="002E02BA"/>
    <w:rsid w:val="002E0671"/>
    <w:rsid w:val="002E07F3"/>
    <w:rsid w:val="002E0A04"/>
    <w:rsid w:val="002E0D78"/>
    <w:rsid w:val="002E0FD3"/>
    <w:rsid w:val="002E105E"/>
    <w:rsid w:val="002E14FB"/>
    <w:rsid w:val="002E2165"/>
    <w:rsid w:val="002E2217"/>
    <w:rsid w:val="002E23D6"/>
    <w:rsid w:val="002E24D9"/>
    <w:rsid w:val="002E33A6"/>
    <w:rsid w:val="002E38E4"/>
    <w:rsid w:val="002E39D9"/>
    <w:rsid w:val="002E3D5E"/>
    <w:rsid w:val="002E43DE"/>
    <w:rsid w:val="002E48A3"/>
    <w:rsid w:val="002E48C8"/>
    <w:rsid w:val="002E4CE6"/>
    <w:rsid w:val="002E5228"/>
    <w:rsid w:val="002E5256"/>
    <w:rsid w:val="002E584B"/>
    <w:rsid w:val="002E5E4B"/>
    <w:rsid w:val="002E6252"/>
    <w:rsid w:val="002E6E8D"/>
    <w:rsid w:val="002E7749"/>
    <w:rsid w:val="002E7DDE"/>
    <w:rsid w:val="002F0285"/>
    <w:rsid w:val="002F09DE"/>
    <w:rsid w:val="002F119E"/>
    <w:rsid w:val="002F173B"/>
    <w:rsid w:val="002F19F4"/>
    <w:rsid w:val="002F1EAB"/>
    <w:rsid w:val="002F2173"/>
    <w:rsid w:val="002F28C9"/>
    <w:rsid w:val="002F298F"/>
    <w:rsid w:val="002F2DFD"/>
    <w:rsid w:val="002F3410"/>
    <w:rsid w:val="002F35EB"/>
    <w:rsid w:val="002F39F8"/>
    <w:rsid w:val="002F3A78"/>
    <w:rsid w:val="002F3C5B"/>
    <w:rsid w:val="002F3ED5"/>
    <w:rsid w:val="002F42AB"/>
    <w:rsid w:val="002F43B0"/>
    <w:rsid w:val="002F4460"/>
    <w:rsid w:val="002F4E9F"/>
    <w:rsid w:val="002F4EEA"/>
    <w:rsid w:val="002F4F50"/>
    <w:rsid w:val="002F50E6"/>
    <w:rsid w:val="002F518C"/>
    <w:rsid w:val="002F51F8"/>
    <w:rsid w:val="002F5566"/>
    <w:rsid w:val="002F57C6"/>
    <w:rsid w:val="002F5C9F"/>
    <w:rsid w:val="002F5DB8"/>
    <w:rsid w:val="002F6324"/>
    <w:rsid w:val="002F701F"/>
    <w:rsid w:val="0030057F"/>
    <w:rsid w:val="00300C98"/>
    <w:rsid w:val="00301660"/>
    <w:rsid w:val="00301D66"/>
    <w:rsid w:val="00302067"/>
    <w:rsid w:val="00302A0A"/>
    <w:rsid w:val="00302C8B"/>
    <w:rsid w:val="003033E7"/>
    <w:rsid w:val="0030382C"/>
    <w:rsid w:val="00303E56"/>
    <w:rsid w:val="0030423B"/>
    <w:rsid w:val="0030432F"/>
    <w:rsid w:val="003051B4"/>
    <w:rsid w:val="003054AC"/>
    <w:rsid w:val="0030556D"/>
    <w:rsid w:val="00305C0A"/>
    <w:rsid w:val="00305C0C"/>
    <w:rsid w:val="00305ED0"/>
    <w:rsid w:val="00305FED"/>
    <w:rsid w:val="0030604E"/>
    <w:rsid w:val="00306BBE"/>
    <w:rsid w:val="003072CA"/>
    <w:rsid w:val="003072E8"/>
    <w:rsid w:val="0030773F"/>
    <w:rsid w:val="00307BCD"/>
    <w:rsid w:val="00307EB9"/>
    <w:rsid w:val="00307F07"/>
    <w:rsid w:val="0031065C"/>
    <w:rsid w:val="00310A72"/>
    <w:rsid w:val="00310B59"/>
    <w:rsid w:val="00310D96"/>
    <w:rsid w:val="00311092"/>
    <w:rsid w:val="00312126"/>
    <w:rsid w:val="00312522"/>
    <w:rsid w:val="0031271F"/>
    <w:rsid w:val="0031293B"/>
    <w:rsid w:val="003138E5"/>
    <w:rsid w:val="00313CA2"/>
    <w:rsid w:val="00313DBB"/>
    <w:rsid w:val="003143B2"/>
    <w:rsid w:val="0031479B"/>
    <w:rsid w:val="00314AAD"/>
    <w:rsid w:val="00314C7B"/>
    <w:rsid w:val="00314D87"/>
    <w:rsid w:val="00315194"/>
    <w:rsid w:val="003152D5"/>
    <w:rsid w:val="0031561F"/>
    <w:rsid w:val="00315F19"/>
    <w:rsid w:val="00316F57"/>
    <w:rsid w:val="00317CB2"/>
    <w:rsid w:val="00317CE0"/>
    <w:rsid w:val="0032019B"/>
    <w:rsid w:val="00320774"/>
    <w:rsid w:val="003207B1"/>
    <w:rsid w:val="00320830"/>
    <w:rsid w:val="00320AAA"/>
    <w:rsid w:val="00320E7F"/>
    <w:rsid w:val="00320F89"/>
    <w:rsid w:val="0032164C"/>
    <w:rsid w:val="003216BA"/>
    <w:rsid w:val="00321773"/>
    <w:rsid w:val="00321B27"/>
    <w:rsid w:val="00321FA6"/>
    <w:rsid w:val="00322076"/>
    <w:rsid w:val="00322325"/>
    <w:rsid w:val="00322C1A"/>
    <w:rsid w:val="00322DA8"/>
    <w:rsid w:val="003230B8"/>
    <w:rsid w:val="003232C9"/>
    <w:rsid w:val="00323E04"/>
    <w:rsid w:val="00323E06"/>
    <w:rsid w:val="003246DE"/>
    <w:rsid w:val="0032492A"/>
    <w:rsid w:val="00324C33"/>
    <w:rsid w:val="00324CCF"/>
    <w:rsid w:val="00324D5F"/>
    <w:rsid w:val="00325107"/>
    <w:rsid w:val="00325CEC"/>
    <w:rsid w:val="0032664B"/>
    <w:rsid w:val="0032669A"/>
    <w:rsid w:val="00326A18"/>
    <w:rsid w:val="00326D64"/>
    <w:rsid w:val="00326D7D"/>
    <w:rsid w:val="00326DDB"/>
    <w:rsid w:val="00326EB8"/>
    <w:rsid w:val="003273ED"/>
    <w:rsid w:val="003276D3"/>
    <w:rsid w:val="003278B1"/>
    <w:rsid w:val="00327900"/>
    <w:rsid w:val="00327D04"/>
    <w:rsid w:val="003302F2"/>
    <w:rsid w:val="0033031F"/>
    <w:rsid w:val="00330916"/>
    <w:rsid w:val="00330CB3"/>
    <w:rsid w:val="00330F7E"/>
    <w:rsid w:val="0033145C"/>
    <w:rsid w:val="00331542"/>
    <w:rsid w:val="00331652"/>
    <w:rsid w:val="00331844"/>
    <w:rsid w:val="00332050"/>
    <w:rsid w:val="00332988"/>
    <w:rsid w:val="00332DD0"/>
    <w:rsid w:val="0033321F"/>
    <w:rsid w:val="003332C9"/>
    <w:rsid w:val="00334040"/>
    <w:rsid w:val="00334384"/>
    <w:rsid w:val="003347FE"/>
    <w:rsid w:val="0033481A"/>
    <w:rsid w:val="00335935"/>
    <w:rsid w:val="00335DAD"/>
    <w:rsid w:val="00336021"/>
    <w:rsid w:val="00336484"/>
    <w:rsid w:val="0033649E"/>
    <w:rsid w:val="00337776"/>
    <w:rsid w:val="0033779D"/>
    <w:rsid w:val="00337C32"/>
    <w:rsid w:val="00337D85"/>
    <w:rsid w:val="0034013E"/>
    <w:rsid w:val="00340424"/>
    <w:rsid w:val="00340466"/>
    <w:rsid w:val="003412D0"/>
    <w:rsid w:val="00341342"/>
    <w:rsid w:val="0034150F"/>
    <w:rsid w:val="0034179D"/>
    <w:rsid w:val="00341D8A"/>
    <w:rsid w:val="00342002"/>
    <w:rsid w:val="00342A5D"/>
    <w:rsid w:val="00342CF7"/>
    <w:rsid w:val="00343265"/>
    <w:rsid w:val="0034357F"/>
    <w:rsid w:val="00343BD3"/>
    <w:rsid w:val="00343F67"/>
    <w:rsid w:val="00344588"/>
    <w:rsid w:val="0034474D"/>
    <w:rsid w:val="003455F6"/>
    <w:rsid w:val="003457FD"/>
    <w:rsid w:val="00345FDE"/>
    <w:rsid w:val="003460D3"/>
    <w:rsid w:val="003461C3"/>
    <w:rsid w:val="00346717"/>
    <w:rsid w:val="00346B83"/>
    <w:rsid w:val="00346C90"/>
    <w:rsid w:val="00347A2E"/>
    <w:rsid w:val="00347B7F"/>
    <w:rsid w:val="00350515"/>
    <w:rsid w:val="00350BF0"/>
    <w:rsid w:val="00351269"/>
    <w:rsid w:val="00351433"/>
    <w:rsid w:val="00351CB2"/>
    <w:rsid w:val="00351FCC"/>
    <w:rsid w:val="00352002"/>
    <w:rsid w:val="003522BD"/>
    <w:rsid w:val="003523C0"/>
    <w:rsid w:val="0035290D"/>
    <w:rsid w:val="00352BC5"/>
    <w:rsid w:val="003533BE"/>
    <w:rsid w:val="003543C3"/>
    <w:rsid w:val="003543DD"/>
    <w:rsid w:val="003547A2"/>
    <w:rsid w:val="00355658"/>
    <w:rsid w:val="00355950"/>
    <w:rsid w:val="00355994"/>
    <w:rsid w:val="003559CE"/>
    <w:rsid w:val="00355E1E"/>
    <w:rsid w:val="00355FB1"/>
    <w:rsid w:val="00355FB6"/>
    <w:rsid w:val="00356176"/>
    <w:rsid w:val="00356B2E"/>
    <w:rsid w:val="00356DBB"/>
    <w:rsid w:val="00357023"/>
    <w:rsid w:val="003572E6"/>
    <w:rsid w:val="00357407"/>
    <w:rsid w:val="0035771D"/>
    <w:rsid w:val="00357B1F"/>
    <w:rsid w:val="00357C54"/>
    <w:rsid w:val="00357FFC"/>
    <w:rsid w:val="003600AC"/>
    <w:rsid w:val="003600C7"/>
    <w:rsid w:val="00360397"/>
    <w:rsid w:val="003603C4"/>
    <w:rsid w:val="00360618"/>
    <w:rsid w:val="00360C53"/>
    <w:rsid w:val="003621E0"/>
    <w:rsid w:val="003623D2"/>
    <w:rsid w:val="0036277F"/>
    <w:rsid w:val="00363CED"/>
    <w:rsid w:val="00363EE0"/>
    <w:rsid w:val="00363F13"/>
    <w:rsid w:val="003642D3"/>
    <w:rsid w:val="00364D1E"/>
    <w:rsid w:val="00365A57"/>
    <w:rsid w:val="00365E8E"/>
    <w:rsid w:val="0036601B"/>
    <w:rsid w:val="00366903"/>
    <w:rsid w:val="0036692C"/>
    <w:rsid w:val="00367D2C"/>
    <w:rsid w:val="00370E3D"/>
    <w:rsid w:val="003712DE"/>
    <w:rsid w:val="003714DA"/>
    <w:rsid w:val="0037211B"/>
    <w:rsid w:val="0037264D"/>
    <w:rsid w:val="0037271B"/>
    <w:rsid w:val="00372725"/>
    <w:rsid w:val="00372904"/>
    <w:rsid w:val="00372C6F"/>
    <w:rsid w:val="00372E58"/>
    <w:rsid w:val="003730C7"/>
    <w:rsid w:val="00373224"/>
    <w:rsid w:val="0037377B"/>
    <w:rsid w:val="0037418B"/>
    <w:rsid w:val="0037431D"/>
    <w:rsid w:val="003749F2"/>
    <w:rsid w:val="00375212"/>
    <w:rsid w:val="00375C89"/>
    <w:rsid w:val="00376257"/>
    <w:rsid w:val="00376B1D"/>
    <w:rsid w:val="00376CE9"/>
    <w:rsid w:val="00376D0D"/>
    <w:rsid w:val="003777CD"/>
    <w:rsid w:val="00377B34"/>
    <w:rsid w:val="00377C03"/>
    <w:rsid w:val="00377D51"/>
    <w:rsid w:val="00377FE7"/>
    <w:rsid w:val="00380015"/>
    <w:rsid w:val="003803D9"/>
    <w:rsid w:val="00380525"/>
    <w:rsid w:val="00380C4E"/>
    <w:rsid w:val="003813FA"/>
    <w:rsid w:val="003818D4"/>
    <w:rsid w:val="00381B90"/>
    <w:rsid w:val="003822E4"/>
    <w:rsid w:val="00382504"/>
    <w:rsid w:val="00382592"/>
    <w:rsid w:val="003835C3"/>
    <w:rsid w:val="003835DF"/>
    <w:rsid w:val="00383B89"/>
    <w:rsid w:val="00383C81"/>
    <w:rsid w:val="00383DDC"/>
    <w:rsid w:val="003842F3"/>
    <w:rsid w:val="0038447C"/>
    <w:rsid w:val="003848B4"/>
    <w:rsid w:val="0038490E"/>
    <w:rsid w:val="00384CD5"/>
    <w:rsid w:val="00385112"/>
    <w:rsid w:val="0038564A"/>
    <w:rsid w:val="00385837"/>
    <w:rsid w:val="00385B25"/>
    <w:rsid w:val="00385FA2"/>
    <w:rsid w:val="00386A8E"/>
    <w:rsid w:val="00387246"/>
    <w:rsid w:val="0038768A"/>
    <w:rsid w:val="00387CD4"/>
    <w:rsid w:val="00387F14"/>
    <w:rsid w:val="00390126"/>
    <w:rsid w:val="00390465"/>
    <w:rsid w:val="00390C0A"/>
    <w:rsid w:val="0039104D"/>
    <w:rsid w:val="003918D5"/>
    <w:rsid w:val="00391DFF"/>
    <w:rsid w:val="00391F75"/>
    <w:rsid w:val="0039207C"/>
    <w:rsid w:val="00392503"/>
    <w:rsid w:val="0039336B"/>
    <w:rsid w:val="003937CD"/>
    <w:rsid w:val="003938F0"/>
    <w:rsid w:val="00393E89"/>
    <w:rsid w:val="00394B21"/>
    <w:rsid w:val="003956E9"/>
    <w:rsid w:val="00395A50"/>
    <w:rsid w:val="00397442"/>
    <w:rsid w:val="00397650"/>
    <w:rsid w:val="003A07CC"/>
    <w:rsid w:val="003A0947"/>
    <w:rsid w:val="003A13E3"/>
    <w:rsid w:val="003A18B6"/>
    <w:rsid w:val="003A193D"/>
    <w:rsid w:val="003A20F3"/>
    <w:rsid w:val="003A244B"/>
    <w:rsid w:val="003A24CE"/>
    <w:rsid w:val="003A255C"/>
    <w:rsid w:val="003A279A"/>
    <w:rsid w:val="003A2CCE"/>
    <w:rsid w:val="003A2D43"/>
    <w:rsid w:val="003A3DE4"/>
    <w:rsid w:val="003A51C7"/>
    <w:rsid w:val="003A5461"/>
    <w:rsid w:val="003A5B29"/>
    <w:rsid w:val="003A5E57"/>
    <w:rsid w:val="003A6012"/>
    <w:rsid w:val="003A614F"/>
    <w:rsid w:val="003A6452"/>
    <w:rsid w:val="003A6813"/>
    <w:rsid w:val="003A6B4E"/>
    <w:rsid w:val="003A6D80"/>
    <w:rsid w:val="003A7006"/>
    <w:rsid w:val="003A73A0"/>
    <w:rsid w:val="003A7822"/>
    <w:rsid w:val="003A7F03"/>
    <w:rsid w:val="003B009F"/>
    <w:rsid w:val="003B0DF9"/>
    <w:rsid w:val="003B0F45"/>
    <w:rsid w:val="003B1274"/>
    <w:rsid w:val="003B186D"/>
    <w:rsid w:val="003B1C74"/>
    <w:rsid w:val="003B1D11"/>
    <w:rsid w:val="003B2225"/>
    <w:rsid w:val="003B2ABB"/>
    <w:rsid w:val="003B2EFB"/>
    <w:rsid w:val="003B3CDC"/>
    <w:rsid w:val="003B3EED"/>
    <w:rsid w:val="003B4136"/>
    <w:rsid w:val="003B44CC"/>
    <w:rsid w:val="003B47A2"/>
    <w:rsid w:val="003B4A30"/>
    <w:rsid w:val="003B4C8A"/>
    <w:rsid w:val="003B4DBA"/>
    <w:rsid w:val="003B59C1"/>
    <w:rsid w:val="003B5C27"/>
    <w:rsid w:val="003B6006"/>
    <w:rsid w:val="003B6A35"/>
    <w:rsid w:val="003B748C"/>
    <w:rsid w:val="003B761E"/>
    <w:rsid w:val="003B7891"/>
    <w:rsid w:val="003B7923"/>
    <w:rsid w:val="003B7FDB"/>
    <w:rsid w:val="003C11FB"/>
    <w:rsid w:val="003C150D"/>
    <w:rsid w:val="003C1AFF"/>
    <w:rsid w:val="003C1E49"/>
    <w:rsid w:val="003C23DB"/>
    <w:rsid w:val="003C25CB"/>
    <w:rsid w:val="003C27F4"/>
    <w:rsid w:val="003C303E"/>
    <w:rsid w:val="003C33EA"/>
    <w:rsid w:val="003C3845"/>
    <w:rsid w:val="003C384B"/>
    <w:rsid w:val="003C3913"/>
    <w:rsid w:val="003C3A7B"/>
    <w:rsid w:val="003C3BC5"/>
    <w:rsid w:val="003C43A3"/>
    <w:rsid w:val="003C461B"/>
    <w:rsid w:val="003C47FD"/>
    <w:rsid w:val="003C48AE"/>
    <w:rsid w:val="003C4ABF"/>
    <w:rsid w:val="003C5699"/>
    <w:rsid w:val="003C714E"/>
    <w:rsid w:val="003C729C"/>
    <w:rsid w:val="003C74F7"/>
    <w:rsid w:val="003C7C56"/>
    <w:rsid w:val="003D03B8"/>
    <w:rsid w:val="003D1231"/>
    <w:rsid w:val="003D1329"/>
    <w:rsid w:val="003D1802"/>
    <w:rsid w:val="003D183B"/>
    <w:rsid w:val="003D1BFE"/>
    <w:rsid w:val="003D1DC0"/>
    <w:rsid w:val="003D2031"/>
    <w:rsid w:val="003D2380"/>
    <w:rsid w:val="003D2667"/>
    <w:rsid w:val="003D2811"/>
    <w:rsid w:val="003D29F4"/>
    <w:rsid w:val="003D3433"/>
    <w:rsid w:val="003D4189"/>
    <w:rsid w:val="003D4873"/>
    <w:rsid w:val="003D48E8"/>
    <w:rsid w:val="003D50B6"/>
    <w:rsid w:val="003D5ACF"/>
    <w:rsid w:val="003D5BCD"/>
    <w:rsid w:val="003D5CB2"/>
    <w:rsid w:val="003D61AE"/>
    <w:rsid w:val="003D6CFA"/>
    <w:rsid w:val="003D6E08"/>
    <w:rsid w:val="003D714B"/>
    <w:rsid w:val="003D72C2"/>
    <w:rsid w:val="003D748C"/>
    <w:rsid w:val="003D7E2A"/>
    <w:rsid w:val="003D7E47"/>
    <w:rsid w:val="003D7EFC"/>
    <w:rsid w:val="003E025D"/>
    <w:rsid w:val="003E0399"/>
    <w:rsid w:val="003E073B"/>
    <w:rsid w:val="003E0C7C"/>
    <w:rsid w:val="003E0FB3"/>
    <w:rsid w:val="003E107F"/>
    <w:rsid w:val="003E1CFD"/>
    <w:rsid w:val="003E1D54"/>
    <w:rsid w:val="003E284E"/>
    <w:rsid w:val="003E2ED8"/>
    <w:rsid w:val="003E2EED"/>
    <w:rsid w:val="003E3041"/>
    <w:rsid w:val="003E48F7"/>
    <w:rsid w:val="003E55F7"/>
    <w:rsid w:val="003E5830"/>
    <w:rsid w:val="003E5A91"/>
    <w:rsid w:val="003E7033"/>
    <w:rsid w:val="003E71CB"/>
    <w:rsid w:val="003F0877"/>
    <w:rsid w:val="003F0E6B"/>
    <w:rsid w:val="003F1247"/>
    <w:rsid w:val="003F1717"/>
    <w:rsid w:val="003F17DD"/>
    <w:rsid w:val="003F1E56"/>
    <w:rsid w:val="003F206C"/>
    <w:rsid w:val="003F2102"/>
    <w:rsid w:val="003F24AD"/>
    <w:rsid w:val="003F27F8"/>
    <w:rsid w:val="003F2B3F"/>
    <w:rsid w:val="003F3497"/>
    <w:rsid w:val="003F3647"/>
    <w:rsid w:val="003F3882"/>
    <w:rsid w:val="003F3E9B"/>
    <w:rsid w:val="003F3F6E"/>
    <w:rsid w:val="003F4243"/>
    <w:rsid w:val="003F4C68"/>
    <w:rsid w:val="003F598F"/>
    <w:rsid w:val="003F5A18"/>
    <w:rsid w:val="003F602B"/>
    <w:rsid w:val="003F66B9"/>
    <w:rsid w:val="003F6C23"/>
    <w:rsid w:val="003F7A1F"/>
    <w:rsid w:val="003F7B93"/>
    <w:rsid w:val="003F7B95"/>
    <w:rsid w:val="0040005A"/>
    <w:rsid w:val="00400132"/>
    <w:rsid w:val="004001F5"/>
    <w:rsid w:val="004008D2"/>
    <w:rsid w:val="004009FC"/>
    <w:rsid w:val="00400B01"/>
    <w:rsid w:val="004013D3"/>
    <w:rsid w:val="0040160B"/>
    <w:rsid w:val="00401B59"/>
    <w:rsid w:val="00401E44"/>
    <w:rsid w:val="00401E53"/>
    <w:rsid w:val="00401FD2"/>
    <w:rsid w:val="004024E1"/>
    <w:rsid w:val="00402848"/>
    <w:rsid w:val="00402E47"/>
    <w:rsid w:val="0040344E"/>
    <w:rsid w:val="004038A7"/>
    <w:rsid w:val="00403AA0"/>
    <w:rsid w:val="00403C4A"/>
    <w:rsid w:val="00403D6E"/>
    <w:rsid w:val="00403E49"/>
    <w:rsid w:val="00403EF2"/>
    <w:rsid w:val="004047AB"/>
    <w:rsid w:val="0040514D"/>
    <w:rsid w:val="00405163"/>
    <w:rsid w:val="004053C3"/>
    <w:rsid w:val="00405822"/>
    <w:rsid w:val="00406934"/>
    <w:rsid w:val="00406991"/>
    <w:rsid w:val="0040755E"/>
    <w:rsid w:val="00407E8F"/>
    <w:rsid w:val="00410DAA"/>
    <w:rsid w:val="00410F84"/>
    <w:rsid w:val="004115F5"/>
    <w:rsid w:val="004116AF"/>
    <w:rsid w:val="004119F2"/>
    <w:rsid w:val="00411A87"/>
    <w:rsid w:val="00411B83"/>
    <w:rsid w:val="0041213C"/>
    <w:rsid w:val="00412616"/>
    <w:rsid w:val="00412CD2"/>
    <w:rsid w:val="00412D0C"/>
    <w:rsid w:val="004134DE"/>
    <w:rsid w:val="004145E7"/>
    <w:rsid w:val="0041529B"/>
    <w:rsid w:val="00416095"/>
    <w:rsid w:val="00416388"/>
    <w:rsid w:val="00416878"/>
    <w:rsid w:val="00416A8A"/>
    <w:rsid w:val="00417746"/>
    <w:rsid w:val="00420365"/>
    <w:rsid w:val="00420438"/>
    <w:rsid w:val="00420C84"/>
    <w:rsid w:val="00420E40"/>
    <w:rsid w:val="004211B7"/>
    <w:rsid w:val="00421421"/>
    <w:rsid w:val="00421647"/>
    <w:rsid w:val="00421FD5"/>
    <w:rsid w:val="00422214"/>
    <w:rsid w:val="004227AE"/>
    <w:rsid w:val="0042292B"/>
    <w:rsid w:val="00423A6F"/>
    <w:rsid w:val="004245CA"/>
    <w:rsid w:val="00424DE4"/>
    <w:rsid w:val="004255EA"/>
    <w:rsid w:val="004261BD"/>
    <w:rsid w:val="00426670"/>
    <w:rsid w:val="00426701"/>
    <w:rsid w:val="004273B5"/>
    <w:rsid w:val="004278A5"/>
    <w:rsid w:val="00427EEA"/>
    <w:rsid w:val="0043047C"/>
    <w:rsid w:val="0043071C"/>
    <w:rsid w:val="0043087E"/>
    <w:rsid w:val="00430D95"/>
    <w:rsid w:val="004310CE"/>
    <w:rsid w:val="00431794"/>
    <w:rsid w:val="004318FA"/>
    <w:rsid w:val="00431DF4"/>
    <w:rsid w:val="00432665"/>
    <w:rsid w:val="00432D7B"/>
    <w:rsid w:val="004330B7"/>
    <w:rsid w:val="004334E5"/>
    <w:rsid w:val="004337CC"/>
    <w:rsid w:val="00434F06"/>
    <w:rsid w:val="0043612A"/>
    <w:rsid w:val="00436235"/>
    <w:rsid w:val="004364E2"/>
    <w:rsid w:val="0043655D"/>
    <w:rsid w:val="0043662A"/>
    <w:rsid w:val="00436EB5"/>
    <w:rsid w:val="00437567"/>
    <w:rsid w:val="00437A5A"/>
    <w:rsid w:val="00440010"/>
    <w:rsid w:val="00440059"/>
    <w:rsid w:val="00440161"/>
    <w:rsid w:val="00440201"/>
    <w:rsid w:val="004405F9"/>
    <w:rsid w:val="004407C8"/>
    <w:rsid w:val="00440EB8"/>
    <w:rsid w:val="004410AE"/>
    <w:rsid w:val="00441996"/>
    <w:rsid w:val="00441AD3"/>
    <w:rsid w:val="00441C66"/>
    <w:rsid w:val="00441D33"/>
    <w:rsid w:val="004426C7"/>
    <w:rsid w:val="00442CDD"/>
    <w:rsid w:val="00442D48"/>
    <w:rsid w:val="0044301D"/>
    <w:rsid w:val="00443289"/>
    <w:rsid w:val="0044362F"/>
    <w:rsid w:val="00443A7F"/>
    <w:rsid w:val="00443EC7"/>
    <w:rsid w:val="004448D7"/>
    <w:rsid w:val="00444BB5"/>
    <w:rsid w:val="00445009"/>
    <w:rsid w:val="004451E0"/>
    <w:rsid w:val="0044532E"/>
    <w:rsid w:val="00445910"/>
    <w:rsid w:val="004461EB"/>
    <w:rsid w:val="00446F83"/>
    <w:rsid w:val="004472AF"/>
    <w:rsid w:val="00447559"/>
    <w:rsid w:val="00447639"/>
    <w:rsid w:val="00447B95"/>
    <w:rsid w:val="00447B97"/>
    <w:rsid w:val="00447C3D"/>
    <w:rsid w:val="00447E4A"/>
    <w:rsid w:val="00450166"/>
    <w:rsid w:val="004501AF"/>
    <w:rsid w:val="00450330"/>
    <w:rsid w:val="00450357"/>
    <w:rsid w:val="004508C1"/>
    <w:rsid w:val="00450DC0"/>
    <w:rsid w:val="0045108D"/>
    <w:rsid w:val="0045143D"/>
    <w:rsid w:val="0045176E"/>
    <w:rsid w:val="00451BD1"/>
    <w:rsid w:val="00451C08"/>
    <w:rsid w:val="00451F1D"/>
    <w:rsid w:val="00452166"/>
    <w:rsid w:val="004524A9"/>
    <w:rsid w:val="004528CB"/>
    <w:rsid w:val="00452CCE"/>
    <w:rsid w:val="00452CDC"/>
    <w:rsid w:val="00452E8F"/>
    <w:rsid w:val="00452F2B"/>
    <w:rsid w:val="0045337B"/>
    <w:rsid w:val="0045342D"/>
    <w:rsid w:val="00454007"/>
    <w:rsid w:val="00454190"/>
    <w:rsid w:val="00454989"/>
    <w:rsid w:val="00454B19"/>
    <w:rsid w:val="00454CEA"/>
    <w:rsid w:val="00454E54"/>
    <w:rsid w:val="004550D0"/>
    <w:rsid w:val="00455292"/>
    <w:rsid w:val="0045530E"/>
    <w:rsid w:val="00455345"/>
    <w:rsid w:val="004555EA"/>
    <w:rsid w:val="004559AE"/>
    <w:rsid w:val="004565D1"/>
    <w:rsid w:val="0045730B"/>
    <w:rsid w:val="004579E9"/>
    <w:rsid w:val="00457FDE"/>
    <w:rsid w:val="00460365"/>
    <w:rsid w:val="0046085F"/>
    <w:rsid w:val="00460E5C"/>
    <w:rsid w:val="004614AB"/>
    <w:rsid w:val="0046154A"/>
    <w:rsid w:val="00461835"/>
    <w:rsid w:val="0046184F"/>
    <w:rsid w:val="00461E25"/>
    <w:rsid w:val="00462417"/>
    <w:rsid w:val="004624DD"/>
    <w:rsid w:val="00462A46"/>
    <w:rsid w:val="00462B48"/>
    <w:rsid w:val="00462DFF"/>
    <w:rsid w:val="00463361"/>
    <w:rsid w:val="0046376E"/>
    <w:rsid w:val="004637BC"/>
    <w:rsid w:val="00463CED"/>
    <w:rsid w:val="00463DD6"/>
    <w:rsid w:val="00463E21"/>
    <w:rsid w:val="00463EF7"/>
    <w:rsid w:val="00464AA9"/>
    <w:rsid w:val="00464F14"/>
    <w:rsid w:val="004652FB"/>
    <w:rsid w:val="00465FB2"/>
    <w:rsid w:val="004660D7"/>
    <w:rsid w:val="00466884"/>
    <w:rsid w:val="00466EB1"/>
    <w:rsid w:val="00466F6E"/>
    <w:rsid w:val="00467B16"/>
    <w:rsid w:val="00467D27"/>
    <w:rsid w:val="0047024F"/>
    <w:rsid w:val="004705F7"/>
    <w:rsid w:val="00470D93"/>
    <w:rsid w:val="00471205"/>
    <w:rsid w:val="00471DE0"/>
    <w:rsid w:val="0047210E"/>
    <w:rsid w:val="004721BE"/>
    <w:rsid w:val="004722B0"/>
    <w:rsid w:val="004728CB"/>
    <w:rsid w:val="00472EBE"/>
    <w:rsid w:val="00472FC7"/>
    <w:rsid w:val="004732FE"/>
    <w:rsid w:val="004737C2"/>
    <w:rsid w:val="00473AAC"/>
    <w:rsid w:val="00473AE0"/>
    <w:rsid w:val="00473F63"/>
    <w:rsid w:val="00473FF4"/>
    <w:rsid w:val="00474178"/>
    <w:rsid w:val="00474263"/>
    <w:rsid w:val="00474343"/>
    <w:rsid w:val="0047467C"/>
    <w:rsid w:val="00474880"/>
    <w:rsid w:val="00474BFF"/>
    <w:rsid w:val="00475315"/>
    <w:rsid w:val="00475CFF"/>
    <w:rsid w:val="00475F9B"/>
    <w:rsid w:val="004760F2"/>
    <w:rsid w:val="0047622D"/>
    <w:rsid w:val="00476521"/>
    <w:rsid w:val="00476D35"/>
    <w:rsid w:val="00477619"/>
    <w:rsid w:val="004779AC"/>
    <w:rsid w:val="0048023F"/>
    <w:rsid w:val="0048025B"/>
    <w:rsid w:val="004803E6"/>
    <w:rsid w:val="004804A6"/>
    <w:rsid w:val="00480F54"/>
    <w:rsid w:val="0048122A"/>
    <w:rsid w:val="0048201E"/>
    <w:rsid w:val="00482954"/>
    <w:rsid w:val="00482BFC"/>
    <w:rsid w:val="00482F28"/>
    <w:rsid w:val="0048317F"/>
    <w:rsid w:val="004832F1"/>
    <w:rsid w:val="00483423"/>
    <w:rsid w:val="0048410D"/>
    <w:rsid w:val="004847E5"/>
    <w:rsid w:val="00485253"/>
    <w:rsid w:val="00485742"/>
    <w:rsid w:val="0048593C"/>
    <w:rsid w:val="00485C55"/>
    <w:rsid w:val="00485E07"/>
    <w:rsid w:val="004860AE"/>
    <w:rsid w:val="00486216"/>
    <w:rsid w:val="00486647"/>
    <w:rsid w:val="00487401"/>
    <w:rsid w:val="00487ACF"/>
    <w:rsid w:val="00487D1D"/>
    <w:rsid w:val="004900AF"/>
    <w:rsid w:val="00490170"/>
    <w:rsid w:val="004903D7"/>
    <w:rsid w:val="004904AF"/>
    <w:rsid w:val="004906E0"/>
    <w:rsid w:val="00490965"/>
    <w:rsid w:val="004919B5"/>
    <w:rsid w:val="00491DA0"/>
    <w:rsid w:val="00491F0D"/>
    <w:rsid w:val="004922F5"/>
    <w:rsid w:val="0049234C"/>
    <w:rsid w:val="00492492"/>
    <w:rsid w:val="0049259B"/>
    <w:rsid w:val="00492984"/>
    <w:rsid w:val="00492A81"/>
    <w:rsid w:val="004934AB"/>
    <w:rsid w:val="004938BE"/>
    <w:rsid w:val="00493D32"/>
    <w:rsid w:val="00494180"/>
    <w:rsid w:val="00494575"/>
    <w:rsid w:val="00494786"/>
    <w:rsid w:val="00494E9E"/>
    <w:rsid w:val="0049622A"/>
    <w:rsid w:val="00496B75"/>
    <w:rsid w:val="00496B8B"/>
    <w:rsid w:val="00496DD4"/>
    <w:rsid w:val="00496FDE"/>
    <w:rsid w:val="00497E7B"/>
    <w:rsid w:val="00497F5A"/>
    <w:rsid w:val="00497F96"/>
    <w:rsid w:val="004A0286"/>
    <w:rsid w:val="004A09BB"/>
    <w:rsid w:val="004A09CD"/>
    <w:rsid w:val="004A0B2E"/>
    <w:rsid w:val="004A0B57"/>
    <w:rsid w:val="004A11D8"/>
    <w:rsid w:val="004A14B1"/>
    <w:rsid w:val="004A1982"/>
    <w:rsid w:val="004A27F5"/>
    <w:rsid w:val="004A288A"/>
    <w:rsid w:val="004A296A"/>
    <w:rsid w:val="004A2C57"/>
    <w:rsid w:val="004A2DAC"/>
    <w:rsid w:val="004A3A56"/>
    <w:rsid w:val="004A3AFB"/>
    <w:rsid w:val="004A4091"/>
    <w:rsid w:val="004A4596"/>
    <w:rsid w:val="004A4642"/>
    <w:rsid w:val="004A50C8"/>
    <w:rsid w:val="004A5317"/>
    <w:rsid w:val="004A5E92"/>
    <w:rsid w:val="004A63E4"/>
    <w:rsid w:val="004A64F4"/>
    <w:rsid w:val="004A690B"/>
    <w:rsid w:val="004A6AF3"/>
    <w:rsid w:val="004A6BDF"/>
    <w:rsid w:val="004A70CB"/>
    <w:rsid w:val="004A714A"/>
    <w:rsid w:val="004A7445"/>
    <w:rsid w:val="004A74E1"/>
    <w:rsid w:val="004A75F8"/>
    <w:rsid w:val="004A7B41"/>
    <w:rsid w:val="004B0084"/>
    <w:rsid w:val="004B031C"/>
    <w:rsid w:val="004B0BC1"/>
    <w:rsid w:val="004B1175"/>
    <w:rsid w:val="004B1AB9"/>
    <w:rsid w:val="004B1EB2"/>
    <w:rsid w:val="004B20F8"/>
    <w:rsid w:val="004B27FE"/>
    <w:rsid w:val="004B2B3C"/>
    <w:rsid w:val="004B3CE0"/>
    <w:rsid w:val="004B4881"/>
    <w:rsid w:val="004B5380"/>
    <w:rsid w:val="004B5C39"/>
    <w:rsid w:val="004B5F40"/>
    <w:rsid w:val="004B621F"/>
    <w:rsid w:val="004B684C"/>
    <w:rsid w:val="004B694E"/>
    <w:rsid w:val="004B6A06"/>
    <w:rsid w:val="004B6CC7"/>
    <w:rsid w:val="004B7223"/>
    <w:rsid w:val="004B7CF5"/>
    <w:rsid w:val="004C00B1"/>
    <w:rsid w:val="004C00BD"/>
    <w:rsid w:val="004C019E"/>
    <w:rsid w:val="004C06B3"/>
    <w:rsid w:val="004C1488"/>
    <w:rsid w:val="004C296B"/>
    <w:rsid w:val="004C2A1E"/>
    <w:rsid w:val="004C2D35"/>
    <w:rsid w:val="004C2E90"/>
    <w:rsid w:val="004C3290"/>
    <w:rsid w:val="004C33F3"/>
    <w:rsid w:val="004C36B8"/>
    <w:rsid w:val="004C3E47"/>
    <w:rsid w:val="004C4897"/>
    <w:rsid w:val="004C4CFB"/>
    <w:rsid w:val="004C4E04"/>
    <w:rsid w:val="004C5492"/>
    <w:rsid w:val="004C5967"/>
    <w:rsid w:val="004C5D06"/>
    <w:rsid w:val="004C5D7E"/>
    <w:rsid w:val="004C647E"/>
    <w:rsid w:val="004C6623"/>
    <w:rsid w:val="004C6B3C"/>
    <w:rsid w:val="004C7093"/>
    <w:rsid w:val="004C711F"/>
    <w:rsid w:val="004C7274"/>
    <w:rsid w:val="004C73F9"/>
    <w:rsid w:val="004C774F"/>
    <w:rsid w:val="004C7ABB"/>
    <w:rsid w:val="004C7B9B"/>
    <w:rsid w:val="004C7D76"/>
    <w:rsid w:val="004D0190"/>
    <w:rsid w:val="004D0311"/>
    <w:rsid w:val="004D03C7"/>
    <w:rsid w:val="004D070F"/>
    <w:rsid w:val="004D07D6"/>
    <w:rsid w:val="004D08CE"/>
    <w:rsid w:val="004D19C7"/>
    <w:rsid w:val="004D1BF9"/>
    <w:rsid w:val="004D1D0E"/>
    <w:rsid w:val="004D1D12"/>
    <w:rsid w:val="004D2108"/>
    <w:rsid w:val="004D21C8"/>
    <w:rsid w:val="004D2661"/>
    <w:rsid w:val="004D2857"/>
    <w:rsid w:val="004D2EB9"/>
    <w:rsid w:val="004D2FD6"/>
    <w:rsid w:val="004D301F"/>
    <w:rsid w:val="004D3AEF"/>
    <w:rsid w:val="004D3D63"/>
    <w:rsid w:val="004D44F7"/>
    <w:rsid w:val="004D4618"/>
    <w:rsid w:val="004D47E3"/>
    <w:rsid w:val="004D4CFC"/>
    <w:rsid w:val="004D4DEC"/>
    <w:rsid w:val="004D5282"/>
    <w:rsid w:val="004D56F5"/>
    <w:rsid w:val="004D5886"/>
    <w:rsid w:val="004D597C"/>
    <w:rsid w:val="004D5AFC"/>
    <w:rsid w:val="004D5B56"/>
    <w:rsid w:val="004D5C62"/>
    <w:rsid w:val="004D5CEC"/>
    <w:rsid w:val="004D6942"/>
    <w:rsid w:val="004D6A51"/>
    <w:rsid w:val="004D6B69"/>
    <w:rsid w:val="004D7096"/>
    <w:rsid w:val="004D77C3"/>
    <w:rsid w:val="004D7B00"/>
    <w:rsid w:val="004D7C6B"/>
    <w:rsid w:val="004E0178"/>
    <w:rsid w:val="004E03A9"/>
    <w:rsid w:val="004E0DFC"/>
    <w:rsid w:val="004E0F09"/>
    <w:rsid w:val="004E15A3"/>
    <w:rsid w:val="004E171C"/>
    <w:rsid w:val="004E1912"/>
    <w:rsid w:val="004E1BC8"/>
    <w:rsid w:val="004E21A8"/>
    <w:rsid w:val="004E291C"/>
    <w:rsid w:val="004E2FDC"/>
    <w:rsid w:val="004E38AE"/>
    <w:rsid w:val="004E3D00"/>
    <w:rsid w:val="004E3FA0"/>
    <w:rsid w:val="004E42E1"/>
    <w:rsid w:val="004E4630"/>
    <w:rsid w:val="004E478A"/>
    <w:rsid w:val="004E4B37"/>
    <w:rsid w:val="004E4DA2"/>
    <w:rsid w:val="004E4EB6"/>
    <w:rsid w:val="004E5B58"/>
    <w:rsid w:val="004E67C5"/>
    <w:rsid w:val="004E6BD2"/>
    <w:rsid w:val="004F0A87"/>
    <w:rsid w:val="004F0D08"/>
    <w:rsid w:val="004F0FE3"/>
    <w:rsid w:val="004F11E9"/>
    <w:rsid w:val="004F11FC"/>
    <w:rsid w:val="004F12DD"/>
    <w:rsid w:val="004F1310"/>
    <w:rsid w:val="004F158A"/>
    <w:rsid w:val="004F1633"/>
    <w:rsid w:val="004F1CE4"/>
    <w:rsid w:val="004F1DB2"/>
    <w:rsid w:val="004F2473"/>
    <w:rsid w:val="004F24E4"/>
    <w:rsid w:val="004F2948"/>
    <w:rsid w:val="004F2C22"/>
    <w:rsid w:val="004F2D95"/>
    <w:rsid w:val="004F3182"/>
    <w:rsid w:val="004F38BB"/>
    <w:rsid w:val="004F3AC4"/>
    <w:rsid w:val="004F3B95"/>
    <w:rsid w:val="004F3CE4"/>
    <w:rsid w:val="004F3ED1"/>
    <w:rsid w:val="004F5089"/>
    <w:rsid w:val="004F538B"/>
    <w:rsid w:val="004F5E2B"/>
    <w:rsid w:val="004F5F42"/>
    <w:rsid w:val="004F60CC"/>
    <w:rsid w:val="004F6FD5"/>
    <w:rsid w:val="004F73B5"/>
    <w:rsid w:val="004F7425"/>
    <w:rsid w:val="004F75BB"/>
    <w:rsid w:val="004F7C46"/>
    <w:rsid w:val="004F7F2F"/>
    <w:rsid w:val="004F7FBC"/>
    <w:rsid w:val="005009E2"/>
    <w:rsid w:val="00500A31"/>
    <w:rsid w:val="00500E96"/>
    <w:rsid w:val="0050157D"/>
    <w:rsid w:val="00501618"/>
    <w:rsid w:val="00501A0A"/>
    <w:rsid w:val="00501AD6"/>
    <w:rsid w:val="00501B5A"/>
    <w:rsid w:val="00501E42"/>
    <w:rsid w:val="00502033"/>
    <w:rsid w:val="005025C5"/>
    <w:rsid w:val="0050285A"/>
    <w:rsid w:val="00502BB8"/>
    <w:rsid w:val="00502CE0"/>
    <w:rsid w:val="00502CFA"/>
    <w:rsid w:val="00502E12"/>
    <w:rsid w:val="00502EB0"/>
    <w:rsid w:val="00503218"/>
    <w:rsid w:val="00503AD9"/>
    <w:rsid w:val="0050416B"/>
    <w:rsid w:val="005041FC"/>
    <w:rsid w:val="00504252"/>
    <w:rsid w:val="00504DEE"/>
    <w:rsid w:val="00504F21"/>
    <w:rsid w:val="005055D7"/>
    <w:rsid w:val="00505620"/>
    <w:rsid w:val="00505658"/>
    <w:rsid w:val="005059A3"/>
    <w:rsid w:val="00505D91"/>
    <w:rsid w:val="00505ED3"/>
    <w:rsid w:val="00506159"/>
    <w:rsid w:val="00506549"/>
    <w:rsid w:val="00506995"/>
    <w:rsid w:val="00506A3B"/>
    <w:rsid w:val="00507004"/>
    <w:rsid w:val="0050700A"/>
    <w:rsid w:val="005074DD"/>
    <w:rsid w:val="00507797"/>
    <w:rsid w:val="00507947"/>
    <w:rsid w:val="005103CC"/>
    <w:rsid w:val="00510B4C"/>
    <w:rsid w:val="00510C17"/>
    <w:rsid w:val="005114F9"/>
    <w:rsid w:val="005115B6"/>
    <w:rsid w:val="0051163C"/>
    <w:rsid w:val="00511FBB"/>
    <w:rsid w:val="00512131"/>
    <w:rsid w:val="005122F1"/>
    <w:rsid w:val="00512819"/>
    <w:rsid w:val="00512974"/>
    <w:rsid w:val="00512AF2"/>
    <w:rsid w:val="00512B93"/>
    <w:rsid w:val="00512BA6"/>
    <w:rsid w:val="00512DEB"/>
    <w:rsid w:val="00512E1A"/>
    <w:rsid w:val="00512F13"/>
    <w:rsid w:val="00513359"/>
    <w:rsid w:val="005134B0"/>
    <w:rsid w:val="00513843"/>
    <w:rsid w:val="0051439F"/>
    <w:rsid w:val="00514A43"/>
    <w:rsid w:val="00514B0A"/>
    <w:rsid w:val="005157A3"/>
    <w:rsid w:val="0051626A"/>
    <w:rsid w:val="0051628C"/>
    <w:rsid w:val="0051666D"/>
    <w:rsid w:val="00516B26"/>
    <w:rsid w:val="005204CA"/>
    <w:rsid w:val="00520A4F"/>
    <w:rsid w:val="00520CD3"/>
    <w:rsid w:val="00520DB5"/>
    <w:rsid w:val="00520FAB"/>
    <w:rsid w:val="005211E0"/>
    <w:rsid w:val="0052175C"/>
    <w:rsid w:val="00521833"/>
    <w:rsid w:val="0052191A"/>
    <w:rsid w:val="00521B91"/>
    <w:rsid w:val="00521BD3"/>
    <w:rsid w:val="0052238D"/>
    <w:rsid w:val="00522418"/>
    <w:rsid w:val="00522892"/>
    <w:rsid w:val="00522A1B"/>
    <w:rsid w:val="00523360"/>
    <w:rsid w:val="00523874"/>
    <w:rsid w:val="005238B4"/>
    <w:rsid w:val="00523A53"/>
    <w:rsid w:val="00523F0B"/>
    <w:rsid w:val="00524B3E"/>
    <w:rsid w:val="00525040"/>
    <w:rsid w:val="005253F3"/>
    <w:rsid w:val="00525749"/>
    <w:rsid w:val="005259E8"/>
    <w:rsid w:val="00525DE4"/>
    <w:rsid w:val="0052606B"/>
    <w:rsid w:val="00526093"/>
    <w:rsid w:val="00526D77"/>
    <w:rsid w:val="00527074"/>
    <w:rsid w:val="0052736A"/>
    <w:rsid w:val="0052740F"/>
    <w:rsid w:val="0052763C"/>
    <w:rsid w:val="005276F7"/>
    <w:rsid w:val="00527739"/>
    <w:rsid w:val="005279BD"/>
    <w:rsid w:val="005279CA"/>
    <w:rsid w:val="00527AA3"/>
    <w:rsid w:val="00530234"/>
    <w:rsid w:val="005306EA"/>
    <w:rsid w:val="00530B68"/>
    <w:rsid w:val="00531088"/>
    <w:rsid w:val="0053133C"/>
    <w:rsid w:val="00531C68"/>
    <w:rsid w:val="00531D2E"/>
    <w:rsid w:val="00532224"/>
    <w:rsid w:val="00532353"/>
    <w:rsid w:val="00532EB8"/>
    <w:rsid w:val="00533352"/>
    <w:rsid w:val="0053381F"/>
    <w:rsid w:val="00533D25"/>
    <w:rsid w:val="00533D4D"/>
    <w:rsid w:val="0053409A"/>
    <w:rsid w:val="00534629"/>
    <w:rsid w:val="00534A8D"/>
    <w:rsid w:val="00534CB1"/>
    <w:rsid w:val="00535501"/>
    <w:rsid w:val="0053554A"/>
    <w:rsid w:val="00535E3A"/>
    <w:rsid w:val="00536AD7"/>
    <w:rsid w:val="00536B03"/>
    <w:rsid w:val="00536C28"/>
    <w:rsid w:val="0053762E"/>
    <w:rsid w:val="0053791E"/>
    <w:rsid w:val="00537A15"/>
    <w:rsid w:val="00537A8E"/>
    <w:rsid w:val="00537D27"/>
    <w:rsid w:val="00537DE8"/>
    <w:rsid w:val="00537EDD"/>
    <w:rsid w:val="00540588"/>
    <w:rsid w:val="00540D8E"/>
    <w:rsid w:val="00540E6E"/>
    <w:rsid w:val="00541034"/>
    <w:rsid w:val="005410B2"/>
    <w:rsid w:val="00541A49"/>
    <w:rsid w:val="00541A89"/>
    <w:rsid w:val="00541E70"/>
    <w:rsid w:val="0054200C"/>
    <w:rsid w:val="00542710"/>
    <w:rsid w:val="0054276C"/>
    <w:rsid w:val="00542AEA"/>
    <w:rsid w:val="00543277"/>
    <w:rsid w:val="0054346E"/>
    <w:rsid w:val="005438D3"/>
    <w:rsid w:val="00543922"/>
    <w:rsid w:val="00543C6D"/>
    <w:rsid w:val="005442D2"/>
    <w:rsid w:val="005449E3"/>
    <w:rsid w:val="00544AAD"/>
    <w:rsid w:val="00544E31"/>
    <w:rsid w:val="005459F4"/>
    <w:rsid w:val="00545E48"/>
    <w:rsid w:val="00545EBF"/>
    <w:rsid w:val="00546BAF"/>
    <w:rsid w:val="00546D0B"/>
    <w:rsid w:val="00547077"/>
    <w:rsid w:val="00547133"/>
    <w:rsid w:val="00547F88"/>
    <w:rsid w:val="00550A9F"/>
    <w:rsid w:val="0055100D"/>
    <w:rsid w:val="00551023"/>
    <w:rsid w:val="00551242"/>
    <w:rsid w:val="00551424"/>
    <w:rsid w:val="00552150"/>
    <w:rsid w:val="005527A4"/>
    <w:rsid w:val="00553CA9"/>
    <w:rsid w:val="005545FB"/>
    <w:rsid w:val="005550FE"/>
    <w:rsid w:val="0055521E"/>
    <w:rsid w:val="00555706"/>
    <w:rsid w:val="00555F10"/>
    <w:rsid w:val="0055612B"/>
    <w:rsid w:val="0055613C"/>
    <w:rsid w:val="00556193"/>
    <w:rsid w:val="00556632"/>
    <w:rsid w:val="0055669A"/>
    <w:rsid w:val="005567D1"/>
    <w:rsid w:val="00556846"/>
    <w:rsid w:val="00556A73"/>
    <w:rsid w:val="00556A7D"/>
    <w:rsid w:val="00556B2C"/>
    <w:rsid w:val="00556B45"/>
    <w:rsid w:val="00556D71"/>
    <w:rsid w:val="00556DDE"/>
    <w:rsid w:val="00556DEF"/>
    <w:rsid w:val="00556ED3"/>
    <w:rsid w:val="005571CD"/>
    <w:rsid w:val="0055740D"/>
    <w:rsid w:val="00557425"/>
    <w:rsid w:val="00557F07"/>
    <w:rsid w:val="00560317"/>
    <w:rsid w:val="00560370"/>
    <w:rsid w:val="0056072B"/>
    <w:rsid w:val="00560C17"/>
    <w:rsid w:val="00560C4A"/>
    <w:rsid w:val="00560DE9"/>
    <w:rsid w:val="0056137F"/>
    <w:rsid w:val="0056159E"/>
    <w:rsid w:val="00561BCB"/>
    <w:rsid w:val="00561FF9"/>
    <w:rsid w:val="005624A5"/>
    <w:rsid w:val="005629A0"/>
    <w:rsid w:val="00562E30"/>
    <w:rsid w:val="005636D7"/>
    <w:rsid w:val="00563873"/>
    <w:rsid w:val="00563B80"/>
    <w:rsid w:val="00564062"/>
    <w:rsid w:val="005650D9"/>
    <w:rsid w:val="00565327"/>
    <w:rsid w:val="00566169"/>
    <w:rsid w:val="00566500"/>
    <w:rsid w:val="005666DB"/>
    <w:rsid w:val="00566BE3"/>
    <w:rsid w:val="00566ECE"/>
    <w:rsid w:val="005671DF"/>
    <w:rsid w:val="0056725D"/>
    <w:rsid w:val="005679AA"/>
    <w:rsid w:val="00567C1E"/>
    <w:rsid w:val="00567E1E"/>
    <w:rsid w:val="0057037B"/>
    <w:rsid w:val="005707FB"/>
    <w:rsid w:val="00570B21"/>
    <w:rsid w:val="00570DC5"/>
    <w:rsid w:val="00570E28"/>
    <w:rsid w:val="00571108"/>
    <w:rsid w:val="005711B9"/>
    <w:rsid w:val="00571319"/>
    <w:rsid w:val="00571370"/>
    <w:rsid w:val="0057177A"/>
    <w:rsid w:val="005719F5"/>
    <w:rsid w:val="005720D9"/>
    <w:rsid w:val="005729DB"/>
    <w:rsid w:val="005731BC"/>
    <w:rsid w:val="005736A7"/>
    <w:rsid w:val="005738A6"/>
    <w:rsid w:val="005738E4"/>
    <w:rsid w:val="00573A1F"/>
    <w:rsid w:val="00573B33"/>
    <w:rsid w:val="00573C59"/>
    <w:rsid w:val="00574048"/>
    <w:rsid w:val="0057453E"/>
    <w:rsid w:val="005748A0"/>
    <w:rsid w:val="00574A6D"/>
    <w:rsid w:val="00574DEA"/>
    <w:rsid w:val="005752C6"/>
    <w:rsid w:val="00575E1C"/>
    <w:rsid w:val="00576234"/>
    <w:rsid w:val="00576472"/>
    <w:rsid w:val="00576668"/>
    <w:rsid w:val="00576887"/>
    <w:rsid w:val="00576ED1"/>
    <w:rsid w:val="005774DB"/>
    <w:rsid w:val="00577583"/>
    <w:rsid w:val="0057763D"/>
    <w:rsid w:val="00577897"/>
    <w:rsid w:val="00577915"/>
    <w:rsid w:val="00577C6B"/>
    <w:rsid w:val="005801D3"/>
    <w:rsid w:val="005807AF"/>
    <w:rsid w:val="005810ED"/>
    <w:rsid w:val="00581305"/>
    <w:rsid w:val="00581A3D"/>
    <w:rsid w:val="00581CE6"/>
    <w:rsid w:val="00582023"/>
    <w:rsid w:val="005820BB"/>
    <w:rsid w:val="0058230B"/>
    <w:rsid w:val="005829EB"/>
    <w:rsid w:val="005833C5"/>
    <w:rsid w:val="00583CD3"/>
    <w:rsid w:val="005848F6"/>
    <w:rsid w:val="00584E01"/>
    <w:rsid w:val="00584ED5"/>
    <w:rsid w:val="00585BB6"/>
    <w:rsid w:val="00585EE0"/>
    <w:rsid w:val="00585F88"/>
    <w:rsid w:val="005860E2"/>
    <w:rsid w:val="00586372"/>
    <w:rsid w:val="00586992"/>
    <w:rsid w:val="00586E85"/>
    <w:rsid w:val="00586E94"/>
    <w:rsid w:val="00586F86"/>
    <w:rsid w:val="00587D9B"/>
    <w:rsid w:val="00587F0D"/>
    <w:rsid w:val="00590535"/>
    <w:rsid w:val="0059059D"/>
    <w:rsid w:val="0059061C"/>
    <w:rsid w:val="005907D3"/>
    <w:rsid w:val="00590812"/>
    <w:rsid w:val="005910B2"/>
    <w:rsid w:val="00591369"/>
    <w:rsid w:val="0059138D"/>
    <w:rsid w:val="00591426"/>
    <w:rsid w:val="00591540"/>
    <w:rsid w:val="005918B7"/>
    <w:rsid w:val="00591C4C"/>
    <w:rsid w:val="00591CFF"/>
    <w:rsid w:val="00591D3B"/>
    <w:rsid w:val="00592153"/>
    <w:rsid w:val="00592803"/>
    <w:rsid w:val="00592973"/>
    <w:rsid w:val="00592B4C"/>
    <w:rsid w:val="00592FC8"/>
    <w:rsid w:val="00593162"/>
    <w:rsid w:val="005934BF"/>
    <w:rsid w:val="005936F9"/>
    <w:rsid w:val="00593B6B"/>
    <w:rsid w:val="00593BFA"/>
    <w:rsid w:val="00594403"/>
    <w:rsid w:val="00594989"/>
    <w:rsid w:val="00594BCB"/>
    <w:rsid w:val="0059520F"/>
    <w:rsid w:val="0059556F"/>
    <w:rsid w:val="00595617"/>
    <w:rsid w:val="005960B1"/>
    <w:rsid w:val="0059641E"/>
    <w:rsid w:val="00596668"/>
    <w:rsid w:val="00597556"/>
    <w:rsid w:val="005A01BD"/>
    <w:rsid w:val="005A04B1"/>
    <w:rsid w:val="005A0ACE"/>
    <w:rsid w:val="005A0B8F"/>
    <w:rsid w:val="005A0DFB"/>
    <w:rsid w:val="005A1293"/>
    <w:rsid w:val="005A1379"/>
    <w:rsid w:val="005A15D9"/>
    <w:rsid w:val="005A199A"/>
    <w:rsid w:val="005A1EDB"/>
    <w:rsid w:val="005A1F9D"/>
    <w:rsid w:val="005A20A3"/>
    <w:rsid w:val="005A257F"/>
    <w:rsid w:val="005A2F19"/>
    <w:rsid w:val="005A2FA9"/>
    <w:rsid w:val="005A337D"/>
    <w:rsid w:val="005A3870"/>
    <w:rsid w:val="005A3879"/>
    <w:rsid w:val="005A46C2"/>
    <w:rsid w:val="005A473B"/>
    <w:rsid w:val="005A4A07"/>
    <w:rsid w:val="005A4DFE"/>
    <w:rsid w:val="005A5113"/>
    <w:rsid w:val="005A5553"/>
    <w:rsid w:val="005A57D0"/>
    <w:rsid w:val="005A5B1E"/>
    <w:rsid w:val="005A675A"/>
    <w:rsid w:val="005A6F4F"/>
    <w:rsid w:val="005A71D0"/>
    <w:rsid w:val="005A76FD"/>
    <w:rsid w:val="005A7EE8"/>
    <w:rsid w:val="005B0747"/>
    <w:rsid w:val="005B0772"/>
    <w:rsid w:val="005B0A14"/>
    <w:rsid w:val="005B1521"/>
    <w:rsid w:val="005B15EB"/>
    <w:rsid w:val="005B2442"/>
    <w:rsid w:val="005B279C"/>
    <w:rsid w:val="005B2CCD"/>
    <w:rsid w:val="005B2FF9"/>
    <w:rsid w:val="005B331D"/>
    <w:rsid w:val="005B3993"/>
    <w:rsid w:val="005B3EDE"/>
    <w:rsid w:val="005B3F20"/>
    <w:rsid w:val="005B4585"/>
    <w:rsid w:val="005B4C0E"/>
    <w:rsid w:val="005B528E"/>
    <w:rsid w:val="005B5520"/>
    <w:rsid w:val="005B6473"/>
    <w:rsid w:val="005B66DA"/>
    <w:rsid w:val="005B6789"/>
    <w:rsid w:val="005B67A2"/>
    <w:rsid w:val="005B67C4"/>
    <w:rsid w:val="005B700A"/>
    <w:rsid w:val="005B70D8"/>
    <w:rsid w:val="005B7413"/>
    <w:rsid w:val="005B7520"/>
    <w:rsid w:val="005B7AF0"/>
    <w:rsid w:val="005B7BA0"/>
    <w:rsid w:val="005B7C54"/>
    <w:rsid w:val="005C0780"/>
    <w:rsid w:val="005C083C"/>
    <w:rsid w:val="005C092F"/>
    <w:rsid w:val="005C0F83"/>
    <w:rsid w:val="005C1042"/>
    <w:rsid w:val="005C123B"/>
    <w:rsid w:val="005C137B"/>
    <w:rsid w:val="005C2696"/>
    <w:rsid w:val="005C2BDF"/>
    <w:rsid w:val="005C33C1"/>
    <w:rsid w:val="005C3931"/>
    <w:rsid w:val="005C3DE3"/>
    <w:rsid w:val="005C4BA2"/>
    <w:rsid w:val="005C5B5F"/>
    <w:rsid w:val="005C62C4"/>
    <w:rsid w:val="005C6404"/>
    <w:rsid w:val="005C644D"/>
    <w:rsid w:val="005C6A2E"/>
    <w:rsid w:val="005C6A7B"/>
    <w:rsid w:val="005C6E9C"/>
    <w:rsid w:val="005C7371"/>
    <w:rsid w:val="005C7943"/>
    <w:rsid w:val="005C7A42"/>
    <w:rsid w:val="005C7FDB"/>
    <w:rsid w:val="005D009F"/>
    <w:rsid w:val="005D0332"/>
    <w:rsid w:val="005D0800"/>
    <w:rsid w:val="005D10EB"/>
    <w:rsid w:val="005D1653"/>
    <w:rsid w:val="005D187F"/>
    <w:rsid w:val="005D1F10"/>
    <w:rsid w:val="005D2061"/>
    <w:rsid w:val="005D2443"/>
    <w:rsid w:val="005D2B63"/>
    <w:rsid w:val="005D332E"/>
    <w:rsid w:val="005D369C"/>
    <w:rsid w:val="005D3E45"/>
    <w:rsid w:val="005D52AE"/>
    <w:rsid w:val="005D542F"/>
    <w:rsid w:val="005D55D5"/>
    <w:rsid w:val="005D5717"/>
    <w:rsid w:val="005D6260"/>
    <w:rsid w:val="005D63A7"/>
    <w:rsid w:val="005D63F4"/>
    <w:rsid w:val="005D6D4C"/>
    <w:rsid w:val="005D72FE"/>
    <w:rsid w:val="005D78E7"/>
    <w:rsid w:val="005D7EAD"/>
    <w:rsid w:val="005D7EFB"/>
    <w:rsid w:val="005E0634"/>
    <w:rsid w:val="005E072C"/>
    <w:rsid w:val="005E0C7B"/>
    <w:rsid w:val="005E11A9"/>
    <w:rsid w:val="005E1283"/>
    <w:rsid w:val="005E12D5"/>
    <w:rsid w:val="005E12FD"/>
    <w:rsid w:val="005E147B"/>
    <w:rsid w:val="005E1C75"/>
    <w:rsid w:val="005E205C"/>
    <w:rsid w:val="005E26F8"/>
    <w:rsid w:val="005E278F"/>
    <w:rsid w:val="005E2DBA"/>
    <w:rsid w:val="005E304B"/>
    <w:rsid w:val="005E3909"/>
    <w:rsid w:val="005E3B57"/>
    <w:rsid w:val="005E3BA4"/>
    <w:rsid w:val="005E4712"/>
    <w:rsid w:val="005E481E"/>
    <w:rsid w:val="005E4976"/>
    <w:rsid w:val="005E5036"/>
    <w:rsid w:val="005E524A"/>
    <w:rsid w:val="005E576A"/>
    <w:rsid w:val="005E5C9E"/>
    <w:rsid w:val="005E5D72"/>
    <w:rsid w:val="005E6127"/>
    <w:rsid w:val="005E68D5"/>
    <w:rsid w:val="005E718C"/>
    <w:rsid w:val="005E72A1"/>
    <w:rsid w:val="005E7301"/>
    <w:rsid w:val="005E735A"/>
    <w:rsid w:val="005E76A7"/>
    <w:rsid w:val="005E7A00"/>
    <w:rsid w:val="005F00DA"/>
    <w:rsid w:val="005F00E7"/>
    <w:rsid w:val="005F0218"/>
    <w:rsid w:val="005F060D"/>
    <w:rsid w:val="005F0634"/>
    <w:rsid w:val="005F07B7"/>
    <w:rsid w:val="005F07C8"/>
    <w:rsid w:val="005F0B39"/>
    <w:rsid w:val="005F1423"/>
    <w:rsid w:val="005F2397"/>
    <w:rsid w:val="005F2399"/>
    <w:rsid w:val="005F278B"/>
    <w:rsid w:val="005F2919"/>
    <w:rsid w:val="005F2CA4"/>
    <w:rsid w:val="005F2CD0"/>
    <w:rsid w:val="005F2D1E"/>
    <w:rsid w:val="005F3718"/>
    <w:rsid w:val="005F3977"/>
    <w:rsid w:val="005F3A0B"/>
    <w:rsid w:val="005F3CE8"/>
    <w:rsid w:val="005F3EF3"/>
    <w:rsid w:val="005F400D"/>
    <w:rsid w:val="005F48CB"/>
    <w:rsid w:val="005F5735"/>
    <w:rsid w:val="005F597C"/>
    <w:rsid w:val="005F598C"/>
    <w:rsid w:val="005F6018"/>
    <w:rsid w:val="005F6065"/>
    <w:rsid w:val="005F60DC"/>
    <w:rsid w:val="005F6E46"/>
    <w:rsid w:val="005F6E77"/>
    <w:rsid w:val="005F6FC7"/>
    <w:rsid w:val="005F7031"/>
    <w:rsid w:val="005F797E"/>
    <w:rsid w:val="00600C64"/>
    <w:rsid w:val="0060108F"/>
    <w:rsid w:val="0060117B"/>
    <w:rsid w:val="006011F4"/>
    <w:rsid w:val="0060164A"/>
    <w:rsid w:val="006017FA"/>
    <w:rsid w:val="00601C14"/>
    <w:rsid w:val="00601DA1"/>
    <w:rsid w:val="00602B29"/>
    <w:rsid w:val="00602E1E"/>
    <w:rsid w:val="0060308D"/>
    <w:rsid w:val="0060332F"/>
    <w:rsid w:val="00603814"/>
    <w:rsid w:val="00603C4B"/>
    <w:rsid w:val="00603F3C"/>
    <w:rsid w:val="006046E5"/>
    <w:rsid w:val="0060486F"/>
    <w:rsid w:val="00604B60"/>
    <w:rsid w:val="00604D25"/>
    <w:rsid w:val="00604D38"/>
    <w:rsid w:val="00604D54"/>
    <w:rsid w:val="00604D55"/>
    <w:rsid w:val="0060502E"/>
    <w:rsid w:val="0060513C"/>
    <w:rsid w:val="0060583A"/>
    <w:rsid w:val="00605872"/>
    <w:rsid w:val="00605C6A"/>
    <w:rsid w:val="00606379"/>
    <w:rsid w:val="00606B34"/>
    <w:rsid w:val="00607783"/>
    <w:rsid w:val="0060793B"/>
    <w:rsid w:val="0060797F"/>
    <w:rsid w:val="00607A39"/>
    <w:rsid w:val="00607B65"/>
    <w:rsid w:val="00607C38"/>
    <w:rsid w:val="00607F9E"/>
    <w:rsid w:val="0061043E"/>
    <w:rsid w:val="006108AA"/>
    <w:rsid w:val="00610E52"/>
    <w:rsid w:val="00611802"/>
    <w:rsid w:val="00611A35"/>
    <w:rsid w:val="00611FB4"/>
    <w:rsid w:val="006120B5"/>
    <w:rsid w:val="0061250C"/>
    <w:rsid w:val="00612DD5"/>
    <w:rsid w:val="006131B3"/>
    <w:rsid w:val="0061343B"/>
    <w:rsid w:val="006136D4"/>
    <w:rsid w:val="00613B00"/>
    <w:rsid w:val="006142EB"/>
    <w:rsid w:val="00614387"/>
    <w:rsid w:val="00614B9C"/>
    <w:rsid w:val="00615807"/>
    <w:rsid w:val="00615E09"/>
    <w:rsid w:val="00615E9C"/>
    <w:rsid w:val="00616CEE"/>
    <w:rsid w:val="00616FA2"/>
    <w:rsid w:val="00617B79"/>
    <w:rsid w:val="00620123"/>
    <w:rsid w:val="00620632"/>
    <w:rsid w:val="006211E7"/>
    <w:rsid w:val="006215C4"/>
    <w:rsid w:val="00621658"/>
    <w:rsid w:val="00621D34"/>
    <w:rsid w:val="0062211B"/>
    <w:rsid w:val="0062234C"/>
    <w:rsid w:val="00622381"/>
    <w:rsid w:val="00622A12"/>
    <w:rsid w:val="00622B0A"/>
    <w:rsid w:val="00622DA0"/>
    <w:rsid w:val="0062314F"/>
    <w:rsid w:val="006231AD"/>
    <w:rsid w:val="0062381F"/>
    <w:rsid w:val="00623828"/>
    <w:rsid w:val="00623A2E"/>
    <w:rsid w:val="00623CA7"/>
    <w:rsid w:val="00623FF6"/>
    <w:rsid w:val="00624229"/>
    <w:rsid w:val="00624433"/>
    <w:rsid w:val="0062459B"/>
    <w:rsid w:val="006246C6"/>
    <w:rsid w:val="006249B6"/>
    <w:rsid w:val="00624AE7"/>
    <w:rsid w:val="00625380"/>
    <w:rsid w:val="0062563C"/>
    <w:rsid w:val="00625852"/>
    <w:rsid w:val="00625B70"/>
    <w:rsid w:val="00626311"/>
    <w:rsid w:val="00626B8D"/>
    <w:rsid w:val="00626DCF"/>
    <w:rsid w:val="0062719F"/>
    <w:rsid w:val="00627932"/>
    <w:rsid w:val="00630103"/>
    <w:rsid w:val="00630E19"/>
    <w:rsid w:val="006311E7"/>
    <w:rsid w:val="006312D4"/>
    <w:rsid w:val="006312E4"/>
    <w:rsid w:val="00631870"/>
    <w:rsid w:val="00631CF6"/>
    <w:rsid w:val="00632374"/>
    <w:rsid w:val="00633662"/>
    <w:rsid w:val="0063367B"/>
    <w:rsid w:val="00633BB6"/>
    <w:rsid w:val="006340C6"/>
    <w:rsid w:val="0063458C"/>
    <w:rsid w:val="00634631"/>
    <w:rsid w:val="00634702"/>
    <w:rsid w:val="0063498D"/>
    <w:rsid w:val="006349D7"/>
    <w:rsid w:val="00634D89"/>
    <w:rsid w:val="006350F3"/>
    <w:rsid w:val="00635573"/>
    <w:rsid w:val="00635BFD"/>
    <w:rsid w:val="00635D37"/>
    <w:rsid w:val="00636586"/>
    <w:rsid w:val="006365FF"/>
    <w:rsid w:val="0063683F"/>
    <w:rsid w:val="00637636"/>
    <w:rsid w:val="0063779E"/>
    <w:rsid w:val="00640E42"/>
    <w:rsid w:val="00640E59"/>
    <w:rsid w:val="0064103F"/>
    <w:rsid w:val="00641208"/>
    <w:rsid w:val="0064143F"/>
    <w:rsid w:val="006418C9"/>
    <w:rsid w:val="00641C32"/>
    <w:rsid w:val="006423B6"/>
    <w:rsid w:val="0064240A"/>
    <w:rsid w:val="00642477"/>
    <w:rsid w:val="00642CB9"/>
    <w:rsid w:val="00642E11"/>
    <w:rsid w:val="00643054"/>
    <w:rsid w:val="006433B9"/>
    <w:rsid w:val="0064347F"/>
    <w:rsid w:val="0064351E"/>
    <w:rsid w:val="00644485"/>
    <w:rsid w:val="006448F5"/>
    <w:rsid w:val="00644DAE"/>
    <w:rsid w:val="00644DF3"/>
    <w:rsid w:val="0064518D"/>
    <w:rsid w:val="00645AE2"/>
    <w:rsid w:val="00646205"/>
    <w:rsid w:val="006464C8"/>
    <w:rsid w:val="00646731"/>
    <w:rsid w:val="00646948"/>
    <w:rsid w:val="0064761D"/>
    <w:rsid w:val="00647738"/>
    <w:rsid w:val="00650714"/>
    <w:rsid w:val="00650C7F"/>
    <w:rsid w:val="00650CA0"/>
    <w:rsid w:val="006514ED"/>
    <w:rsid w:val="006524EE"/>
    <w:rsid w:val="00652EB4"/>
    <w:rsid w:val="00653091"/>
    <w:rsid w:val="006535DC"/>
    <w:rsid w:val="00653B05"/>
    <w:rsid w:val="00654348"/>
    <w:rsid w:val="00654496"/>
    <w:rsid w:val="00654622"/>
    <w:rsid w:val="006547B3"/>
    <w:rsid w:val="00654852"/>
    <w:rsid w:val="00654D74"/>
    <w:rsid w:val="00655522"/>
    <w:rsid w:val="00656396"/>
    <w:rsid w:val="006566B7"/>
    <w:rsid w:val="00656BBF"/>
    <w:rsid w:val="0065772F"/>
    <w:rsid w:val="006578E8"/>
    <w:rsid w:val="00657D6B"/>
    <w:rsid w:val="00657F7F"/>
    <w:rsid w:val="00657FC8"/>
    <w:rsid w:val="006603D0"/>
    <w:rsid w:val="00660496"/>
    <w:rsid w:val="0066078A"/>
    <w:rsid w:val="006607EB"/>
    <w:rsid w:val="00660D95"/>
    <w:rsid w:val="00661287"/>
    <w:rsid w:val="00661582"/>
    <w:rsid w:val="00661CC4"/>
    <w:rsid w:val="00662BCC"/>
    <w:rsid w:val="00662EE3"/>
    <w:rsid w:val="00663CF8"/>
    <w:rsid w:val="00664612"/>
    <w:rsid w:val="00664DCB"/>
    <w:rsid w:val="00664DCD"/>
    <w:rsid w:val="00664E5F"/>
    <w:rsid w:val="00665148"/>
    <w:rsid w:val="00665828"/>
    <w:rsid w:val="006658F3"/>
    <w:rsid w:val="00665A90"/>
    <w:rsid w:val="00666172"/>
    <w:rsid w:val="0066655F"/>
    <w:rsid w:val="00666967"/>
    <w:rsid w:val="00666BD4"/>
    <w:rsid w:val="00666D3B"/>
    <w:rsid w:val="006671B9"/>
    <w:rsid w:val="00667427"/>
    <w:rsid w:val="00667A6F"/>
    <w:rsid w:val="00667DBD"/>
    <w:rsid w:val="00667E48"/>
    <w:rsid w:val="00670405"/>
    <w:rsid w:val="00670F17"/>
    <w:rsid w:val="006711EC"/>
    <w:rsid w:val="00671696"/>
    <w:rsid w:val="006717EA"/>
    <w:rsid w:val="00671A5B"/>
    <w:rsid w:val="00671F1E"/>
    <w:rsid w:val="00672E76"/>
    <w:rsid w:val="00672FF5"/>
    <w:rsid w:val="0067322A"/>
    <w:rsid w:val="006738E9"/>
    <w:rsid w:val="00673A92"/>
    <w:rsid w:val="00673D9C"/>
    <w:rsid w:val="00673E42"/>
    <w:rsid w:val="00673EC2"/>
    <w:rsid w:val="0067434E"/>
    <w:rsid w:val="00674525"/>
    <w:rsid w:val="00674A6B"/>
    <w:rsid w:val="00674B0A"/>
    <w:rsid w:val="0067530C"/>
    <w:rsid w:val="0067549E"/>
    <w:rsid w:val="00675564"/>
    <w:rsid w:val="006755AA"/>
    <w:rsid w:val="00676185"/>
    <w:rsid w:val="006761A9"/>
    <w:rsid w:val="00676740"/>
    <w:rsid w:val="00676A3C"/>
    <w:rsid w:val="00676BAE"/>
    <w:rsid w:val="00676D59"/>
    <w:rsid w:val="0067734F"/>
    <w:rsid w:val="0067740E"/>
    <w:rsid w:val="006775E7"/>
    <w:rsid w:val="00677FA9"/>
    <w:rsid w:val="00680C64"/>
    <w:rsid w:val="00681FF6"/>
    <w:rsid w:val="00682048"/>
    <w:rsid w:val="006820D7"/>
    <w:rsid w:val="006821F3"/>
    <w:rsid w:val="006827A4"/>
    <w:rsid w:val="006828D2"/>
    <w:rsid w:val="00682B26"/>
    <w:rsid w:val="0068326F"/>
    <w:rsid w:val="00683520"/>
    <w:rsid w:val="006835F1"/>
    <w:rsid w:val="00684844"/>
    <w:rsid w:val="00684859"/>
    <w:rsid w:val="00685004"/>
    <w:rsid w:val="006853EB"/>
    <w:rsid w:val="006853EE"/>
    <w:rsid w:val="0068565A"/>
    <w:rsid w:val="00685D20"/>
    <w:rsid w:val="006861BD"/>
    <w:rsid w:val="00686310"/>
    <w:rsid w:val="00686389"/>
    <w:rsid w:val="006867A0"/>
    <w:rsid w:val="00686C2D"/>
    <w:rsid w:val="00686DCB"/>
    <w:rsid w:val="00686E9D"/>
    <w:rsid w:val="00686FF6"/>
    <w:rsid w:val="00687246"/>
    <w:rsid w:val="00687B5C"/>
    <w:rsid w:val="00690001"/>
    <w:rsid w:val="006908C0"/>
    <w:rsid w:val="00690D72"/>
    <w:rsid w:val="00690E33"/>
    <w:rsid w:val="00690F03"/>
    <w:rsid w:val="00690F44"/>
    <w:rsid w:val="006913D8"/>
    <w:rsid w:val="00691625"/>
    <w:rsid w:val="00691818"/>
    <w:rsid w:val="00691A04"/>
    <w:rsid w:val="006920CC"/>
    <w:rsid w:val="0069212D"/>
    <w:rsid w:val="0069235D"/>
    <w:rsid w:val="006926D2"/>
    <w:rsid w:val="00693638"/>
    <w:rsid w:val="0069376C"/>
    <w:rsid w:val="00693F67"/>
    <w:rsid w:val="0069400E"/>
    <w:rsid w:val="00694393"/>
    <w:rsid w:val="0069487E"/>
    <w:rsid w:val="0069513F"/>
    <w:rsid w:val="006951C5"/>
    <w:rsid w:val="00695293"/>
    <w:rsid w:val="006952B4"/>
    <w:rsid w:val="00695589"/>
    <w:rsid w:val="00695A3C"/>
    <w:rsid w:val="00695C5B"/>
    <w:rsid w:val="00695E8F"/>
    <w:rsid w:val="00695F40"/>
    <w:rsid w:val="006962C8"/>
    <w:rsid w:val="00696396"/>
    <w:rsid w:val="00696683"/>
    <w:rsid w:val="00696C83"/>
    <w:rsid w:val="00696F87"/>
    <w:rsid w:val="006979F5"/>
    <w:rsid w:val="00697A79"/>
    <w:rsid w:val="006A043A"/>
    <w:rsid w:val="006A07AE"/>
    <w:rsid w:val="006A0DDA"/>
    <w:rsid w:val="006A115F"/>
    <w:rsid w:val="006A1372"/>
    <w:rsid w:val="006A1487"/>
    <w:rsid w:val="006A149D"/>
    <w:rsid w:val="006A164E"/>
    <w:rsid w:val="006A18DE"/>
    <w:rsid w:val="006A1C4E"/>
    <w:rsid w:val="006A1C98"/>
    <w:rsid w:val="006A2216"/>
    <w:rsid w:val="006A2451"/>
    <w:rsid w:val="006A25D7"/>
    <w:rsid w:val="006A28A4"/>
    <w:rsid w:val="006A3204"/>
    <w:rsid w:val="006A32F6"/>
    <w:rsid w:val="006A3B03"/>
    <w:rsid w:val="006A3EA0"/>
    <w:rsid w:val="006A44EB"/>
    <w:rsid w:val="006A45C0"/>
    <w:rsid w:val="006A4B5B"/>
    <w:rsid w:val="006A4C44"/>
    <w:rsid w:val="006A4CAF"/>
    <w:rsid w:val="006A501F"/>
    <w:rsid w:val="006A5286"/>
    <w:rsid w:val="006A5426"/>
    <w:rsid w:val="006A54AE"/>
    <w:rsid w:val="006A5DC9"/>
    <w:rsid w:val="006A5E80"/>
    <w:rsid w:val="006A6BE0"/>
    <w:rsid w:val="006A70A1"/>
    <w:rsid w:val="006A7252"/>
    <w:rsid w:val="006A74D8"/>
    <w:rsid w:val="006A7DF9"/>
    <w:rsid w:val="006B01BE"/>
    <w:rsid w:val="006B03E6"/>
    <w:rsid w:val="006B0BA4"/>
    <w:rsid w:val="006B0BE9"/>
    <w:rsid w:val="006B124E"/>
    <w:rsid w:val="006B1995"/>
    <w:rsid w:val="006B1DC5"/>
    <w:rsid w:val="006B1E46"/>
    <w:rsid w:val="006B1F47"/>
    <w:rsid w:val="006B2527"/>
    <w:rsid w:val="006B2B86"/>
    <w:rsid w:val="006B3BE6"/>
    <w:rsid w:val="006B3FFB"/>
    <w:rsid w:val="006B49B6"/>
    <w:rsid w:val="006B4A90"/>
    <w:rsid w:val="006B5050"/>
    <w:rsid w:val="006B62A8"/>
    <w:rsid w:val="006B66BE"/>
    <w:rsid w:val="006B7318"/>
    <w:rsid w:val="006B74C4"/>
    <w:rsid w:val="006B765A"/>
    <w:rsid w:val="006B79A5"/>
    <w:rsid w:val="006B7AD2"/>
    <w:rsid w:val="006B7C11"/>
    <w:rsid w:val="006B7D25"/>
    <w:rsid w:val="006B7EC8"/>
    <w:rsid w:val="006C04CC"/>
    <w:rsid w:val="006C0851"/>
    <w:rsid w:val="006C09BC"/>
    <w:rsid w:val="006C1504"/>
    <w:rsid w:val="006C25D3"/>
    <w:rsid w:val="006C2CE6"/>
    <w:rsid w:val="006C300C"/>
    <w:rsid w:val="006C319E"/>
    <w:rsid w:val="006C3210"/>
    <w:rsid w:val="006C3311"/>
    <w:rsid w:val="006C3453"/>
    <w:rsid w:val="006C3E27"/>
    <w:rsid w:val="006C4914"/>
    <w:rsid w:val="006C5A90"/>
    <w:rsid w:val="006C5C53"/>
    <w:rsid w:val="006C5CE7"/>
    <w:rsid w:val="006C6DC1"/>
    <w:rsid w:val="006C7816"/>
    <w:rsid w:val="006C785E"/>
    <w:rsid w:val="006C798C"/>
    <w:rsid w:val="006C7D24"/>
    <w:rsid w:val="006C7D44"/>
    <w:rsid w:val="006D02C1"/>
    <w:rsid w:val="006D09FB"/>
    <w:rsid w:val="006D0BA2"/>
    <w:rsid w:val="006D12AF"/>
    <w:rsid w:val="006D19C9"/>
    <w:rsid w:val="006D1AC9"/>
    <w:rsid w:val="006D2114"/>
    <w:rsid w:val="006D2219"/>
    <w:rsid w:val="006D2288"/>
    <w:rsid w:val="006D2836"/>
    <w:rsid w:val="006D2B24"/>
    <w:rsid w:val="006D2F11"/>
    <w:rsid w:val="006D2FB3"/>
    <w:rsid w:val="006D2FE0"/>
    <w:rsid w:val="006D303E"/>
    <w:rsid w:val="006D37D2"/>
    <w:rsid w:val="006D3E34"/>
    <w:rsid w:val="006D42E3"/>
    <w:rsid w:val="006D46B2"/>
    <w:rsid w:val="006D47B7"/>
    <w:rsid w:val="006D5224"/>
    <w:rsid w:val="006D524A"/>
    <w:rsid w:val="006D592C"/>
    <w:rsid w:val="006D5961"/>
    <w:rsid w:val="006D5AF4"/>
    <w:rsid w:val="006D60B2"/>
    <w:rsid w:val="006D659B"/>
    <w:rsid w:val="006D65D4"/>
    <w:rsid w:val="006D6927"/>
    <w:rsid w:val="006D71FA"/>
    <w:rsid w:val="006D7D5D"/>
    <w:rsid w:val="006E05FE"/>
    <w:rsid w:val="006E14AF"/>
    <w:rsid w:val="006E1773"/>
    <w:rsid w:val="006E1958"/>
    <w:rsid w:val="006E1D37"/>
    <w:rsid w:val="006E229B"/>
    <w:rsid w:val="006E2667"/>
    <w:rsid w:val="006E297B"/>
    <w:rsid w:val="006E2BAA"/>
    <w:rsid w:val="006E2E70"/>
    <w:rsid w:val="006E3660"/>
    <w:rsid w:val="006E4541"/>
    <w:rsid w:val="006E4840"/>
    <w:rsid w:val="006E5164"/>
    <w:rsid w:val="006E5204"/>
    <w:rsid w:val="006E52B1"/>
    <w:rsid w:val="006E52FD"/>
    <w:rsid w:val="006E5688"/>
    <w:rsid w:val="006E62CB"/>
    <w:rsid w:val="006E6370"/>
    <w:rsid w:val="006E698E"/>
    <w:rsid w:val="006E6D2D"/>
    <w:rsid w:val="006E7018"/>
    <w:rsid w:val="006E738E"/>
    <w:rsid w:val="006E7700"/>
    <w:rsid w:val="006E779F"/>
    <w:rsid w:val="006E7F26"/>
    <w:rsid w:val="006F01AA"/>
    <w:rsid w:val="006F0728"/>
    <w:rsid w:val="006F0B3E"/>
    <w:rsid w:val="006F0E76"/>
    <w:rsid w:val="006F0F4A"/>
    <w:rsid w:val="006F17CF"/>
    <w:rsid w:val="006F191E"/>
    <w:rsid w:val="006F1EC3"/>
    <w:rsid w:val="006F240F"/>
    <w:rsid w:val="006F2679"/>
    <w:rsid w:val="006F2AFD"/>
    <w:rsid w:val="006F2C91"/>
    <w:rsid w:val="006F302A"/>
    <w:rsid w:val="006F3554"/>
    <w:rsid w:val="006F3712"/>
    <w:rsid w:val="006F37A5"/>
    <w:rsid w:val="006F3BBE"/>
    <w:rsid w:val="006F4268"/>
    <w:rsid w:val="006F49CE"/>
    <w:rsid w:val="006F4ECB"/>
    <w:rsid w:val="006F50B5"/>
    <w:rsid w:val="006F5129"/>
    <w:rsid w:val="006F519A"/>
    <w:rsid w:val="006F56EF"/>
    <w:rsid w:val="006F5F6A"/>
    <w:rsid w:val="006F61C4"/>
    <w:rsid w:val="006F6279"/>
    <w:rsid w:val="006F6C15"/>
    <w:rsid w:val="006F72EC"/>
    <w:rsid w:val="006F7390"/>
    <w:rsid w:val="006F7CD9"/>
    <w:rsid w:val="0070086A"/>
    <w:rsid w:val="0070118C"/>
    <w:rsid w:val="00701438"/>
    <w:rsid w:val="00701869"/>
    <w:rsid w:val="00701BC3"/>
    <w:rsid w:val="00701F36"/>
    <w:rsid w:val="007020F8"/>
    <w:rsid w:val="007022AE"/>
    <w:rsid w:val="00702CCD"/>
    <w:rsid w:val="00703428"/>
    <w:rsid w:val="00703993"/>
    <w:rsid w:val="00703FC3"/>
    <w:rsid w:val="0070432D"/>
    <w:rsid w:val="00704520"/>
    <w:rsid w:val="007045D7"/>
    <w:rsid w:val="0070496B"/>
    <w:rsid w:val="00704C30"/>
    <w:rsid w:val="00704D89"/>
    <w:rsid w:val="007055A8"/>
    <w:rsid w:val="007059A7"/>
    <w:rsid w:val="00705E9B"/>
    <w:rsid w:val="00706684"/>
    <w:rsid w:val="007066A7"/>
    <w:rsid w:val="007069BE"/>
    <w:rsid w:val="00706A63"/>
    <w:rsid w:val="0070735D"/>
    <w:rsid w:val="00710C74"/>
    <w:rsid w:val="007115B3"/>
    <w:rsid w:val="00711951"/>
    <w:rsid w:val="00711BD7"/>
    <w:rsid w:val="00711C1E"/>
    <w:rsid w:val="00711DC9"/>
    <w:rsid w:val="00711F06"/>
    <w:rsid w:val="0071206B"/>
    <w:rsid w:val="007128C1"/>
    <w:rsid w:val="00712A6E"/>
    <w:rsid w:val="00712AEA"/>
    <w:rsid w:val="00712C19"/>
    <w:rsid w:val="00712FA2"/>
    <w:rsid w:val="007133E7"/>
    <w:rsid w:val="00713C84"/>
    <w:rsid w:val="00714098"/>
    <w:rsid w:val="00714490"/>
    <w:rsid w:val="00714C4E"/>
    <w:rsid w:val="00714F86"/>
    <w:rsid w:val="00715B6E"/>
    <w:rsid w:val="007165A3"/>
    <w:rsid w:val="007165DF"/>
    <w:rsid w:val="00716A58"/>
    <w:rsid w:val="0071785F"/>
    <w:rsid w:val="00717B47"/>
    <w:rsid w:val="00717FA9"/>
    <w:rsid w:val="00720289"/>
    <w:rsid w:val="0072050C"/>
    <w:rsid w:val="00720C08"/>
    <w:rsid w:val="00720D2C"/>
    <w:rsid w:val="00721443"/>
    <w:rsid w:val="007215A4"/>
    <w:rsid w:val="007227E0"/>
    <w:rsid w:val="00722C63"/>
    <w:rsid w:val="00722D99"/>
    <w:rsid w:val="00722FC9"/>
    <w:rsid w:val="0072312A"/>
    <w:rsid w:val="00723772"/>
    <w:rsid w:val="00723AE6"/>
    <w:rsid w:val="00723E92"/>
    <w:rsid w:val="00723ED2"/>
    <w:rsid w:val="00724538"/>
    <w:rsid w:val="007246EC"/>
    <w:rsid w:val="00724AF2"/>
    <w:rsid w:val="00724F5D"/>
    <w:rsid w:val="0072526D"/>
    <w:rsid w:val="007256F8"/>
    <w:rsid w:val="007257EE"/>
    <w:rsid w:val="00725A40"/>
    <w:rsid w:val="00725BBD"/>
    <w:rsid w:val="00725C10"/>
    <w:rsid w:val="00725E93"/>
    <w:rsid w:val="007260A6"/>
    <w:rsid w:val="00726AFB"/>
    <w:rsid w:val="00726B61"/>
    <w:rsid w:val="00727488"/>
    <w:rsid w:val="00727857"/>
    <w:rsid w:val="00727F20"/>
    <w:rsid w:val="007302AA"/>
    <w:rsid w:val="007306A2"/>
    <w:rsid w:val="007306D8"/>
    <w:rsid w:val="00730879"/>
    <w:rsid w:val="0073088F"/>
    <w:rsid w:val="00730DFA"/>
    <w:rsid w:val="00731061"/>
    <w:rsid w:val="00731522"/>
    <w:rsid w:val="00731FAE"/>
    <w:rsid w:val="00732AF1"/>
    <w:rsid w:val="0073304E"/>
    <w:rsid w:val="00733186"/>
    <w:rsid w:val="00733707"/>
    <w:rsid w:val="007337BB"/>
    <w:rsid w:val="007339B7"/>
    <w:rsid w:val="00733AC6"/>
    <w:rsid w:val="00733D0A"/>
    <w:rsid w:val="00734006"/>
    <w:rsid w:val="007343C7"/>
    <w:rsid w:val="00734839"/>
    <w:rsid w:val="00734FB0"/>
    <w:rsid w:val="00735833"/>
    <w:rsid w:val="00736687"/>
    <w:rsid w:val="00736B13"/>
    <w:rsid w:val="00736E50"/>
    <w:rsid w:val="00736F61"/>
    <w:rsid w:val="0073701F"/>
    <w:rsid w:val="007371AA"/>
    <w:rsid w:val="007372D3"/>
    <w:rsid w:val="0073734C"/>
    <w:rsid w:val="00737553"/>
    <w:rsid w:val="007379DA"/>
    <w:rsid w:val="0074009B"/>
    <w:rsid w:val="00740272"/>
    <w:rsid w:val="00740870"/>
    <w:rsid w:val="00742529"/>
    <w:rsid w:val="00742D68"/>
    <w:rsid w:val="007434D9"/>
    <w:rsid w:val="00743684"/>
    <w:rsid w:val="0074368A"/>
    <w:rsid w:val="00743A21"/>
    <w:rsid w:val="00743B02"/>
    <w:rsid w:val="00744374"/>
    <w:rsid w:val="007446E8"/>
    <w:rsid w:val="00744A71"/>
    <w:rsid w:val="00745465"/>
    <w:rsid w:val="00745509"/>
    <w:rsid w:val="00745681"/>
    <w:rsid w:val="00745AA0"/>
    <w:rsid w:val="00745EBE"/>
    <w:rsid w:val="007462CA"/>
    <w:rsid w:val="00746608"/>
    <w:rsid w:val="00746A03"/>
    <w:rsid w:val="00746D49"/>
    <w:rsid w:val="00746F01"/>
    <w:rsid w:val="00747031"/>
    <w:rsid w:val="007470A2"/>
    <w:rsid w:val="0074719D"/>
    <w:rsid w:val="00747328"/>
    <w:rsid w:val="00747406"/>
    <w:rsid w:val="0075115F"/>
    <w:rsid w:val="007513C5"/>
    <w:rsid w:val="007516CC"/>
    <w:rsid w:val="0075172B"/>
    <w:rsid w:val="00751EFB"/>
    <w:rsid w:val="0075237F"/>
    <w:rsid w:val="007528AD"/>
    <w:rsid w:val="00752FB7"/>
    <w:rsid w:val="00753253"/>
    <w:rsid w:val="00753542"/>
    <w:rsid w:val="007535A3"/>
    <w:rsid w:val="0075364E"/>
    <w:rsid w:val="00753B2D"/>
    <w:rsid w:val="00753F49"/>
    <w:rsid w:val="007540B6"/>
    <w:rsid w:val="007542D8"/>
    <w:rsid w:val="0075438F"/>
    <w:rsid w:val="007543A7"/>
    <w:rsid w:val="007545E3"/>
    <w:rsid w:val="00754A25"/>
    <w:rsid w:val="00754B4C"/>
    <w:rsid w:val="00754EE8"/>
    <w:rsid w:val="0075558E"/>
    <w:rsid w:val="00755607"/>
    <w:rsid w:val="00755942"/>
    <w:rsid w:val="00755BE9"/>
    <w:rsid w:val="007562EF"/>
    <w:rsid w:val="00756423"/>
    <w:rsid w:val="00756935"/>
    <w:rsid w:val="00756E99"/>
    <w:rsid w:val="0075712F"/>
    <w:rsid w:val="00757396"/>
    <w:rsid w:val="00757D78"/>
    <w:rsid w:val="0076073A"/>
    <w:rsid w:val="00760DEC"/>
    <w:rsid w:val="00760E6B"/>
    <w:rsid w:val="00761515"/>
    <w:rsid w:val="007625CB"/>
    <w:rsid w:val="007625E0"/>
    <w:rsid w:val="00762C55"/>
    <w:rsid w:val="0076348D"/>
    <w:rsid w:val="007637AF"/>
    <w:rsid w:val="00763949"/>
    <w:rsid w:val="00763CCC"/>
    <w:rsid w:val="0076400C"/>
    <w:rsid w:val="007640F5"/>
    <w:rsid w:val="0076589C"/>
    <w:rsid w:val="007660E9"/>
    <w:rsid w:val="00766598"/>
    <w:rsid w:val="00766D17"/>
    <w:rsid w:val="00767765"/>
    <w:rsid w:val="00767CA2"/>
    <w:rsid w:val="00767D03"/>
    <w:rsid w:val="00767E57"/>
    <w:rsid w:val="00767FB3"/>
    <w:rsid w:val="0077021D"/>
    <w:rsid w:val="00770321"/>
    <w:rsid w:val="00770A2C"/>
    <w:rsid w:val="00770B0D"/>
    <w:rsid w:val="00770E4A"/>
    <w:rsid w:val="00770F82"/>
    <w:rsid w:val="0077181E"/>
    <w:rsid w:val="00771A23"/>
    <w:rsid w:val="00771F71"/>
    <w:rsid w:val="0077270D"/>
    <w:rsid w:val="00772F04"/>
    <w:rsid w:val="00773257"/>
    <w:rsid w:val="00773AEE"/>
    <w:rsid w:val="00773F73"/>
    <w:rsid w:val="00774082"/>
    <w:rsid w:val="007744A1"/>
    <w:rsid w:val="007749A6"/>
    <w:rsid w:val="00774A77"/>
    <w:rsid w:val="00775774"/>
    <w:rsid w:val="007758EA"/>
    <w:rsid w:val="007760CF"/>
    <w:rsid w:val="00776640"/>
    <w:rsid w:val="007767BF"/>
    <w:rsid w:val="00776944"/>
    <w:rsid w:val="00776E04"/>
    <w:rsid w:val="00776FA7"/>
    <w:rsid w:val="007774D2"/>
    <w:rsid w:val="0077785B"/>
    <w:rsid w:val="007778BA"/>
    <w:rsid w:val="00780034"/>
    <w:rsid w:val="00780B01"/>
    <w:rsid w:val="00780B06"/>
    <w:rsid w:val="00780C72"/>
    <w:rsid w:val="00780C84"/>
    <w:rsid w:val="007811C6"/>
    <w:rsid w:val="00781510"/>
    <w:rsid w:val="00781972"/>
    <w:rsid w:val="00781AB2"/>
    <w:rsid w:val="00781AB8"/>
    <w:rsid w:val="00781B85"/>
    <w:rsid w:val="0078203A"/>
    <w:rsid w:val="00782414"/>
    <w:rsid w:val="00782914"/>
    <w:rsid w:val="00782964"/>
    <w:rsid w:val="00782966"/>
    <w:rsid w:val="00782DF2"/>
    <w:rsid w:val="00782ED7"/>
    <w:rsid w:val="00782F70"/>
    <w:rsid w:val="00783075"/>
    <w:rsid w:val="0078350C"/>
    <w:rsid w:val="00783753"/>
    <w:rsid w:val="00783798"/>
    <w:rsid w:val="00783F44"/>
    <w:rsid w:val="00784177"/>
    <w:rsid w:val="0078464F"/>
    <w:rsid w:val="00784AB8"/>
    <w:rsid w:val="00784BF7"/>
    <w:rsid w:val="00784F7C"/>
    <w:rsid w:val="00785AD1"/>
    <w:rsid w:val="00785D04"/>
    <w:rsid w:val="007866FE"/>
    <w:rsid w:val="00786B55"/>
    <w:rsid w:val="00786E6E"/>
    <w:rsid w:val="0078771E"/>
    <w:rsid w:val="00787819"/>
    <w:rsid w:val="00787B37"/>
    <w:rsid w:val="0079020E"/>
    <w:rsid w:val="0079065B"/>
    <w:rsid w:val="0079081D"/>
    <w:rsid w:val="00791004"/>
    <w:rsid w:val="0079173B"/>
    <w:rsid w:val="007918AF"/>
    <w:rsid w:val="00791A28"/>
    <w:rsid w:val="00791A89"/>
    <w:rsid w:val="00791A9B"/>
    <w:rsid w:val="00791C37"/>
    <w:rsid w:val="007924E5"/>
    <w:rsid w:val="00792738"/>
    <w:rsid w:val="007927B2"/>
    <w:rsid w:val="00792B3E"/>
    <w:rsid w:val="00792CCB"/>
    <w:rsid w:val="00792EE6"/>
    <w:rsid w:val="00793464"/>
    <w:rsid w:val="00793EC9"/>
    <w:rsid w:val="0079444D"/>
    <w:rsid w:val="0079446B"/>
    <w:rsid w:val="00794592"/>
    <w:rsid w:val="00794AE7"/>
    <w:rsid w:val="00794B66"/>
    <w:rsid w:val="007954D3"/>
    <w:rsid w:val="00795628"/>
    <w:rsid w:val="0079592F"/>
    <w:rsid w:val="00795CA2"/>
    <w:rsid w:val="00796027"/>
    <w:rsid w:val="00796CF5"/>
    <w:rsid w:val="00797C70"/>
    <w:rsid w:val="007A06E5"/>
    <w:rsid w:val="007A0734"/>
    <w:rsid w:val="007A0A46"/>
    <w:rsid w:val="007A0EC9"/>
    <w:rsid w:val="007A1015"/>
    <w:rsid w:val="007A16E4"/>
    <w:rsid w:val="007A183C"/>
    <w:rsid w:val="007A1F01"/>
    <w:rsid w:val="007A2408"/>
    <w:rsid w:val="007A242A"/>
    <w:rsid w:val="007A25F1"/>
    <w:rsid w:val="007A286D"/>
    <w:rsid w:val="007A29CA"/>
    <w:rsid w:val="007A2A0E"/>
    <w:rsid w:val="007A364A"/>
    <w:rsid w:val="007A3E99"/>
    <w:rsid w:val="007A4B0D"/>
    <w:rsid w:val="007A52E0"/>
    <w:rsid w:val="007A5445"/>
    <w:rsid w:val="007A5647"/>
    <w:rsid w:val="007A5650"/>
    <w:rsid w:val="007A5B40"/>
    <w:rsid w:val="007A5E97"/>
    <w:rsid w:val="007A615B"/>
    <w:rsid w:val="007A64DC"/>
    <w:rsid w:val="007A6628"/>
    <w:rsid w:val="007A6D64"/>
    <w:rsid w:val="007A6F05"/>
    <w:rsid w:val="007A6FFB"/>
    <w:rsid w:val="007A71FD"/>
    <w:rsid w:val="007A7445"/>
    <w:rsid w:val="007A74EF"/>
    <w:rsid w:val="007A768B"/>
    <w:rsid w:val="007B01D4"/>
    <w:rsid w:val="007B07CA"/>
    <w:rsid w:val="007B0E1A"/>
    <w:rsid w:val="007B17D3"/>
    <w:rsid w:val="007B1F17"/>
    <w:rsid w:val="007B2171"/>
    <w:rsid w:val="007B2178"/>
    <w:rsid w:val="007B2386"/>
    <w:rsid w:val="007B23BE"/>
    <w:rsid w:val="007B2937"/>
    <w:rsid w:val="007B2D8A"/>
    <w:rsid w:val="007B309B"/>
    <w:rsid w:val="007B35DB"/>
    <w:rsid w:val="007B363F"/>
    <w:rsid w:val="007B3F61"/>
    <w:rsid w:val="007B4A0F"/>
    <w:rsid w:val="007B4B1B"/>
    <w:rsid w:val="007B4C35"/>
    <w:rsid w:val="007B4DBE"/>
    <w:rsid w:val="007B534C"/>
    <w:rsid w:val="007B5A41"/>
    <w:rsid w:val="007B6025"/>
    <w:rsid w:val="007B61CE"/>
    <w:rsid w:val="007B6388"/>
    <w:rsid w:val="007B63A4"/>
    <w:rsid w:val="007B63F3"/>
    <w:rsid w:val="007B65F5"/>
    <w:rsid w:val="007B6AC2"/>
    <w:rsid w:val="007B737A"/>
    <w:rsid w:val="007B74AB"/>
    <w:rsid w:val="007B77A0"/>
    <w:rsid w:val="007C03C1"/>
    <w:rsid w:val="007C045C"/>
    <w:rsid w:val="007C05B1"/>
    <w:rsid w:val="007C0E93"/>
    <w:rsid w:val="007C10C5"/>
    <w:rsid w:val="007C215E"/>
    <w:rsid w:val="007C233D"/>
    <w:rsid w:val="007C2DFA"/>
    <w:rsid w:val="007C37BD"/>
    <w:rsid w:val="007C3A69"/>
    <w:rsid w:val="007C3CDD"/>
    <w:rsid w:val="007C3F5A"/>
    <w:rsid w:val="007C45AE"/>
    <w:rsid w:val="007C45C7"/>
    <w:rsid w:val="007C48DE"/>
    <w:rsid w:val="007C49BE"/>
    <w:rsid w:val="007C4A50"/>
    <w:rsid w:val="007C4C1E"/>
    <w:rsid w:val="007C5781"/>
    <w:rsid w:val="007C57FA"/>
    <w:rsid w:val="007C5887"/>
    <w:rsid w:val="007C6374"/>
    <w:rsid w:val="007C6903"/>
    <w:rsid w:val="007C6DC6"/>
    <w:rsid w:val="007C6EAE"/>
    <w:rsid w:val="007C6EE8"/>
    <w:rsid w:val="007C71E5"/>
    <w:rsid w:val="007C73FF"/>
    <w:rsid w:val="007C7DE9"/>
    <w:rsid w:val="007D02A6"/>
    <w:rsid w:val="007D06EC"/>
    <w:rsid w:val="007D0C27"/>
    <w:rsid w:val="007D0ED1"/>
    <w:rsid w:val="007D15E8"/>
    <w:rsid w:val="007D1CA8"/>
    <w:rsid w:val="007D2033"/>
    <w:rsid w:val="007D23A9"/>
    <w:rsid w:val="007D24E7"/>
    <w:rsid w:val="007D2C18"/>
    <w:rsid w:val="007D2C96"/>
    <w:rsid w:val="007D2F17"/>
    <w:rsid w:val="007D3B14"/>
    <w:rsid w:val="007D3B4B"/>
    <w:rsid w:val="007D3D51"/>
    <w:rsid w:val="007D3F40"/>
    <w:rsid w:val="007D4BDC"/>
    <w:rsid w:val="007D58D8"/>
    <w:rsid w:val="007D6102"/>
    <w:rsid w:val="007D6B24"/>
    <w:rsid w:val="007D70CD"/>
    <w:rsid w:val="007D723E"/>
    <w:rsid w:val="007D7244"/>
    <w:rsid w:val="007D7C00"/>
    <w:rsid w:val="007D7C30"/>
    <w:rsid w:val="007E04B3"/>
    <w:rsid w:val="007E0E09"/>
    <w:rsid w:val="007E0EFC"/>
    <w:rsid w:val="007E0FE5"/>
    <w:rsid w:val="007E17B3"/>
    <w:rsid w:val="007E2012"/>
    <w:rsid w:val="007E2154"/>
    <w:rsid w:val="007E2341"/>
    <w:rsid w:val="007E3152"/>
    <w:rsid w:val="007E325E"/>
    <w:rsid w:val="007E32F6"/>
    <w:rsid w:val="007E34D2"/>
    <w:rsid w:val="007E3DA9"/>
    <w:rsid w:val="007E486A"/>
    <w:rsid w:val="007E48BD"/>
    <w:rsid w:val="007E49C2"/>
    <w:rsid w:val="007E5021"/>
    <w:rsid w:val="007E5114"/>
    <w:rsid w:val="007E5163"/>
    <w:rsid w:val="007E5C56"/>
    <w:rsid w:val="007E6090"/>
    <w:rsid w:val="007E62EF"/>
    <w:rsid w:val="007E67A9"/>
    <w:rsid w:val="007E6DAB"/>
    <w:rsid w:val="007E6E5F"/>
    <w:rsid w:val="007E6F0C"/>
    <w:rsid w:val="007E71BE"/>
    <w:rsid w:val="007E7344"/>
    <w:rsid w:val="007E74E0"/>
    <w:rsid w:val="007E7877"/>
    <w:rsid w:val="007E7C3D"/>
    <w:rsid w:val="007F0556"/>
    <w:rsid w:val="007F096E"/>
    <w:rsid w:val="007F0B2E"/>
    <w:rsid w:val="007F1014"/>
    <w:rsid w:val="007F14E3"/>
    <w:rsid w:val="007F19AA"/>
    <w:rsid w:val="007F2130"/>
    <w:rsid w:val="007F24BE"/>
    <w:rsid w:val="007F2673"/>
    <w:rsid w:val="007F27A5"/>
    <w:rsid w:val="007F2838"/>
    <w:rsid w:val="007F2DCC"/>
    <w:rsid w:val="007F31C7"/>
    <w:rsid w:val="007F3A07"/>
    <w:rsid w:val="007F3B9E"/>
    <w:rsid w:val="007F419C"/>
    <w:rsid w:val="007F4418"/>
    <w:rsid w:val="007F47BA"/>
    <w:rsid w:val="007F49D7"/>
    <w:rsid w:val="007F4BA4"/>
    <w:rsid w:val="007F4C80"/>
    <w:rsid w:val="007F5358"/>
    <w:rsid w:val="007F5EFE"/>
    <w:rsid w:val="007F5EFF"/>
    <w:rsid w:val="007F6360"/>
    <w:rsid w:val="007F711D"/>
    <w:rsid w:val="007F724F"/>
    <w:rsid w:val="007F74A0"/>
    <w:rsid w:val="008007D9"/>
    <w:rsid w:val="008008B6"/>
    <w:rsid w:val="00800AC8"/>
    <w:rsid w:val="00800B32"/>
    <w:rsid w:val="00800BBE"/>
    <w:rsid w:val="00800C17"/>
    <w:rsid w:val="00801563"/>
    <w:rsid w:val="008015CC"/>
    <w:rsid w:val="00801867"/>
    <w:rsid w:val="008020CD"/>
    <w:rsid w:val="0080216E"/>
    <w:rsid w:val="008026A4"/>
    <w:rsid w:val="00802994"/>
    <w:rsid w:val="00802B43"/>
    <w:rsid w:val="00802E95"/>
    <w:rsid w:val="008030BF"/>
    <w:rsid w:val="00803119"/>
    <w:rsid w:val="008035D3"/>
    <w:rsid w:val="0080392A"/>
    <w:rsid w:val="008039AB"/>
    <w:rsid w:val="008044EF"/>
    <w:rsid w:val="0080463C"/>
    <w:rsid w:val="00804CE8"/>
    <w:rsid w:val="0080504E"/>
    <w:rsid w:val="008052CB"/>
    <w:rsid w:val="00805615"/>
    <w:rsid w:val="008059CD"/>
    <w:rsid w:val="008062EF"/>
    <w:rsid w:val="008068CF"/>
    <w:rsid w:val="0080712F"/>
    <w:rsid w:val="0080713B"/>
    <w:rsid w:val="0080790F"/>
    <w:rsid w:val="0081058D"/>
    <w:rsid w:val="0081071F"/>
    <w:rsid w:val="00810747"/>
    <w:rsid w:val="008108FA"/>
    <w:rsid w:val="00810DE5"/>
    <w:rsid w:val="00811305"/>
    <w:rsid w:val="008118A4"/>
    <w:rsid w:val="00811BC1"/>
    <w:rsid w:val="00812066"/>
    <w:rsid w:val="00812175"/>
    <w:rsid w:val="00812206"/>
    <w:rsid w:val="008129F4"/>
    <w:rsid w:val="00812BDE"/>
    <w:rsid w:val="008138FB"/>
    <w:rsid w:val="0081438C"/>
    <w:rsid w:val="00814AA7"/>
    <w:rsid w:val="00814AAE"/>
    <w:rsid w:val="00814E22"/>
    <w:rsid w:val="00816E2E"/>
    <w:rsid w:val="0081748E"/>
    <w:rsid w:val="00817BE4"/>
    <w:rsid w:val="00817DFA"/>
    <w:rsid w:val="00820074"/>
    <w:rsid w:val="008206F1"/>
    <w:rsid w:val="00820AF8"/>
    <w:rsid w:val="00820E8C"/>
    <w:rsid w:val="00820F0B"/>
    <w:rsid w:val="0082105C"/>
    <w:rsid w:val="0082126E"/>
    <w:rsid w:val="00821B85"/>
    <w:rsid w:val="008226D8"/>
    <w:rsid w:val="008226DB"/>
    <w:rsid w:val="008227AF"/>
    <w:rsid w:val="00822E1E"/>
    <w:rsid w:val="00822FFD"/>
    <w:rsid w:val="00823E87"/>
    <w:rsid w:val="00823F94"/>
    <w:rsid w:val="00823FE1"/>
    <w:rsid w:val="00824368"/>
    <w:rsid w:val="008245DD"/>
    <w:rsid w:val="00824DAE"/>
    <w:rsid w:val="00824E2E"/>
    <w:rsid w:val="008251E1"/>
    <w:rsid w:val="00825E3B"/>
    <w:rsid w:val="00826034"/>
    <w:rsid w:val="00826240"/>
    <w:rsid w:val="00826440"/>
    <w:rsid w:val="00826C56"/>
    <w:rsid w:val="00826E1A"/>
    <w:rsid w:val="00826EF5"/>
    <w:rsid w:val="00827026"/>
    <w:rsid w:val="008277B2"/>
    <w:rsid w:val="0082791E"/>
    <w:rsid w:val="00830258"/>
    <w:rsid w:val="0083069B"/>
    <w:rsid w:val="008307C5"/>
    <w:rsid w:val="008308FF"/>
    <w:rsid w:val="00830A10"/>
    <w:rsid w:val="00830F87"/>
    <w:rsid w:val="008319C2"/>
    <w:rsid w:val="008325BB"/>
    <w:rsid w:val="00832FAC"/>
    <w:rsid w:val="00832FDC"/>
    <w:rsid w:val="00833203"/>
    <w:rsid w:val="00833277"/>
    <w:rsid w:val="008337CE"/>
    <w:rsid w:val="00833BE3"/>
    <w:rsid w:val="008342A2"/>
    <w:rsid w:val="008342DE"/>
    <w:rsid w:val="00834974"/>
    <w:rsid w:val="00834C42"/>
    <w:rsid w:val="00834D90"/>
    <w:rsid w:val="00834E16"/>
    <w:rsid w:val="0083518E"/>
    <w:rsid w:val="00835842"/>
    <w:rsid w:val="00836573"/>
    <w:rsid w:val="00836FDF"/>
    <w:rsid w:val="0083737C"/>
    <w:rsid w:val="00837DE7"/>
    <w:rsid w:val="00840174"/>
    <w:rsid w:val="0084029D"/>
    <w:rsid w:val="0084091D"/>
    <w:rsid w:val="00840C51"/>
    <w:rsid w:val="008414E7"/>
    <w:rsid w:val="00842062"/>
    <w:rsid w:val="00842337"/>
    <w:rsid w:val="00842463"/>
    <w:rsid w:val="00842560"/>
    <w:rsid w:val="00842840"/>
    <w:rsid w:val="00843034"/>
    <w:rsid w:val="00844353"/>
    <w:rsid w:val="00844E1F"/>
    <w:rsid w:val="00845F88"/>
    <w:rsid w:val="00846740"/>
    <w:rsid w:val="00846ADE"/>
    <w:rsid w:val="00846B3B"/>
    <w:rsid w:val="00846F95"/>
    <w:rsid w:val="00847826"/>
    <w:rsid w:val="008479EA"/>
    <w:rsid w:val="00850C31"/>
    <w:rsid w:val="00851213"/>
    <w:rsid w:val="00851473"/>
    <w:rsid w:val="00851734"/>
    <w:rsid w:val="0085185B"/>
    <w:rsid w:val="008519ED"/>
    <w:rsid w:val="008519FC"/>
    <w:rsid w:val="00851A42"/>
    <w:rsid w:val="00851BB5"/>
    <w:rsid w:val="00852243"/>
    <w:rsid w:val="008523F5"/>
    <w:rsid w:val="00852D3E"/>
    <w:rsid w:val="00852EA5"/>
    <w:rsid w:val="0085347B"/>
    <w:rsid w:val="008542F8"/>
    <w:rsid w:val="008546C1"/>
    <w:rsid w:val="008547BB"/>
    <w:rsid w:val="0085481A"/>
    <w:rsid w:val="0085517B"/>
    <w:rsid w:val="008559FF"/>
    <w:rsid w:val="00855D24"/>
    <w:rsid w:val="00855EBC"/>
    <w:rsid w:val="0085680D"/>
    <w:rsid w:val="00856975"/>
    <w:rsid w:val="00856AE6"/>
    <w:rsid w:val="00856C92"/>
    <w:rsid w:val="00856D37"/>
    <w:rsid w:val="0085701F"/>
    <w:rsid w:val="00857151"/>
    <w:rsid w:val="00857688"/>
    <w:rsid w:val="00857A6C"/>
    <w:rsid w:val="008602D5"/>
    <w:rsid w:val="008603EE"/>
    <w:rsid w:val="00860401"/>
    <w:rsid w:val="008606BC"/>
    <w:rsid w:val="00860845"/>
    <w:rsid w:val="00861661"/>
    <w:rsid w:val="008619C0"/>
    <w:rsid w:val="008634B2"/>
    <w:rsid w:val="0086388A"/>
    <w:rsid w:val="00863CFE"/>
    <w:rsid w:val="00863E30"/>
    <w:rsid w:val="008646CF"/>
    <w:rsid w:val="00864DD7"/>
    <w:rsid w:val="00864E75"/>
    <w:rsid w:val="0086539F"/>
    <w:rsid w:val="00865558"/>
    <w:rsid w:val="008656BF"/>
    <w:rsid w:val="00865994"/>
    <w:rsid w:val="008660B2"/>
    <w:rsid w:val="008667EF"/>
    <w:rsid w:val="00870402"/>
    <w:rsid w:val="008707DC"/>
    <w:rsid w:val="008709F7"/>
    <w:rsid w:val="00870C62"/>
    <w:rsid w:val="00870D6F"/>
    <w:rsid w:val="00871472"/>
    <w:rsid w:val="008714AB"/>
    <w:rsid w:val="00871765"/>
    <w:rsid w:val="0087178A"/>
    <w:rsid w:val="00871DFC"/>
    <w:rsid w:val="00871F6C"/>
    <w:rsid w:val="0087220E"/>
    <w:rsid w:val="0087238D"/>
    <w:rsid w:val="008729FD"/>
    <w:rsid w:val="00872D19"/>
    <w:rsid w:val="00872D27"/>
    <w:rsid w:val="00872E52"/>
    <w:rsid w:val="00873347"/>
    <w:rsid w:val="0087352A"/>
    <w:rsid w:val="00873701"/>
    <w:rsid w:val="00873848"/>
    <w:rsid w:val="00873D36"/>
    <w:rsid w:val="00873DFB"/>
    <w:rsid w:val="0087413B"/>
    <w:rsid w:val="00874646"/>
    <w:rsid w:val="00874745"/>
    <w:rsid w:val="0087482C"/>
    <w:rsid w:val="00874A44"/>
    <w:rsid w:val="00874ABF"/>
    <w:rsid w:val="00874E9D"/>
    <w:rsid w:val="008755C4"/>
    <w:rsid w:val="00875770"/>
    <w:rsid w:val="008758CF"/>
    <w:rsid w:val="00875CF8"/>
    <w:rsid w:val="00876510"/>
    <w:rsid w:val="00877C96"/>
    <w:rsid w:val="00880576"/>
    <w:rsid w:val="00880B7A"/>
    <w:rsid w:val="0088102A"/>
    <w:rsid w:val="00881BB4"/>
    <w:rsid w:val="00882047"/>
    <w:rsid w:val="00882411"/>
    <w:rsid w:val="0088245F"/>
    <w:rsid w:val="008824DE"/>
    <w:rsid w:val="00882878"/>
    <w:rsid w:val="00883268"/>
    <w:rsid w:val="0088364F"/>
    <w:rsid w:val="00883A45"/>
    <w:rsid w:val="008840CF"/>
    <w:rsid w:val="008843CE"/>
    <w:rsid w:val="008845EC"/>
    <w:rsid w:val="0088464C"/>
    <w:rsid w:val="00884746"/>
    <w:rsid w:val="00884FDA"/>
    <w:rsid w:val="00885612"/>
    <w:rsid w:val="008859FC"/>
    <w:rsid w:val="008859FE"/>
    <w:rsid w:val="00886ABC"/>
    <w:rsid w:val="00886C97"/>
    <w:rsid w:val="00886DB5"/>
    <w:rsid w:val="00886F32"/>
    <w:rsid w:val="00887174"/>
    <w:rsid w:val="00887912"/>
    <w:rsid w:val="00887D8B"/>
    <w:rsid w:val="00890409"/>
    <w:rsid w:val="00890974"/>
    <w:rsid w:val="00890A62"/>
    <w:rsid w:val="00890B10"/>
    <w:rsid w:val="00890C25"/>
    <w:rsid w:val="00891146"/>
    <w:rsid w:val="008915BA"/>
    <w:rsid w:val="00891D72"/>
    <w:rsid w:val="0089231D"/>
    <w:rsid w:val="00892480"/>
    <w:rsid w:val="00892578"/>
    <w:rsid w:val="008925A9"/>
    <w:rsid w:val="00892612"/>
    <w:rsid w:val="0089298C"/>
    <w:rsid w:val="00892A01"/>
    <w:rsid w:val="00892A1C"/>
    <w:rsid w:val="00892A6E"/>
    <w:rsid w:val="00892E31"/>
    <w:rsid w:val="00892E86"/>
    <w:rsid w:val="00892F37"/>
    <w:rsid w:val="00892F79"/>
    <w:rsid w:val="0089343D"/>
    <w:rsid w:val="00893485"/>
    <w:rsid w:val="00894284"/>
    <w:rsid w:val="008949D1"/>
    <w:rsid w:val="00894B59"/>
    <w:rsid w:val="00894D56"/>
    <w:rsid w:val="00894FC9"/>
    <w:rsid w:val="00895532"/>
    <w:rsid w:val="00895993"/>
    <w:rsid w:val="00895FA3"/>
    <w:rsid w:val="008962BA"/>
    <w:rsid w:val="00896B05"/>
    <w:rsid w:val="00896C41"/>
    <w:rsid w:val="0089717A"/>
    <w:rsid w:val="00897185"/>
    <w:rsid w:val="00897841"/>
    <w:rsid w:val="008978B5"/>
    <w:rsid w:val="008A026F"/>
    <w:rsid w:val="008A093C"/>
    <w:rsid w:val="008A0C99"/>
    <w:rsid w:val="008A179C"/>
    <w:rsid w:val="008A1808"/>
    <w:rsid w:val="008A1A76"/>
    <w:rsid w:val="008A1B5B"/>
    <w:rsid w:val="008A2211"/>
    <w:rsid w:val="008A2229"/>
    <w:rsid w:val="008A2AD8"/>
    <w:rsid w:val="008A2CC7"/>
    <w:rsid w:val="008A3115"/>
    <w:rsid w:val="008A3154"/>
    <w:rsid w:val="008A33D8"/>
    <w:rsid w:val="008A370A"/>
    <w:rsid w:val="008A38BB"/>
    <w:rsid w:val="008A3B2E"/>
    <w:rsid w:val="008A425D"/>
    <w:rsid w:val="008A45BF"/>
    <w:rsid w:val="008A4672"/>
    <w:rsid w:val="008A47C0"/>
    <w:rsid w:val="008A52AB"/>
    <w:rsid w:val="008A53A2"/>
    <w:rsid w:val="008A53B2"/>
    <w:rsid w:val="008A545E"/>
    <w:rsid w:val="008A5493"/>
    <w:rsid w:val="008A566A"/>
    <w:rsid w:val="008A61B8"/>
    <w:rsid w:val="008A61D5"/>
    <w:rsid w:val="008A648A"/>
    <w:rsid w:val="008A67F5"/>
    <w:rsid w:val="008A69CC"/>
    <w:rsid w:val="008A6C76"/>
    <w:rsid w:val="008A6D45"/>
    <w:rsid w:val="008A712A"/>
    <w:rsid w:val="008A7825"/>
    <w:rsid w:val="008A7DDA"/>
    <w:rsid w:val="008B0248"/>
    <w:rsid w:val="008B02A7"/>
    <w:rsid w:val="008B0D7A"/>
    <w:rsid w:val="008B1145"/>
    <w:rsid w:val="008B13A8"/>
    <w:rsid w:val="008B17FE"/>
    <w:rsid w:val="008B186D"/>
    <w:rsid w:val="008B1DE8"/>
    <w:rsid w:val="008B232C"/>
    <w:rsid w:val="008B2430"/>
    <w:rsid w:val="008B29B6"/>
    <w:rsid w:val="008B2D90"/>
    <w:rsid w:val="008B461E"/>
    <w:rsid w:val="008B4914"/>
    <w:rsid w:val="008B4DC6"/>
    <w:rsid w:val="008B4F35"/>
    <w:rsid w:val="008B59C0"/>
    <w:rsid w:val="008B6093"/>
    <w:rsid w:val="008B643A"/>
    <w:rsid w:val="008B681B"/>
    <w:rsid w:val="008B71E0"/>
    <w:rsid w:val="008B7889"/>
    <w:rsid w:val="008B7B93"/>
    <w:rsid w:val="008B7E76"/>
    <w:rsid w:val="008C058A"/>
    <w:rsid w:val="008C059F"/>
    <w:rsid w:val="008C071B"/>
    <w:rsid w:val="008C08A1"/>
    <w:rsid w:val="008C0912"/>
    <w:rsid w:val="008C0953"/>
    <w:rsid w:val="008C0E52"/>
    <w:rsid w:val="008C1274"/>
    <w:rsid w:val="008C1AE4"/>
    <w:rsid w:val="008C1DFB"/>
    <w:rsid w:val="008C1EC7"/>
    <w:rsid w:val="008C208A"/>
    <w:rsid w:val="008C2210"/>
    <w:rsid w:val="008C2347"/>
    <w:rsid w:val="008C24F8"/>
    <w:rsid w:val="008C31ED"/>
    <w:rsid w:val="008C38BE"/>
    <w:rsid w:val="008C3D57"/>
    <w:rsid w:val="008C40A4"/>
    <w:rsid w:val="008C414B"/>
    <w:rsid w:val="008C4415"/>
    <w:rsid w:val="008C59A3"/>
    <w:rsid w:val="008C63B1"/>
    <w:rsid w:val="008C68D7"/>
    <w:rsid w:val="008C7973"/>
    <w:rsid w:val="008D007E"/>
    <w:rsid w:val="008D079E"/>
    <w:rsid w:val="008D0835"/>
    <w:rsid w:val="008D09A9"/>
    <w:rsid w:val="008D0C0C"/>
    <w:rsid w:val="008D103B"/>
    <w:rsid w:val="008D13C8"/>
    <w:rsid w:val="008D14B1"/>
    <w:rsid w:val="008D17F3"/>
    <w:rsid w:val="008D1A3E"/>
    <w:rsid w:val="008D1CC0"/>
    <w:rsid w:val="008D2B22"/>
    <w:rsid w:val="008D366B"/>
    <w:rsid w:val="008D3C68"/>
    <w:rsid w:val="008D497D"/>
    <w:rsid w:val="008D538A"/>
    <w:rsid w:val="008D553D"/>
    <w:rsid w:val="008D5E50"/>
    <w:rsid w:val="008D629D"/>
    <w:rsid w:val="008D642D"/>
    <w:rsid w:val="008D6AE6"/>
    <w:rsid w:val="008D6B11"/>
    <w:rsid w:val="008D6B7B"/>
    <w:rsid w:val="008D6D5E"/>
    <w:rsid w:val="008D7155"/>
    <w:rsid w:val="008D72D7"/>
    <w:rsid w:val="008D7427"/>
    <w:rsid w:val="008E06FC"/>
    <w:rsid w:val="008E0768"/>
    <w:rsid w:val="008E0826"/>
    <w:rsid w:val="008E085A"/>
    <w:rsid w:val="008E0E2B"/>
    <w:rsid w:val="008E1458"/>
    <w:rsid w:val="008E179D"/>
    <w:rsid w:val="008E19FE"/>
    <w:rsid w:val="008E1B5F"/>
    <w:rsid w:val="008E1DA8"/>
    <w:rsid w:val="008E1FC1"/>
    <w:rsid w:val="008E2147"/>
    <w:rsid w:val="008E2786"/>
    <w:rsid w:val="008E284A"/>
    <w:rsid w:val="008E2AB9"/>
    <w:rsid w:val="008E2FB6"/>
    <w:rsid w:val="008E34A0"/>
    <w:rsid w:val="008E3EA2"/>
    <w:rsid w:val="008E4E94"/>
    <w:rsid w:val="008E4EDE"/>
    <w:rsid w:val="008E504C"/>
    <w:rsid w:val="008E5194"/>
    <w:rsid w:val="008E56A8"/>
    <w:rsid w:val="008E5765"/>
    <w:rsid w:val="008E5A8A"/>
    <w:rsid w:val="008E5B7F"/>
    <w:rsid w:val="008E5C88"/>
    <w:rsid w:val="008E5E5A"/>
    <w:rsid w:val="008E5F1E"/>
    <w:rsid w:val="008E68A6"/>
    <w:rsid w:val="008E68D5"/>
    <w:rsid w:val="008E7FAC"/>
    <w:rsid w:val="008F0ECB"/>
    <w:rsid w:val="008F20CC"/>
    <w:rsid w:val="008F244F"/>
    <w:rsid w:val="008F258F"/>
    <w:rsid w:val="008F2D5E"/>
    <w:rsid w:val="008F3139"/>
    <w:rsid w:val="008F35D2"/>
    <w:rsid w:val="008F3B57"/>
    <w:rsid w:val="008F3D2B"/>
    <w:rsid w:val="008F40B0"/>
    <w:rsid w:val="008F453D"/>
    <w:rsid w:val="008F4A2B"/>
    <w:rsid w:val="008F4B15"/>
    <w:rsid w:val="008F4BFA"/>
    <w:rsid w:val="008F4C7A"/>
    <w:rsid w:val="008F4CF9"/>
    <w:rsid w:val="008F5473"/>
    <w:rsid w:val="008F57C0"/>
    <w:rsid w:val="008F590D"/>
    <w:rsid w:val="008F5A79"/>
    <w:rsid w:val="008F5C77"/>
    <w:rsid w:val="008F5DD0"/>
    <w:rsid w:val="008F5ED1"/>
    <w:rsid w:val="008F63DC"/>
    <w:rsid w:val="008F65E0"/>
    <w:rsid w:val="008F6656"/>
    <w:rsid w:val="008F6A5E"/>
    <w:rsid w:val="008F6CD8"/>
    <w:rsid w:val="008F6E04"/>
    <w:rsid w:val="008F6F0A"/>
    <w:rsid w:val="008F70D5"/>
    <w:rsid w:val="008F72BA"/>
    <w:rsid w:val="008F7367"/>
    <w:rsid w:val="008F7C1F"/>
    <w:rsid w:val="00900764"/>
    <w:rsid w:val="009016C6"/>
    <w:rsid w:val="00901F71"/>
    <w:rsid w:val="00901F94"/>
    <w:rsid w:val="009025CB"/>
    <w:rsid w:val="009026B3"/>
    <w:rsid w:val="0090295E"/>
    <w:rsid w:val="00902A3D"/>
    <w:rsid w:val="00902F84"/>
    <w:rsid w:val="00902FB9"/>
    <w:rsid w:val="00903AA5"/>
    <w:rsid w:val="00904656"/>
    <w:rsid w:val="00904F2D"/>
    <w:rsid w:val="00905059"/>
    <w:rsid w:val="009058BF"/>
    <w:rsid w:val="00906005"/>
    <w:rsid w:val="00906528"/>
    <w:rsid w:val="00906588"/>
    <w:rsid w:val="0090658F"/>
    <w:rsid w:val="009067B3"/>
    <w:rsid w:val="00906FD2"/>
    <w:rsid w:val="00906FE0"/>
    <w:rsid w:val="0090723E"/>
    <w:rsid w:val="009072F1"/>
    <w:rsid w:val="00907590"/>
    <w:rsid w:val="0090764F"/>
    <w:rsid w:val="009076E1"/>
    <w:rsid w:val="00907802"/>
    <w:rsid w:val="00907CF7"/>
    <w:rsid w:val="00910405"/>
    <w:rsid w:val="009105F5"/>
    <w:rsid w:val="0091071C"/>
    <w:rsid w:val="00910946"/>
    <w:rsid w:val="00911334"/>
    <w:rsid w:val="0091144B"/>
    <w:rsid w:val="0091165E"/>
    <w:rsid w:val="0091198C"/>
    <w:rsid w:val="00911C41"/>
    <w:rsid w:val="00911F70"/>
    <w:rsid w:val="0091210A"/>
    <w:rsid w:val="00912377"/>
    <w:rsid w:val="0091284D"/>
    <w:rsid w:val="00912A5A"/>
    <w:rsid w:val="00912C19"/>
    <w:rsid w:val="00912E27"/>
    <w:rsid w:val="009131B3"/>
    <w:rsid w:val="00913344"/>
    <w:rsid w:val="0091361B"/>
    <w:rsid w:val="00913BAB"/>
    <w:rsid w:val="009143E5"/>
    <w:rsid w:val="0091497F"/>
    <w:rsid w:val="0091650C"/>
    <w:rsid w:val="00916594"/>
    <w:rsid w:val="009167BB"/>
    <w:rsid w:val="00916E74"/>
    <w:rsid w:val="00917420"/>
    <w:rsid w:val="009175BF"/>
    <w:rsid w:val="00917A46"/>
    <w:rsid w:val="00920098"/>
    <w:rsid w:val="00920183"/>
    <w:rsid w:val="009205FF"/>
    <w:rsid w:val="00920953"/>
    <w:rsid w:val="00921103"/>
    <w:rsid w:val="0092156B"/>
    <w:rsid w:val="0092188C"/>
    <w:rsid w:val="00921C8C"/>
    <w:rsid w:val="009222D1"/>
    <w:rsid w:val="009223FA"/>
    <w:rsid w:val="009229E6"/>
    <w:rsid w:val="00922D8A"/>
    <w:rsid w:val="00923331"/>
    <w:rsid w:val="009233B6"/>
    <w:rsid w:val="009239E7"/>
    <w:rsid w:val="00923E12"/>
    <w:rsid w:val="009240A7"/>
    <w:rsid w:val="009245C1"/>
    <w:rsid w:val="009247BF"/>
    <w:rsid w:val="00924BB8"/>
    <w:rsid w:val="00925804"/>
    <w:rsid w:val="00926086"/>
    <w:rsid w:val="0092632E"/>
    <w:rsid w:val="00926509"/>
    <w:rsid w:val="0092719C"/>
    <w:rsid w:val="0092782F"/>
    <w:rsid w:val="0092790F"/>
    <w:rsid w:val="00927F31"/>
    <w:rsid w:val="00930040"/>
    <w:rsid w:val="00930159"/>
    <w:rsid w:val="009302E9"/>
    <w:rsid w:val="00930827"/>
    <w:rsid w:val="00930959"/>
    <w:rsid w:val="00931698"/>
    <w:rsid w:val="009318A3"/>
    <w:rsid w:val="00931A90"/>
    <w:rsid w:val="00931C8E"/>
    <w:rsid w:val="009324A6"/>
    <w:rsid w:val="00932505"/>
    <w:rsid w:val="00932FBD"/>
    <w:rsid w:val="0093305C"/>
    <w:rsid w:val="00933FB9"/>
    <w:rsid w:val="0093463F"/>
    <w:rsid w:val="00934AB8"/>
    <w:rsid w:val="00934C61"/>
    <w:rsid w:val="00935369"/>
    <w:rsid w:val="00935556"/>
    <w:rsid w:val="0093591B"/>
    <w:rsid w:val="00936511"/>
    <w:rsid w:val="009365DB"/>
    <w:rsid w:val="00936762"/>
    <w:rsid w:val="009368B0"/>
    <w:rsid w:val="00936FBC"/>
    <w:rsid w:val="009375E3"/>
    <w:rsid w:val="00937A62"/>
    <w:rsid w:val="009404B7"/>
    <w:rsid w:val="009407C7"/>
    <w:rsid w:val="00940A7E"/>
    <w:rsid w:val="00940BAD"/>
    <w:rsid w:val="00940F03"/>
    <w:rsid w:val="00941054"/>
    <w:rsid w:val="009412CC"/>
    <w:rsid w:val="0094142B"/>
    <w:rsid w:val="00941ED1"/>
    <w:rsid w:val="0094232A"/>
    <w:rsid w:val="00942639"/>
    <w:rsid w:val="00942A3F"/>
    <w:rsid w:val="00942EDC"/>
    <w:rsid w:val="0094325D"/>
    <w:rsid w:val="00943E40"/>
    <w:rsid w:val="00943F14"/>
    <w:rsid w:val="009448A9"/>
    <w:rsid w:val="00945881"/>
    <w:rsid w:val="0094697E"/>
    <w:rsid w:val="00946992"/>
    <w:rsid w:val="00946A40"/>
    <w:rsid w:val="0094719A"/>
    <w:rsid w:val="009472A9"/>
    <w:rsid w:val="009472AC"/>
    <w:rsid w:val="00947825"/>
    <w:rsid w:val="00947861"/>
    <w:rsid w:val="0095095C"/>
    <w:rsid w:val="00950D24"/>
    <w:rsid w:val="00951637"/>
    <w:rsid w:val="0095185D"/>
    <w:rsid w:val="00952252"/>
    <w:rsid w:val="00952400"/>
    <w:rsid w:val="00952EBA"/>
    <w:rsid w:val="00952EC5"/>
    <w:rsid w:val="00952EDF"/>
    <w:rsid w:val="009531F8"/>
    <w:rsid w:val="00953701"/>
    <w:rsid w:val="00953916"/>
    <w:rsid w:val="00953A0D"/>
    <w:rsid w:val="00953B44"/>
    <w:rsid w:val="00953B4E"/>
    <w:rsid w:val="00953FC1"/>
    <w:rsid w:val="0095439C"/>
    <w:rsid w:val="009546F7"/>
    <w:rsid w:val="00955BFA"/>
    <w:rsid w:val="0095646D"/>
    <w:rsid w:val="00956484"/>
    <w:rsid w:val="00956C42"/>
    <w:rsid w:val="0095761E"/>
    <w:rsid w:val="0096074F"/>
    <w:rsid w:val="00960918"/>
    <w:rsid w:val="00960AAC"/>
    <w:rsid w:val="00960CD0"/>
    <w:rsid w:val="00960D02"/>
    <w:rsid w:val="0096114D"/>
    <w:rsid w:val="00961895"/>
    <w:rsid w:val="00961C47"/>
    <w:rsid w:val="0096271D"/>
    <w:rsid w:val="0096283B"/>
    <w:rsid w:val="00962F95"/>
    <w:rsid w:val="009630F3"/>
    <w:rsid w:val="009639B6"/>
    <w:rsid w:val="00964580"/>
    <w:rsid w:val="00964820"/>
    <w:rsid w:val="00964B19"/>
    <w:rsid w:val="00964D1A"/>
    <w:rsid w:val="00964D73"/>
    <w:rsid w:val="00964FFA"/>
    <w:rsid w:val="009654AC"/>
    <w:rsid w:val="00965884"/>
    <w:rsid w:val="009658D0"/>
    <w:rsid w:val="00965E69"/>
    <w:rsid w:val="00966233"/>
    <w:rsid w:val="00966359"/>
    <w:rsid w:val="009665C0"/>
    <w:rsid w:val="009668CD"/>
    <w:rsid w:val="00966B2D"/>
    <w:rsid w:val="00966D53"/>
    <w:rsid w:val="009670B0"/>
    <w:rsid w:val="009672BA"/>
    <w:rsid w:val="0096791A"/>
    <w:rsid w:val="0096799E"/>
    <w:rsid w:val="00967E3D"/>
    <w:rsid w:val="00967F95"/>
    <w:rsid w:val="00967FCC"/>
    <w:rsid w:val="00970153"/>
    <w:rsid w:val="00970B9E"/>
    <w:rsid w:val="00971DB9"/>
    <w:rsid w:val="00971EFA"/>
    <w:rsid w:val="00971F40"/>
    <w:rsid w:val="00972E8B"/>
    <w:rsid w:val="0097309B"/>
    <w:rsid w:val="0097328F"/>
    <w:rsid w:val="009733C2"/>
    <w:rsid w:val="00973FB6"/>
    <w:rsid w:val="00974166"/>
    <w:rsid w:val="00974A0F"/>
    <w:rsid w:val="00974EE2"/>
    <w:rsid w:val="0097557F"/>
    <w:rsid w:val="009755E6"/>
    <w:rsid w:val="00976034"/>
    <w:rsid w:val="0097607D"/>
    <w:rsid w:val="00976827"/>
    <w:rsid w:val="00976A12"/>
    <w:rsid w:val="00976DB4"/>
    <w:rsid w:val="009777C3"/>
    <w:rsid w:val="00977FD6"/>
    <w:rsid w:val="009806C8"/>
    <w:rsid w:val="0098098D"/>
    <w:rsid w:val="009816DC"/>
    <w:rsid w:val="00981E1A"/>
    <w:rsid w:val="00981F83"/>
    <w:rsid w:val="009820B0"/>
    <w:rsid w:val="009826A2"/>
    <w:rsid w:val="00982A04"/>
    <w:rsid w:val="00982E12"/>
    <w:rsid w:val="00983C43"/>
    <w:rsid w:val="00983CED"/>
    <w:rsid w:val="00983DA2"/>
    <w:rsid w:val="0098418F"/>
    <w:rsid w:val="009842B0"/>
    <w:rsid w:val="009847F1"/>
    <w:rsid w:val="009850A2"/>
    <w:rsid w:val="009851E1"/>
    <w:rsid w:val="009858DA"/>
    <w:rsid w:val="0098593C"/>
    <w:rsid w:val="00985DB7"/>
    <w:rsid w:val="00985E2C"/>
    <w:rsid w:val="009869FD"/>
    <w:rsid w:val="00986AA4"/>
    <w:rsid w:val="00986F57"/>
    <w:rsid w:val="00987161"/>
    <w:rsid w:val="009875E3"/>
    <w:rsid w:val="00987B08"/>
    <w:rsid w:val="009901EF"/>
    <w:rsid w:val="00990961"/>
    <w:rsid w:val="00990A6A"/>
    <w:rsid w:val="0099159B"/>
    <w:rsid w:val="00991BC3"/>
    <w:rsid w:val="009920DE"/>
    <w:rsid w:val="00992762"/>
    <w:rsid w:val="00992C68"/>
    <w:rsid w:val="009934F8"/>
    <w:rsid w:val="00993DE3"/>
    <w:rsid w:val="00994136"/>
    <w:rsid w:val="0099430F"/>
    <w:rsid w:val="00994536"/>
    <w:rsid w:val="00994C53"/>
    <w:rsid w:val="009955E1"/>
    <w:rsid w:val="009955E8"/>
    <w:rsid w:val="00995693"/>
    <w:rsid w:val="0099619F"/>
    <w:rsid w:val="0099667B"/>
    <w:rsid w:val="009969A0"/>
    <w:rsid w:val="009969B1"/>
    <w:rsid w:val="00996B3C"/>
    <w:rsid w:val="0099724E"/>
    <w:rsid w:val="0099791B"/>
    <w:rsid w:val="009A0128"/>
    <w:rsid w:val="009A01EE"/>
    <w:rsid w:val="009A07FE"/>
    <w:rsid w:val="009A0933"/>
    <w:rsid w:val="009A0968"/>
    <w:rsid w:val="009A15DA"/>
    <w:rsid w:val="009A270D"/>
    <w:rsid w:val="009A2D94"/>
    <w:rsid w:val="009A34A4"/>
    <w:rsid w:val="009A3534"/>
    <w:rsid w:val="009A3A80"/>
    <w:rsid w:val="009A3A8A"/>
    <w:rsid w:val="009A3B50"/>
    <w:rsid w:val="009A45B5"/>
    <w:rsid w:val="009A476D"/>
    <w:rsid w:val="009A53F9"/>
    <w:rsid w:val="009A581D"/>
    <w:rsid w:val="009A5DDA"/>
    <w:rsid w:val="009A5FE8"/>
    <w:rsid w:val="009A6230"/>
    <w:rsid w:val="009A631F"/>
    <w:rsid w:val="009A6BFD"/>
    <w:rsid w:val="009A6D7B"/>
    <w:rsid w:val="009A7A3D"/>
    <w:rsid w:val="009A7BE9"/>
    <w:rsid w:val="009A7F80"/>
    <w:rsid w:val="009B006A"/>
    <w:rsid w:val="009B039E"/>
    <w:rsid w:val="009B0493"/>
    <w:rsid w:val="009B0A69"/>
    <w:rsid w:val="009B0DDE"/>
    <w:rsid w:val="009B1062"/>
    <w:rsid w:val="009B137F"/>
    <w:rsid w:val="009B1381"/>
    <w:rsid w:val="009B19F0"/>
    <w:rsid w:val="009B1E28"/>
    <w:rsid w:val="009B2125"/>
    <w:rsid w:val="009B2E8B"/>
    <w:rsid w:val="009B39C5"/>
    <w:rsid w:val="009B3FC4"/>
    <w:rsid w:val="009B42B6"/>
    <w:rsid w:val="009B4B5B"/>
    <w:rsid w:val="009B4BBC"/>
    <w:rsid w:val="009B4D9F"/>
    <w:rsid w:val="009B4EC1"/>
    <w:rsid w:val="009B5637"/>
    <w:rsid w:val="009B6183"/>
    <w:rsid w:val="009B618F"/>
    <w:rsid w:val="009B6252"/>
    <w:rsid w:val="009B62BB"/>
    <w:rsid w:val="009B6500"/>
    <w:rsid w:val="009B6610"/>
    <w:rsid w:val="009B6A06"/>
    <w:rsid w:val="009B78C2"/>
    <w:rsid w:val="009C0420"/>
    <w:rsid w:val="009C0E8E"/>
    <w:rsid w:val="009C15CE"/>
    <w:rsid w:val="009C1652"/>
    <w:rsid w:val="009C1E1F"/>
    <w:rsid w:val="009C2164"/>
    <w:rsid w:val="009C2334"/>
    <w:rsid w:val="009C2676"/>
    <w:rsid w:val="009C2861"/>
    <w:rsid w:val="009C28D9"/>
    <w:rsid w:val="009C2946"/>
    <w:rsid w:val="009C2C77"/>
    <w:rsid w:val="009C30A9"/>
    <w:rsid w:val="009C3227"/>
    <w:rsid w:val="009C358B"/>
    <w:rsid w:val="009C37A0"/>
    <w:rsid w:val="009C3B2D"/>
    <w:rsid w:val="009C3C50"/>
    <w:rsid w:val="009C3F6C"/>
    <w:rsid w:val="009C46EE"/>
    <w:rsid w:val="009C4924"/>
    <w:rsid w:val="009C4C39"/>
    <w:rsid w:val="009C4CA8"/>
    <w:rsid w:val="009C57D9"/>
    <w:rsid w:val="009C5EE4"/>
    <w:rsid w:val="009C665C"/>
    <w:rsid w:val="009C678D"/>
    <w:rsid w:val="009C6B03"/>
    <w:rsid w:val="009C6B82"/>
    <w:rsid w:val="009C6BAC"/>
    <w:rsid w:val="009C6D0E"/>
    <w:rsid w:val="009C6EC4"/>
    <w:rsid w:val="009C6F88"/>
    <w:rsid w:val="009C70BF"/>
    <w:rsid w:val="009C730E"/>
    <w:rsid w:val="009D043B"/>
    <w:rsid w:val="009D04F6"/>
    <w:rsid w:val="009D0632"/>
    <w:rsid w:val="009D0EDA"/>
    <w:rsid w:val="009D130F"/>
    <w:rsid w:val="009D14F1"/>
    <w:rsid w:val="009D1F1B"/>
    <w:rsid w:val="009D2353"/>
    <w:rsid w:val="009D2365"/>
    <w:rsid w:val="009D23A6"/>
    <w:rsid w:val="009D24A4"/>
    <w:rsid w:val="009D24D3"/>
    <w:rsid w:val="009D262F"/>
    <w:rsid w:val="009D2630"/>
    <w:rsid w:val="009D293C"/>
    <w:rsid w:val="009D2C4A"/>
    <w:rsid w:val="009D2E71"/>
    <w:rsid w:val="009D338F"/>
    <w:rsid w:val="009D4131"/>
    <w:rsid w:val="009D478D"/>
    <w:rsid w:val="009D4A7E"/>
    <w:rsid w:val="009D4AB5"/>
    <w:rsid w:val="009D58E9"/>
    <w:rsid w:val="009D5B2C"/>
    <w:rsid w:val="009D6204"/>
    <w:rsid w:val="009D62D6"/>
    <w:rsid w:val="009D66E5"/>
    <w:rsid w:val="009D6CD2"/>
    <w:rsid w:val="009D7025"/>
    <w:rsid w:val="009D7304"/>
    <w:rsid w:val="009D744D"/>
    <w:rsid w:val="009E034E"/>
    <w:rsid w:val="009E09A1"/>
    <w:rsid w:val="009E0BBC"/>
    <w:rsid w:val="009E0C23"/>
    <w:rsid w:val="009E10F9"/>
    <w:rsid w:val="009E1450"/>
    <w:rsid w:val="009E1E91"/>
    <w:rsid w:val="009E250B"/>
    <w:rsid w:val="009E25E8"/>
    <w:rsid w:val="009E2DBF"/>
    <w:rsid w:val="009E2EAC"/>
    <w:rsid w:val="009E3A5E"/>
    <w:rsid w:val="009E3D3F"/>
    <w:rsid w:val="009E3E1B"/>
    <w:rsid w:val="009E3EE5"/>
    <w:rsid w:val="009E4CD3"/>
    <w:rsid w:val="009E4D08"/>
    <w:rsid w:val="009E4EDF"/>
    <w:rsid w:val="009E564E"/>
    <w:rsid w:val="009E5766"/>
    <w:rsid w:val="009E6203"/>
    <w:rsid w:val="009E6941"/>
    <w:rsid w:val="009E6999"/>
    <w:rsid w:val="009E6E8D"/>
    <w:rsid w:val="009E747F"/>
    <w:rsid w:val="009E74E2"/>
    <w:rsid w:val="009E7B97"/>
    <w:rsid w:val="009F0182"/>
    <w:rsid w:val="009F0261"/>
    <w:rsid w:val="009F05DD"/>
    <w:rsid w:val="009F073D"/>
    <w:rsid w:val="009F138E"/>
    <w:rsid w:val="009F2054"/>
    <w:rsid w:val="009F255A"/>
    <w:rsid w:val="009F280B"/>
    <w:rsid w:val="009F2FF9"/>
    <w:rsid w:val="009F39AC"/>
    <w:rsid w:val="009F3D2F"/>
    <w:rsid w:val="009F42C1"/>
    <w:rsid w:val="009F493A"/>
    <w:rsid w:val="009F4D88"/>
    <w:rsid w:val="009F54E3"/>
    <w:rsid w:val="009F57D0"/>
    <w:rsid w:val="009F5A3D"/>
    <w:rsid w:val="009F5BA3"/>
    <w:rsid w:val="009F5E59"/>
    <w:rsid w:val="009F66C2"/>
    <w:rsid w:val="009F6987"/>
    <w:rsid w:val="009F6CBF"/>
    <w:rsid w:val="009F702C"/>
    <w:rsid w:val="009F739F"/>
    <w:rsid w:val="00A007D1"/>
    <w:rsid w:val="00A00A0A"/>
    <w:rsid w:val="00A00C08"/>
    <w:rsid w:val="00A00C78"/>
    <w:rsid w:val="00A00C99"/>
    <w:rsid w:val="00A00FFA"/>
    <w:rsid w:val="00A0126D"/>
    <w:rsid w:val="00A01497"/>
    <w:rsid w:val="00A01829"/>
    <w:rsid w:val="00A01D72"/>
    <w:rsid w:val="00A022D1"/>
    <w:rsid w:val="00A025B8"/>
    <w:rsid w:val="00A02F64"/>
    <w:rsid w:val="00A03579"/>
    <w:rsid w:val="00A03CDB"/>
    <w:rsid w:val="00A03FF8"/>
    <w:rsid w:val="00A04183"/>
    <w:rsid w:val="00A043D8"/>
    <w:rsid w:val="00A04447"/>
    <w:rsid w:val="00A04DEF"/>
    <w:rsid w:val="00A04E66"/>
    <w:rsid w:val="00A06148"/>
    <w:rsid w:val="00A068E2"/>
    <w:rsid w:val="00A06917"/>
    <w:rsid w:val="00A069AA"/>
    <w:rsid w:val="00A06CBE"/>
    <w:rsid w:val="00A06CF6"/>
    <w:rsid w:val="00A0741D"/>
    <w:rsid w:val="00A07777"/>
    <w:rsid w:val="00A07A86"/>
    <w:rsid w:val="00A105B7"/>
    <w:rsid w:val="00A10AEF"/>
    <w:rsid w:val="00A10E26"/>
    <w:rsid w:val="00A10F67"/>
    <w:rsid w:val="00A115F1"/>
    <w:rsid w:val="00A11980"/>
    <w:rsid w:val="00A125BA"/>
    <w:rsid w:val="00A12CA1"/>
    <w:rsid w:val="00A1322B"/>
    <w:rsid w:val="00A13509"/>
    <w:rsid w:val="00A13862"/>
    <w:rsid w:val="00A140B7"/>
    <w:rsid w:val="00A142E7"/>
    <w:rsid w:val="00A14703"/>
    <w:rsid w:val="00A15157"/>
    <w:rsid w:val="00A1575B"/>
    <w:rsid w:val="00A15B89"/>
    <w:rsid w:val="00A15E39"/>
    <w:rsid w:val="00A16AE1"/>
    <w:rsid w:val="00A16BD3"/>
    <w:rsid w:val="00A171FD"/>
    <w:rsid w:val="00A17DC2"/>
    <w:rsid w:val="00A20566"/>
    <w:rsid w:val="00A205AC"/>
    <w:rsid w:val="00A21060"/>
    <w:rsid w:val="00A21A81"/>
    <w:rsid w:val="00A222CA"/>
    <w:rsid w:val="00A22470"/>
    <w:rsid w:val="00A22AAB"/>
    <w:rsid w:val="00A22E90"/>
    <w:rsid w:val="00A2341E"/>
    <w:rsid w:val="00A2347B"/>
    <w:rsid w:val="00A23788"/>
    <w:rsid w:val="00A23849"/>
    <w:rsid w:val="00A23A0A"/>
    <w:rsid w:val="00A23A54"/>
    <w:rsid w:val="00A241B1"/>
    <w:rsid w:val="00A24529"/>
    <w:rsid w:val="00A246E1"/>
    <w:rsid w:val="00A24AA5"/>
    <w:rsid w:val="00A24FD1"/>
    <w:rsid w:val="00A2550E"/>
    <w:rsid w:val="00A25AED"/>
    <w:rsid w:val="00A26611"/>
    <w:rsid w:val="00A26817"/>
    <w:rsid w:val="00A26978"/>
    <w:rsid w:val="00A26D33"/>
    <w:rsid w:val="00A26E74"/>
    <w:rsid w:val="00A274F9"/>
    <w:rsid w:val="00A2770D"/>
    <w:rsid w:val="00A27EED"/>
    <w:rsid w:val="00A302BD"/>
    <w:rsid w:val="00A3075F"/>
    <w:rsid w:val="00A30A29"/>
    <w:rsid w:val="00A30FB5"/>
    <w:rsid w:val="00A311AA"/>
    <w:rsid w:val="00A311AC"/>
    <w:rsid w:val="00A31243"/>
    <w:rsid w:val="00A31517"/>
    <w:rsid w:val="00A3184E"/>
    <w:rsid w:val="00A31998"/>
    <w:rsid w:val="00A3238A"/>
    <w:rsid w:val="00A3241C"/>
    <w:rsid w:val="00A32839"/>
    <w:rsid w:val="00A338FF"/>
    <w:rsid w:val="00A343BE"/>
    <w:rsid w:val="00A3472C"/>
    <w:rsid w:val="00A34739"/>
    <w:rsid w:val="00A3493A"/>
    <w:rsid w:val="00A34F0B"/>
    <w:rsid w:val="00A350F1"/>
    <w:rsid w:val="00A35B59"/>
    <w:rsid w:val="00A36082"/>
    <w:rsid w:val="00A3620E"/>
    <w:rsid w:val="00A365F8"/>
    <w:rsid w:val="00A366DF"/>
    <w:rsid w:val="00A3671B"/>
    <w:rsid w:val="00A36813"/>
    <w:rsid w:val="00A369F0"/>
    <w:rsid w:val="00A36A11"/>
    <w:rsid w:val="00A36B68"/>
    <w:rsid w:val="00A37374"/>
    <w:rsid w:val="00A377AD"/>
    <w:rsid w:val="00A3783A"/>
    <w:rsid w:val="00A37981"/>
    <w:rsid w:val="00A37A62"/>
    <w:rsid w:val="00A405A7"/>
    <w:rsid w:val="00A4063A"/>
    <w:rsid w:val="00A412E4"/>
    <w:rsid w:val="00A418F8"/>
    <w:rsid w:val="00A419A2"/>
    <w:rsid w:val="00A41CA9"/>
    <w:rsid w:val="00A41D74"/>
    <w:rsid w:val="00A42A76"/>
    <w:rsid w:val="00A43147"/>
    <w:rsid w:val="00A431E9"/>
    <w:rsid w:val="00A43F1F"/>
    <w:rsid w:val="00A44245"/>
    <w:rsid w:val="00A44D26"/>
    <w:rsid w:val="00A44D5B"/>
    <w:rsid w:val="00A44F53"/>
    <w:rsid w:val="00A451CB"/>
    <w:rsid w:val="00A453B0"/>
    <w:rsid w:val="00A455F4"/>
    <w:rsid w:val="00A4588F"/>
    <w:rsid w:val="00A458B4"/>
    <w:rsid w:val="00A460E2"/>
    <w:rsid w:val="00A46846"/>
    <w:rsid w:val="00A46878"/>
    <w:rsid w:val="00A46C1A"/>
    <w:rsid w:val="00A46C91"/>
    <w:rsid w:val="00A46CD5"/>
    <w:rsid w:val="00A46DAF"/>
    <w:rsid w:val="00A4766D"/>
    <w:rsid w:val="00A4769C"/>
    <w:rsid w:val="00A50A48"/>
    <w:rsid w:val="00A50DDF"/>
    <w:rsid w:val="00A50EAC"/>
    <w:rsid w:val="00A5101E"/>
    <w:rsid w:val="00A51431"/>
    <w:rsid w:val="00A51493"/>
    <w:rsid w:val="00A515D4"/>
    <w:rsid w:val="00A517CD"/>
    <w:rsid w:val="00A51A26"/>
    <w:rsid w:val="00A51D09"/>
    <w:rsid w:val="00A51E20"/>
    <w:rsid w:val="00A5200B"/>
    <w:rsid w:val="00A52BC3"/>
    <w:rsid w:val="00A53040"/>
    <w:rsid w:val="00A530EB"/>
    <w:rsid w:val="00A53224"/>
    <w:rsid w:val="00A54C46"/>
    <w:rsid w:val="00A5556B"/>
    <w:rsid w:val="00A55EDD"/>
    <w:rsid w:val="00A55F30"/>
    <w:rsid w:val="00A567AC"/>
    <w:rsid w:val="00A568EE"/>
    <w:rsid w:val="00A56A1D"/>
    <w:rsid w:val="00A56BCB"/>
    <w:rsid w:val="00A570FF"/>
    <w:rsid w:val="00A57635"/>
    <w:rsid w:val="00A57F86"/>
    <w:rsid w:val="00A600CC"/>
    <w:rsid w:val="00A60FE0"/>
    <w:rsid w:val="00A6167C"/>
    <w:rsid w:val="00A6197F"/>
    <w:rsid w:val="00A621F5"/>
    <w:rsid w:val="00A62513"/>
    <w:rsid w:val="00A62EBE"/>
    <w:rsid w:val="00A6311F"/>
    <w:rsid w:val="00A635DB"/>
    <w:rsid w:val="00A642AE"/>
    <w:rsid w:val="00A642EA"/>
    <w:rsid w:val="00A64B45"/>
    <w:rsid w:val="00A64EDC"/>
    <w:rsid w:val="00A64F9B"/>
    <w:rsid w:val="00A65064"/>
    <w:rsid w:val="00A6507D"/>
    <w:rsid w:val="00A651E0"/>
    <w:rsid w:val="00A65B91"/>
    <w:rsid w:val="00A65C2A"/>
    <w:rsid w:val="00A663DD"/>
    <w:rsid w:val="00A6651E"/>
    <w:rsid w:val="00A666FA"/>
    <w:rsid w:val="00A667B5"/>
    <w:rsid w:val="00A6683C"/>
    <w:rsid w:val="00A669C5"/>
    <w:rsid w:val="00A66AD3"/>
    <w:rsid w:val="00A66CAC"/>
    <w:rsid w:val="00A66F47"/>
    <w:rsid w:val="00A674A5"/>
    <w:rsid w:val="00A67A76"/>
    <w:rsid w:val="00A67A8D"/>
    <w:rsid w:val="00A67AEF"/>
    <w:rsid w:val="00A67F6E"/>
    <w:rsid w:val="00A70333"/>
    <w:rsid w:val="00A7122F"/>
    <w:rsid w:val="00A71486"/>
    <w:rsid w:val="00A71F16"/>
    <w:rsid w:val="00A72433"/>
    <w:rsid w:val="00A7286D"/>
    <w:rsid w:val="00A72AE5"/>
    <w:rsid w:val="00A72DBD"/>
    <w:rsid w:val="00A73062"/>
    <w:rsid w:val="00A73312"/>
    <w:rsid w:val="00A74299"/>
    <w:rsid w:val="00A7446F"/>
    <w:rsid w:val="00A7483B"/>
    <w:rsid w:val="00A75584"/>
    <w:rsid w:val="00A7584C"/>
    <w:rsid w:val="00A7595F"/>
    <w:rsid w:val="00A75965"/>
    <w:rsid w:val="00A76279"/>
    <w:rsid w:val="00A76680"/>
    <w:rsid w:val="00A767FA"/>
    <w:rsid w:val="00A76873"/>
    <w:rsid w:val="00A76A8D"/>
    <w:rsid w:val="00A76DF3"/>
    <w:rsid w:val="00A76F1A"/>
    <w:rsid w:val="00A7713D"/>
    <w:rsid w:val="00A774D7"/>
    <w:rsid w:val="00A77758"/>
    <w:rsid w:val="00A7783E"/>
    <w:rsid w:val="00A8005A"/>
    <w:rsid w:val="00A8067C"/>
    <w:rsid w:val="00A80760"/>
    <w:rsid w:val="00A811AE"/>
    <w:rsid w:val="00A81771"/>
    <w:rsid w:val="00A81C90"/>
    <w:rsid w:val="00A82E01"/>
    <w:rsid w:val="00A82F22"/>
    <w:rsid w:val="00A831A8"/>
    <w:rsid w:val="00A83430"/>
    <w:rsid w:val="00A83507"/>
    <w:rsid w:val="00A8352C"/>
    <w:rsid w:val="00A8363C"/>
    <w:rsid w:val="00A839B3"/>
    <w:rsid w:val="00A83BAD"/>
    <w:rsid w:val="00A83CF3"/>
    <w:rsid w:val="00A84388"/>
    <w:rsid w:val="00A848C1"/>
    <w:rsid w:val="00A858D9"/>
    <w:rsid w:val="00A8625E"/>
    <w:rsid w:val="00A8633E"/>
    <w:rsid w:val="00A86BCE"/>
    <w:rsid w:val="00A86CC8"/>
    <w:rsid w:val="00A87CC1"/>
    <w:rsid w:val="00A90587"/>
    <w:rsid w:val="00A90CB5"/>
    <w:rsid w:val="00A91942"/>
    <w:rsid w:val="00A922EB"/>
    <w:rsid w:val="00A927D6"/>
    <w:rsid w:val="00A928CB"/>
    <w:rsid w:val="00A93457"/>
    <w:rsid w:val="00A93D57"/>
    <w:rsid w:val="00A9419A"/>
    <w:rsid w:val="00A9433A"/>
    <w:rsid w:val="00A9463E"/>
    <w:rsid w:val="00A948B1"/>
    <w:rsid w:val="00A94B17"/>
    <w:rsid w:val="00A9541A"/>
    <w:rsid w:val="00A9567A"/>
    <w:rsid w:val="00A95F20"/>
    <w:rsid w:val="00A95F48"/>
    <w:rsid w:val="00A960F4"/>
    <w:rsid w:val="00A96576"/>
    <w:rsid w:val="00A96674"/>
    <w:rsid w:val="00A97A74"/>
    <w:rsid w:val="00A97C25"/>
    <w:rsid w:val="00AA024E"/>
    <w:rsid w:val="00AA039D"/>
    <w:rsid w:val="00AA045F"/>
    <w:rsid w:val="00AA04AA"/>
    <w:rsid w:val="00AA0A94"/>
    <w:rsid w:val="00AA0D20"/>
    <w:rsid w:val="00AA0DB1"/>
    <w:rsid w:val="00AA0F91"/>
    <w:rsid w:val="00AA11EC"/>
    <w:rsid w:val="00AA131D"/>
    <w:rsid w:val="00AA19B7"/>
    <w:rsid w:val="00AA1A57"/>
    <w:rsid w:val="00AA252B"/>
    <w:rsid w:val="00AA25E7"/>
    <w:rsid w:val="00AA2A4A"/>
    <w:rsid w:val="00AA30B3"/>
    <w:rsid w:val="00AA3184"/>
    <w:rsid w:val="00AA36E3"/>
    <w:rsid w:val="00AA3CD0"/>
    <w:rsid w:val="00AA4017"/>
    <w:rsid w:val="00AA43DD"/>
    <w:rsid w:val="00AA45DE"/>
    <w:rsid w:val="00AA4BBB"/>
    <w:rsid w:val="00AA4F27"/>
    <w:rsid w:val="00AA536E"/>
    <w:rsid w:val="00AA5A3B"/>
    <w:rsid w:val="00AA5D3E"/>
    <w:rsid w:val="00AA5EC3"/>
    <w:rsid w:val="00AA6304"/>
    <w:rsid w:val="00AA6711"/>
    <w:rsid w:val="00AA6745"/>
    <w:rsid w:val="00AA6841"/>
    <w:rsid w:val="00AA6AA4"/>
    <w:rsid w:val="00AA7400"/>
    <w:rsid w:val="00AA79B0"/>
    <w:rsid w:val="00AA7A61"/>
    <w:rsid w:val="00AA7EC0"/>
    <w:rsid w:val="00AB0C5E"/>
    <w:rsid w:val="00AB12C7"/>
    <w:rsid w:val="00AB170D"/>
    <w:rsid w:val="00AB22DF"/>
    <w:rsid w:val="00AB2599"/>
    <w:rsid w:val="00AB2851"/>
    <w:rsid w:val="00AB2CBD"/>
    <w:rsid w:val="00AB3287"/>
    <w:rsid w:val="00AB3364"/>
    <w:rsid w:val="00AB3492"/>
    <w:rsid w:val="00AB3B23"/>
    <w:rsid w:val="00AB402E"/>
    <w:rsid w:val="00AB4892"/>
    <w:rsid w:val="00AB4CD3"/>
    <w:rsid w:val="00AB530A"/>
    <w:rsid w:val="00AB6212"/>
    <w:rsid w:val="00AB631E"/>
    <w:rsid w:val="00AB6BA5"/>
    <w:rsid w:val="00AC013C"/>
    <w:rsid w:val="00AC03C7"/>
    <w:rsid w:val="00AC064D"/>
    <w:rsid w:val="00AC0837"/>
    <w:rsid w:val="00AC0C46"/>
    <w:rsid w:val="00AC0E80"/>
    <w:rsid w:val="00AC1796"/>
    <w:rsid w:val="00AC1C0A"/>
    <w:rsid w:val="00AC22E7"/>
    <w:rsid w:val="00AC3151"/>
    <w:rsid w:val="00AC326C"/>
    <w:rsid w:val="00AC3299"/>
    <w:rsid w:val="00AC3960"/>
    <w:rsid w:val="00AC3CCE"/>
    <w:rsid w:val="00AC3EB2"/>
    <w:rsid w:val="00AC3EFE"/>
    <w:rsid w:val="00AC41BD"/>
    <w:rsid w:val="00AC4490"/>
    <w:rsid w:val="00AC463F"/>
    <w:rsid w:val="00AC46CA"/>
    <w:rsid w:val="00AC4A10"/>
    <w:rsid w:val="00AC4C5A"/>
    <w:rsid w:val="00AC5ABB"/>
    <w:rsid w:val="00AC5B41"/>
    <w:rsid w:val="00AC5DDF"/>
    <w:rsid w:val="00AC6258"/>
    <w:rsid w:val="00AC6CF3"/>
    <w:rsid w:val="00AC7779"/>
    <w:rsid w:val="00AC7CA2"/>
    <w:rsid w:val="00AC7E60"/>
    <w:rsid w:val="00AD0B62"/>
    <w:rsid w:val="00AD0DA8"/>
    <w:rsid w:val="00AD1BAB"/>
    <w:rsid w:val="00AD2AE2"/>
    <w:rsid w:val="00AD2B3B"/>
    <w:rsid w:val="00AD374E"/>
    <w:rsid w:val="00AD417C"/>
    <w:rsid w:val="00AD4197"/>
    <w:rsid w:val="00AD420E"/>
    <w:rsid w:val="00AD4E18"/>
    <w:rsid w:val="00AD5B68"/>
    <w:rsid w:val="00AD5BB9"/>
    <w:rsid w:val="00AD689F"/>
    <w:rsid w:val="00AD7EA2"/>
    <w:rsid w:val="00AE01BA"/>
    <w:rsid w:val="00AE0ED1"/>
    <w:rsid w:val="00AE0F66"/>
    <w:rsid w:val="00AE1405"/>
    <w:rsid w:val="00AE1B6A"/>
    <w:rsid w:val="00AE1B7C"/>
    <w:rsid w:val="00AE1BFB"/>
    <w:rsid w:val="00AE2240"/>
    <w:rsid w:val="00AE24BB"/>
    <w:rsid w:val="00AE2B6F"/>
    <w:rsid w:val="00AE2F1A"/>
    <w:rsid w:val="00AE2F7E"/>
    <w:rsid w:val="00AE3082"/>
    <w:rsid w:val="00AE3327"/>
    <w:rsid w:val="00AE3336"/>
    <w:rsid w:val="00AE38DF"/>
    <w:rsid w:val="00AE3951"/>
    <w:rsid w:val="00AE3F04"/>
    <w:rsid w:val="00AE3F15"/>
    <w:rsid w:val="00AE41D3"/>
    <w:rsid w:val="00AE4700"/>
    <w:rsid w:val="00AE4E05"/>
    <w:rsid w:val="00AE50E3"/>
    <w:rsid w:val="00AE519C"/>
    <w:rsid w:val="00AE53CE"/>
    <w:rsid w:val="00AE5457"/>
    <w:rsid w:val="00AE5B4F"/>
    <w:rsid w:val="00AE5D02"/>
    <w:rsid w:val="00AE5ED3"/>
    <w:rsid w:val="00AE5F12"/>
    <w:rsid w:val="00AE6379"/>
    <w:rsid w:val="00AE6DA7"/>
    <w:rsid w:val="00AF023B"/>
    <w:rsid w:val="00AF03CC"/>
    <w:rsid w:val="00AF0BAD"/>
    <w:rsid w:val="00AF0F5A"/>
    <w:rsid w:val="00AF0F91"/>
    <w:rsid w:val="00AF1DD8"/>
    <w:rsid w:val="00AF2207"/>
    <w:rsid w:val="00AF2509"/>
    <w:rsid w:val="00AF25F1"/>
    <w:rsid w:val="00AF2DC7"/>
    <w:rsid w:val="00AF3056"/>
    <w:rsid w:val="00AF3545"/>
    <w:rsid w:val="00AF3894"/>
    <w:rsid w:val="00AF38DA"/>
    <w:rsid w:val="00AF3B0F"/>
    <w:rsid w:val="00AF4321"/>
    <w:rsid w:val="00AF43D8"/>
    <w:rsid w:val="00AF46E6"/>
    <w:rsid w:val="00AF4E71"/>
    <w:rsid w:val="00AF50D7"/>
    <w:rsid w:val="00AF511A"/>
    <w:rsid w:val="00AF5DAA"/>
    <w:rsid w:val="00AF666B"/>
    <w:rsid w:val="00AF6AA2"/>
    <w:rsid w:val="00AF766C"/>
    <w:rsid w:val="00AF77D3"/>
    <w:rsid w:val="00AF79FD"/>
    <w:rsid w:val="00AF7A91"/>
    <w:rsid w:val="00AF7D97"/>
    <w:rsid w:val="00B0003B"/>
    <w:rsid w:val="00B0021F"/>
    <w:rsid w:val="00B00437"/>
    <w:rsid w:val="00B00783"/>
    <w:rsid w:val="00B00F7E"/>
    <w:rsid w:val="00B01108"/>
    <w:rsid w:val="00B011FE"/>
    <w:rsid w:val="00B01C76"/>
    <w:rsid w:val="00B01C93"/>
    <w:rsid w:val="00B01DE7"/>
    <w:rsid w:val="00B0255E"/>
    <w:rsid w:val="00B02E94"/>
    <w:rsid w:val="00B0342A"/>
    <w:rsid w:val="00B034B3"/>
    <w:rsid w:val="00B03B45"/>
    <w:rsid w:val="00B04157"/>
    <w:rsid w:val="00B04249"/>
    <w:rsid w:val="00B0427D"/>
    <w:rsid w:val="00B04FC4"/>
    <w:rsid w:val="00B0521D"/>
    <w:rsid w:val="00B0556B"/>
    <w:rsid w:val="00B056DE"/>
    <w:rsid w:val="00B05778"/>
    <w:rsid w:val="00B057FC"/>
    <w:rsid w:val="00B05C12"/>
    <w:rsid w:val="00B06FC4"/>
    <w:rsid w:val="00B07067"/>
    <w:rsid w:val="00B07745"/>
    <w:rsid w:val="00B07A3B"/>
    <w:rsid w:val="00B07BBB"/>
    <w:rsid w:val="00B07F87"/>
    <w:rsid w:val="00B1000E"/>
    <w:rsid w:val="00B1006D"/>
    <w:rsid w:val="00B100B5"/>
    <w:rsid w:val="00B10187"/>
    <w:rsid w:val="00B104C2"/>
    <w:rsid w:val="00B10646"/>
    <w:rsid w:val="00B10795"/>
    <w:rsid w:val="00B107F0"/>
    <w:rsid w:val="00B10A7C"/>
    <w:rsid w:val="00B11FD5"/>
    <w:rsid w:val="00B12070"/>
    <w:rsid w:val="00B1251C"/>
    <w:rsid w:val="00B1292E"/>
    <w:rsid w:val="00B12B3D"/>
    <w:rsid w:val="00B12EE5"/>
    <w:rsid w:val="00B1325F"/>
    <w:rsid w:val="00B135A3"/>
    <w:rsid w:val="00B137D0"/>
    <w:rsid w:val="00B13C20"/>
    <w:rsid w:val="00B13C40"/>
    <w:rsid w:val="00B146CF"/>
    <w:rsid w:val="00B147E8"/>
    <w:rsid w:val="00B14B2E"/>
    <w:rsid w:val="00B14DE3"/>
    <w:rsid w:val="00B151A3"/>
    <w:rsid w:val="00B15802"/>
    <w:rsid w:val="00B15BDC"/>
    <w:rsid w:val="00B15ED3"/>
    <w:rsid w:val="00B178D1"/>
    <w:rsid w:val="00B17D8D"/>
    <w:rsid w:val="00B20653"/>
    <w:rsid w:val="00B20A03"/>
    <w:rsid w:val="00B20B2A"/>
    <w:rsid w:val="00B20E44"/>
    <w:rsid w:val="00B20FAE"/>
    <w:rsid w:val="00B21047"/>
    <w:rsid w:val="00B2112F"/>
    <w:rsid w:val="00B2117A"/>
    <w:rsid w:val="00B217A8"/>
    <w:rsid w:val="00B2218E"/>
    <w:rsid w:val="00B23761"/>
    <w:rsid w:val="00B2395B"/>
    <w:rsid w:val="00B23B7E"/>
    <w:rsid w:val="00B23F9C"/>
    <w:rsid w:val="00B24481"/>
    <w:rsid w:val="00B24831"/>
    <w:rsid w:val="00B25331"/>
    <w:rsid w:val="00B25B2A"/>
    <w:rsid w:val="00B25DE2"/>
    <w:rsid w:val="00B264C1"/>
    <w:rsid w:val="00B2683A"/>
    <w:rsid w:val="00B300C4"/>
    <w:rsid w:val="00B303BC"/>
    <w:rsid w:val="00B303BE"/>
    <w:rsid w:val="00B3095C"/>
    <w:rsid w:val="00B310EB"/>
    <w:rsid w:val="00B31FE1"/>
    <w:rsid w:val="00B32138"/>
    <w:rsid w:val="00B32298"/>
    <w:rsid w:val="00B32731"/>
    <w:rsid w:val="00B3295E"/>
    <w:rsid w:val="00B32AD1"/>
    <w:rsid w:val="00B32B0B"/>
    <w:rsid w:val="00B32C00"/>
    <w:rsid w:val="00B336BC"/>
    <w:rsid w:val="00B338F8"/>
    <w:rsid w:val="00B33E0C"/>
    <w:rsid w:val="00B34129"/>
    <w:rsid w:val="00B34503"/>
    <w:rsid w:val="00B34529"/>
    <w:rsid w:val="00B348FE"/>
    <w:rsid w:val="00B35095"/>
    <w:rsid w:val="00B35673"/>
    <w:rsid w:val="00B358B5"/>
    <w:rsid w:val="00B358E5"/>
    <w:rsid w:val="00B35A24"/>
    <w:rsid w:val="00B36117"/>
    <w:rsid w:val="00B36A85"/>
    <w:rsid w:val="00B37035"/>
    <w:rsid w:val="00B37218"/>
    <w:rsid w:val="00B37622"/>
    <w:rsid w:val="00B40259"/>
    <w:rsid w:val="00B40431"/>
    <w:rsid w:val="00B40AED"/>
    <w:rsid w:val="00B40D1E"/>
    <w:rsid w:val="00B40FF8"/>
    <w:rsid w:val="00B410B8"/>
    <w:rsid w:val="00B41127"/>
    <w:rsid w:val="00B4137A"/>
    <w:rsid w:val="00B414E1"/>
    <w:rsid w:val="00B41D26"/>
    <w:rsid w:val="00B423C1"/>
    <w:rsid w:val="00B429DA"/>
    <w:rsid w:val="00B4365E"/>
    <w:rsid w:val="00B43A55"/>
    <w:rsid w:val="00B43B8F"/>
    <w:rsid w:val="00B44179"/>
    <w:rsid w:val="00B44679"/>
    <w:rsid w:val="00B4481B"/>
    <w:rsid w:val="00B44900"/>
    <w:rsid w:val="00B44B90"/>
    <w:rsid w:val="00B44B9F"/>
    <w:rsid w:val="00B44EF0"/>
    <w:rsid w:val="00B452F9"/>
    <w:rsid w:val="00B454F4"/>
    <w:rsid w:val="00B4550C"/>
    <w:rsid w:val="00B45738"/>
    <w:rsid w:val="00B46029"/>
    <w:rsid w:val="00B46607"/>
    <w:rsid w:val="00B466AC"/>
    <w:rsid w:val="00B47108"/>
    <w:rsid w:val="00B47219"/>
    <w:rsid w:val="00B47C46"/>
    <w:rsid w:val="00B505CE"/>
    <w:rsid w:val="00B51257"/>
    <w:rsid w:val="00B514E8"/>
    <w:rsid w:val="00B51933"/>
    <w:rsid w:val="00B52472"/>
    <w:rsid w:val="00B5269C"/>
    <w:rsid w:val="00B530C2"/>
    <w:rsid w:val="00B53194"/>
    <w:rsid w:val="00B539F6"/>
    <w:rsid w:val="00B53DF2"/>
    <w:rsid w:val="00B53ED4"/>
    <w:rsid w:val="00B5418E"/>
    <w:rsid w:val="00B5422B"/>
    <w:rsid w:val="00B54D02"/>
    <w:rsid w:val="00B552D5"/>
    <w:rsid w:val="00B55742"/>
    <w:rsid w:val="00B55A0B"/>
    <w:rsid w:val="00B55B81"/>
    <w:rsid w:val="00B55F3D"/>
    <w:rsid w:val="00B571AA"/>
    <w:rsid w:val="00B571E8"/>
    <w:rsid w:val="00B57BCC"/>
    <w:rsid w:val="00B601E8"/>
    <w:rsid w:val="00B6079E"/>
    <w:rsid w:val="00B60A90"/>
    <w:rsid w:val="00B6171C"/>
    <w:rsid w:val="00B61940"/>
    <w:rsid w:val="00B61CBD"/>
    <w:rsid w:val="00B61D48"/>
    <w:rsid w:val="00B61D93"/>
    <w:rsid w:val="00B621B4"/>
    <w:rsid w:val="00B627EA"/>
    <w:rsid w:val="00B629B9"/>
    <w:rsid w:val="00B62B73"/>
    <w:rsid w:val="00B634E9"/>
    <w:rsid w:val="00B6370B"/>
    <w:rsid w:val="00B637B3"/>
    <w:rsid w:val="00B64249"/>
    <w:rsid w:val="00B64A04"/>
    <w:rsid w:val="00B64C29"/>
    <w:rsid w:val="00B64D1E"/>
    <w:rsid w:val="00B652EE"/>
    <w:rsid w:val="00B654FC"/>
    <w:rsid w:val="00B662DC"/>
    <w:rsid w:val="00B66377"/>
    <w:rsid w:val="00B66566"/>
    <w:rsid w:val="00B66A35"/>
    <w:rsid w:val="00B67AFA"/>
    <w:rsid w:val="00B7037A"/>
    <w:rsid w:val="00B70537"/>
    <w:rsid w:val="00B7079F"/>
    <w:rsid w:val="00B708CA"/>
    <w:rsid w:val="00B70933"/>
    <w:rsid w:val="00B70CA6"/>
    <w:rsid w:val="00B70DA3"/>
    <w:rsid w:val="00B70DB2"/>
    <w:rsid w:val="00B7101F"/>
    <w:rsid w:val="00B7119C"/>
    <w:rsid w:val="00B711B4"/>
    <w:rsid w:val="00B7145B"/>
    <w:rsid w:val="00B7224B"/>
    <w:rsid w:val="00B7241E"/>
    <w:rsid w:val="00B72811"/>
    <w:rsid w:val="00B72CA7"/>
    <w:rsid w:val="00B72D99"/>
    <w:rsid w:val="00B7309D"/>
    <w:rsid w:val="00B733F4"/>
    <w:rsid w:val="00B73680"/>
    <w:rsid w:val="00B736E6"/>
    <w:rsid w:val="00B73A10"/>
    <w:rsid w:val="00B73CF9"/>
    <w:rsid w:val="00B74BEF"/>
    <w:rsid w:val="00B74F27"/>
    <w:rsid w:val="00B7525D"/>
    <w:rsid w:val="00B75530"/>
    <w:rsid w:val="00B75BC9"/>
    <w:rsid w:val="00B7603E"/>
    <w:rsid w:val="00B7617D"/>
    <w:rsid w:val="00B76613"/>
    <w:rsid w:val="00B76B8E"/>
    <w:rsid w:val="00B775E2"/>
    <w:rsid w:val="00B77E57"/>
    <w:rsid w:val="00B800D3"/>
    <w:rsid w:val="00B80616"/>
    <w:rsid w:val="00B8098D"/>
    <w:rsid w:val="00B81195"/>
    <w:rsid w:val="00B812B5"/>
    <w:rsid w:val="00B8188B"/>
    <w:rsid w:val="00B819E4"/>
    <w:rsid w:val="00B81D8F"/>
    <w:rsid w:val="00B81ECE"/>
    <w:rsid w:val="00B81F3B"/>
    <w:rsid w:val="00B82713"/>
    <w:rsid w:val="00B82AA9"/>
    <w:rsid w:val="00B82B24"/>
    <w:rsid w:val="00B82E28"/>
    <w:rsid w:val="00B82E6C"/>
    <w:rsid w:val="00B830CF"/>
    <w:rsid w:val="00B8439A"/>
    <w:rsid w:val="00B846D9"/>
    <w:rsid w:val="00B84E68"/>
    <w:rsid w:val="00B855B2"/>
    <w:rsid w:val="00B8580E"/>
    <w:rsid w:val="00B85EA2"/>
    <w:rsid w:val="00B860F7"/>
    <w:rsid w:val="00B869F4"/>
    <w:rsid w:val="00B86C7C"/>
    <w:rsid w:val="00B87540"/>
    <w:rsid w:val="00B87897"/>
    <w:rsid w:val="00B901A7"/>
    <w:rsid w:val="00B903C0"/>
    <w:rsid w:val="00B908DA"/>
    <w:rsid w:val="00B90BEC"/>
    <w:rsid w:val="00B91735"/>
    <w:rsid w:val="00B91828"/>
    <w:rsid w:val="00B92376"/>
    <w:rsid w:val="00B92707"/>
    <w:rsid w:val="00B92946"/>
    <w:rsid w:val="00B92A61"/>
    <w:rsid w:val="00B92ED4"/>
    <w:rsid w:val="00B933D2"/>
    <w:rsid w:val="00B935C0"/>
    <w:rsid w:val="00B939EB"/>
    <w:rsid w:val="00B93BB7"/>
    <w:rsid w:val="00B941F0"/>
    <w:rsid w:val="00B94430"/>
    <w:rsid w:val="00B94517"/>
    <w:rsid w:val="00B946D3"/>
    <w:rsid w:val="00B9473B"/>
    <w:rsid w:val="00B94BFE"/>
    <w:rsid w:val="00B94D68"/>
    <w:rsid w:val="00B95274"/>
    <w:rsid w:val="00B956C7"/>
    <w:rsid w:val="00B95C2A"/>
    <w:rsid w:val="00B961C4"/>
    <w:rsid w:val="00B96596"/>
    <w:rsid w:val="00B9686B"/>
    <w:rsid w:val="00B968A0"/>
    <w:rsid w:val="00B9698D"/>
    <w:rsid w:val="00B9772E"/>
    <w:rsid w:val="00BA168D"/>
    <w:rsid w:val="00BA1B41"/>
    <w:rsid w:val="00BA1FC2"/>
    <w:rsid w:val="00BA1FF3"/>
    <w:rsid w:val="00BA21EB"/>
    <w:rsid w:val="00BA2550"/>
    <w:rsid w:val="00BA29E3"/>
    <w:rsid w:val="00BA2A96"/>
    <w:rsid w:val="00BA2F90"/>
    <w:rsid w:val="00BA32CA"/>
    <w:rsid w:val="00BA32CF"/>
    <w:rsid w:val="00BA3CDB"/>
    <w:rsid w:val="00BA3D88"/>
    <w:rsid w:val="00BA3DF7"/>
    <w:rsid w:val="00BA4840"/>
    <w:rsid w:val="00BA4A0B"/>
    <w:rsid w:val="00BA4F57"/>
    <w:rsid w:val="00BA5306"/>
    <w:rsid w:val="00BA5376"/>
    <w:rsid w:val="00BA5E70"/>
    <w:rsid w:val="00BA5F7C"/>
    <w:rsid w:val="00BA6744"/>
    <w:rsid w:val="00BA67F4"/>
    <w:rsid w:val="00BA6890"/>
    <w:rsid w:val="00BA6E1F"/>
    <w:rsid w:val="00BA7DA6"/>
    <w:rsid w:val="00BB07AE"/>
    <w:rsid w:val="00BB07EB"/>
    <w:rsid w:val="00BB15CF"/>
    <w:rsid w:val="00BB15E2"/>
    <w:rsid w:val="00BB1D0D"/>
    <w:rsid w:val="00BB1F95"/>
    <w:rsid w:val="00BB292A"/>
    <w:rsid w:val="00BB2D67"/>
    <w:rsid w:val="00BB30D0"/>
    <w:rsid w:val="00BB37B0"/>
    <w:rsid w:val="00BB3979"/>
    <w:rsid w:val="00BB4744"/>
    <w:rsid w:val="00BB47FE"/>
    <w:rsid w:val="00BB493F"/>
    <w:rsid w:val="00BB49A3"/>
    <w:rsid w:val="00BB5581"/>
    <w:rsid w:val="00BB56B4"/>
    <w:rsid w:val="00BB6322"/>
    <w:rsid w:val="00BB651E"/>
    <w:rsid w:val="00BB6ACF"/>
    <w:rsid w:val="00BB6ECE"/>
    <w:rsid w:val="00BB7018"/>
    <w:rsid w:val="00BB73B7"/>
    <w:rsid w:val="00BB7BC5"/>
    <w:rsid w:val="00BB7CCC"/>
    <w:rsid w:val="00BC00B3"/>
    <w:rsid w:val="00BC0796"/>
    <w:rsid w:val="00BC0D6C"/>
    <w:rsid w:val="00BC15A5"/>
    <w:rsid w:val="00BC17E5"/>
    <w:rsid w:val="00BC1F05"/>
    <w:rsid w:val="00BC2243"/>
    <w:rsid w:val="00BC2289"/>
    <w:rsid w:val="00BC235B"/>
    <w:rsid w:val="00BC239A"/>
    <w:rsid w:val="00BC25CA"/>
    <w:rsid w:val="00BC2A3C"/>
    <w:rsid w:val="00BC2CC4"/>
    <w:rsid w:val="00BC2FD2"/>
    <w:rsid w:val="00BC338D"/>
    <w:rsid w:val="00BC3517"/>
    <w:rsid w:val="00BC3FFD"/>
    <w:rsid w:val="00BC45FF"/>
    <w:rsid w:val="00BC48A5"/>
    <w:rsid w:val="00BC4A79"/>
    <w:rsid w:val="00BC4CDD"/>
    <w:rsid w:val="00BC4D55"/>
    <w:rsid w:val="00BC59F8"/>
    <w:rsid w:val="00BC5C82"/>
    <w:rsid w:val="00BC5D40"/>
    <w:rsid w:val="00BC6D53"/>
    <w:rsid w:val="00BC7B31"/>
    <w:rsid w:val="00BD01DF"/>
    <w:rsid w:val="00BD0C04"/>
    <w:rsid w:val="00BD175D"/>
    <w:rsid w:val="00BD2BD6"/>
    <w:rsid w:val="00BD3105"/>
    <w:rsid w:val="00BD32D2"/>
    <w:rsid w:val="00BD34BF"/>
    <w:rsid w:val="00BD3DBC"/>
    <w:rsid w:val="00BD4550"/>
    <w:rsid w:val="00BD473C"/>
    <w:rsid w:val="00BD4FE1"/>
    <w:rsid w:val="00BD5024"/>
    <w:rsid w:val="00BD536F"/>
    <w:rsid w:val="00BD5508"/>
    <w:rsid w:val="00BD57EE"/>
    <w:rsid w:val="00BD5839"/>
    <w:rsid w:val="00BD60D1"/>
    <w:rsid w:val="00BD6384"/>
    <w:rsid w:val="00BD68F6"/>
    <w:rsid w:val="00BD6DEB"/>
    <w:rsid w:val="00BD6FCB"/>
    <w:rsid w:val="00BD6FD2"/>
    <w:rsid w:val="00BD76AB"/>
    <w:rsid w:val="00BD7D08"/>
    <w:rsid w:val="00BD7EB6"/>
    <w:rsid w:val="00BE04BB"/>
    <w:rsid w:val="00BE05E4"/>
    <w:rsid w:val="00BE0867"/>
    <w:rsid w:val="00BE09B8"/>
    <w:rsid w:val="00BE0B80"/>
    <w:rsid w:val="00BE0B8E"/>
    <w:rsid w:val="00BE0D49"/>
    <w:rsid w:val="00BE0D4D"/>
    <w:rsid w:val="00BE1302"/>
    <w:rsid w:val="00BE185A"/>
    <w:rsid w:val="00BE1C93"/>
    <w:rsid w:val="00BE3C84"/>
    <w:rsid w:val="00BE4025"/>
    <w:rsid w:val="00BE4707"/>
    <w:rsid w:val="00BE4772"/>
    <w:rsid w:val="00BE4B7B"/>
    <w:rsid w:val="00BE4D07"/>
    <w:rsid w:val="00BE4E5C"/>
    <w:rsid w:val="00BE52BE"/>
    <w:rsid w:val="00BE60EE"/>
    <w:rsid w:val="00BE6339"/>
    <w:rsid w:val="00BE6466"/>
    <w:rsid w:val="00BE6848"/>
    <w:rsid w:val="00BE69EF"/>
    <w:rsid w:val="00BE6BC9"/>
    <w:rsid w:val="00BE6E25"/>
    <w:rsid w:val="00BE6E76"/>
    <w:rsid w:val="00BE6E81"/>
    <w:rsid w:val="00BE6F54"/>
    <w:rsid w:val="00BE7397"/>
    <w:rsid w:val="00BE75F9"/>
    <w:rsid w:val="00BE7A2E"/>
    <w:rsid w:val="00BF02E3"/>
    <w:rsid w:val="00BF03F7"/>
    <w:rsid w:val="00BF0741"/>
    <w:rsid w:val="00BF0951"/>
    <w:rsid w:val="00BF0987"/>
    <w:rsid w:val="00BF0EC1"/>
    <w:rsid w:val="00BF110F"/>
    <w:rsid w:val="00BF1784"/>
    <w:rsid w:val="00BF183D"/>
    <w:rsid w:val="00BF1A03"/>
    <w:rsid w:val="00BF1D68"/>
    <w:rsid w:val="00BF272E"/>
    <w:rsid w:val="00BF2C14"/>
    <w:rsid w:val="00BF2F80"/>
    <w:rsid w:val="00BF31AB"/>
    <w:rsid w:val="00BF3D6C"/>
    <w:rsid w:val="00BF3DE7"/>
    <w:rsid w:val="00BF4518"/>
    <w:rsid w:val="00BF541E"/>
    <w:rsid w:val="00BF56EA"/>
    <w:rsid w:val="00BF5CC2"/>
    <w:rsid w:val="00BF63A7"/>
    <w:rsid w:val="00BF63EA"/>
    <w:rsid w:val="00BF6F2E"/>
    <w:rsid w:val="00BF7406"/>
    <w:rsid w:val="00BF7459"/>
    <w:rsid w:val="00BF7A6B"/>
    <w:rsid w:val="00C007B7"/>
    <w:rsid w:val="00C01F85"/>
    <w:rsid w:val="00C027EC"/>
    <w:rsid w:val="00C02A33"/>
    <w:rsid w:val="00C02EA3"/>
    <w:rsid w:val="00C030B2"/>
    <w:rsid w:val="00C030B4"/>
    <w:rsid w:val="00C03131"/>
    <w:rsid w:val="00C0432F"/>
    <w:rsid w:val="00C050C3"/>
    <w:rsid w:val="00C05F3F"/>
    <w:rsid w:val="00C06F2A"/>
    <w:rsid w:val="00C06FD4"/>
    <w:rsid w:val="00C0757A"/>
    <w:rsid w:val="00C079BE"/>
    <w:rsid w:val="00C07A24"/>
    <w:rsid w:val="00C07C92"/>
    <w:rsid w:val="00C1028E"/>
    <w:rsid w:val="00C1051E"/>
    <w:rsid w:val="00C109F0"/>
    <w:rsid w:val="00C1115C"/>
    <w:rsid w:val="00C1139B"/>
    <w:rsid w:val="00C114F4"/>
    <w:rsid w:val="00C11519"/>
    <w:rsid w:val="00C11825"/>
    <w:rsid w:val="00C11893"/>
    <w:rsid w:val="00C118E9"/>
    <w:rsid w:val="00C11F25"/>
    <w:rsid w:val="00C12551"/>
    <w:rsid w:val="00C13445"/>
    <w:rsid w:val="00C13928"/>
    <w:rsid w:val="00C13C5A"/>
    <w:rsid w:val="00C1450D"/>
    <w:rsid w:val="00C14CDA"/>
    <w:rsid w:val="00C14D6C"/>
    <w:rsid w:val="00C15262"/>
    <w:rsid w:val="00C15764"/>
    <w:rsid w:val="00C15A53"/>
    <w:rsid w:val="00C15CBA"/>
    <w:rsid w:val="00C15E3F"/>
    <w:rsid w:val="00C1665B"/>
    <w:rsid w:val="00C166D1"/>
    <w:rsid w:val="00C16833"/>
    <w:rsid w:val="00C16B7F"/>
    <w:rsid w:val="00C16B90"/>
    <w:rsid w:val="00C16F8D"/>
    <w:rsid w:val="00C16FD6"/>
    <w:rsid w:val="00C1720E"/>
    <w:rsid w:val="00C17245"/>
    <w:rsid w:val="00C173C0"/>
    <w:rsid w:val="00C17871"/>
    <w:rsid w:val="00C17E50"/>
    <w:rsid w:val="00C17F4B"/>
    <w:rsid w:val="00C20090"/>
    <w:rsid w:val="00C209A0"/>
    <w:rsid w:val="00C20B54"/>
    <w:rsid w:val="00C2132B"/>
    <w:rsid w:val="00C21890"/>
    <w:rsid w:val="00C21BCC"/>
    <w:rsid w:val="00C21D47"/>
    <w:rsid w:val="00C21EEC"/>
    <w:rsid w:val="00C22779"/>
    <w:rsid w:val="00C227BE"/>
    <w:rsid w:val="00C234D2"/>
    <w:rsid w:val="00C243B8"/>
    <w:rsid w:val="00C24515"/>
    <w:rsid w:val="00C24581"/>
    <w:rsid w:val="00C24822"/>
    <w:rsid w:val="00C24CB5"/>
    <w:rsid w:val="00C25147"/>
    <w:rsid w:val="00C25212"/>
    <w:rsid w:val="00C25862"/>
    <w:rsid w:val="00C25910"/>
    <w:rsid w:val="00C30440"/>
    <w:rsid w:val="00C307BE"/>
    <w:rsid w:val="00C30CE8"/>
    <w:rsid w:val="00C310E6"/>
    <w:rsid w:val="00C310FA"/>
    <w:rsid w:val="00C313B6"/>
    <w:rsid w:val="00C31D0F"/>
    <w:rsid w:val="00C31E3B"/>
    <w:rsid w:val="00C31E5E"/>
    <w:rsid w:val="00C3236F"/>
    <w:rsid w:val="00C324D0"/>
    <w:rsid w:val="00C327F5"/>
    <w:rsid w:val="00C328AF"/>
    <w:rsid w:val="00C3297E"/>
    <w:rsid w:val="00C32A24"/>
    <w:rsid w:val="00C32C3F"/>
    <w:rsid w:val="00C32D15"/>
    <w:rsid w:val="00C32FDA"/>
    <w:rsid w:val="00C3304A"/>
    <w:rsid w:val="00C33190"/>
    <w:rsid w:val="00C336D8"/>
    <w:rsid w:val="00C33846"/>
    <w:rsid w:val="00C3463E"/>
    <w:rsid w:val="00C34685"/>
    <w:rsid w:val="00C34C67"/>
    <w:rsid w:val="00C34E36"/>
    <w:rsid w:val="00C35164"/>
    <w:rsid w:val="00C3521C"/>
    <w:rsid w:val="00C352B7"/>
    <w:rsid w:val="00C357D1"/>
    <w:rsid w:val="00C35BD2"/>
    <w:rsid w:val="00C36719"/>
    <w:rsid w:val="00C3687C"/>
    <w:rsid w:val="00C36961"/>
    <w:rsid w:val="00C36CCE"/>
    <w:rsid w:val="00C36F30"/>
    <w:rsid w:val="00C36FAB"/>
    <w:rsid w:val="00C370E3"/>
    <w:rsid w:val="00C375A5"/>
    <w:rsid w:val="00C375DF"/>
    <w:rsid w:val="00C37A96"/>
    <w:rsid w:val="00C37DDC"/>
    <w:rsid w:val="00C40468"/>
    <w:rsid w:val="00C405F9"/>
    <w:rsid w:val="00C40802"/>
    <w:rsid w:val="00C41020"/>
    <w:rsid w:val="00C4110E"/>
    <w:rsid w:val="00C4152D"/>
    <w:rsid w:val="00C42836"/>
    <w:rsid w:val="00C42CC7"/>
    <w:rsid w:val="00C42E4D"/>
    <w:rsid w:val="00C43177"/>
    <w:rsid w:val="00C431E4"/>
    <w:rsid w:val="00C43498"/>
    <w:rsid w:val="00C4353C"/>
    <w:rsid w:val="00C43608"/>
    <w:rsid w:val="00C43694"/>
    <w:rsid w:val="00C43767"/>
    <w:rsid w:val="00C44072"/>
    <w:rsid w:val="00C441CC"/>
    <w:rsid w:val="00C44610"/>
    <w:rsid w:val="00C4471F"/>
    <w:rsid w:val="00C44812"/>
    <w:rsid w:val="00C44B76"/>
    <w:rsid w:val="00C44E79"/>
    <w:rsid w:val="00C44E8C"/>
    <w:rsid w:val="00C44E9C"/>
    <w:rsid w:val="00C4674B"/>
    <w:rsid w:val="00C467EA"/>
    <w:rsid w:val="00C46AF8"/>
    <w:rsid w:val="00C4740A"/>
    <w:rsid w:val="00C47E62"/>
    <w:rsid w:val="00C5019B"/>
    <w:rsid w:val="00C50319"/>
    <w:rsid w:val="00C50A21"/>
    <w:rsid w:val="00C50C5E"/>
    <w:rsid w:val="00C513F0"/>
    <w:rsid w:val="00C51CEB"/>
    <w:rsid w:val="00C52ABF"/>
    <w:rsid w:val="00C53905"/>
    <w:rsid w:val="00C53B6C"/>
    <w:rsid w:val="00C53C4C"/>
    <w:rsid w:val="00C53E32"/>
    <w:rsid w:val="00C53EAA"/>
    <w:rsid w:val="00C54109"/>
    <w:rsid w:val="00C54310"/>
    <w:rsid w:val="00C543C7"/>
    <w:rsid w:val="00C545A5"/>
    <w:rsid w:val="00C54A72"/>
    <w:rsid w:val="00C5514F"/>
    <w:rsid w:val="00C554BA"/>
    <w:rsid w:val="00C5561F"/>
    <w:rsid w:val="00C55694"/>
    <w:rsid w:val="00C55D29"/>
    <w:rsid w:val="00C55EBB"/>
    <w:rsid w:val="00C55F2C"/>
    <w:rsid w:val="00C5674B"/>
    <w:rsid w:val="00C572B6"/>
    <w:rsid w:val="00C573A3"/>
    <w:rsid w:val="00C579C8"/>
    <w:rsid w:val="00C57E4E"/>
    <w:rsid w:val="00C57E9E"/>
    <w:rsid w:val="00C601B9"/>
    <w:rsid w:val="00C6059F"/>
    <w:rsid w:val="00C6063D"/>
    <w:rsid w:val="00C60954"/>
    <w:rsid w:val="00C60FEE"/>
    <w:rsid w:val="00C6145F"/>
    <w:rsid w:val="00C615BE"/>
    <w:rsid w:val="00C61A9D"/>
    <w:rsid w:val="00C61B1D"/>
    <w:rsid w:val="00C61C20"/>
    <w:rsid w:val="00C622B3"/>
    <w:rsid w:val="00C6256B"/>
    <w:rsid w:val="00C62DB4"/>
    <w:rsid w:val="00C62F65"/>
    <w:rsid w:val="00C6317E"/>
    <w:rsid w:val="00C63390"/>
    <w:rsid w:val="00C63594"/>
    <w:rsid w:val="00C63668"/>
    <w:rsid w:val="00C63FEF"/>
    <w:rsid w:val="00C6440F"/>
    <w:rsid w:val="00C645AA"/>
    <w:rsid w:val="00C6473E"/>
    <w:rsid w:val="00C6475A"/>
    <w:rsid w:val="00C652EB"/>
    <w:rsid w:val="00C65775"/>
    <w:rsid w:val="00C66433"/>
    <w:rsid w:val="00C669BD"/>
    <w:rsid w:val="00C66EE0"/>
    <w:rsid w:val="00C67046"/>
    <w:rsid w:val="00C6720D"/>
    <w:rsid w:val="00C6749D"/>
    <w:rsid w:val="00C67648"/>
    <w:rsid w:val="00C67EE4"/>
    <w:rsid w:val="00C70521"/>
    <w:rsid w:val="00C705EF"/>
    <w:rsid w:val="00C70F5A"/>
    <w:rsid w:val="00C71201"/>
    <w:rsid w:val="00C716A8"/>
    <w:rsid w:val="00C71B36"/>
    <w:rsid w:val="00C72031"/>
    <w:rsid w:val="00C72524"/>
    <w:rsid w:val="00C72712"/>
    <w:rsid w:val="00C73259"/>
    <w:rsid w:val="00C73327"/>
    <w:rsid w:val="00C73514"/>
    <w:rsid w:val="00C73ED6"/>
    <w:rsid w:val="00C74028"/>
    <w:rsid w:val="00C74210"/>
    <w:rsid w:val="00C74284"/>
    <w:rsid w:val="00C7434A"/>
    <w:rsid w:val="00C7452D"/>
    <w:rsid w:val="00C745EB"/>
    <w:rsid w:val="00C746FB"/>
    <w:rsid w:val="00C749F9"/>
    <w:rsid w:val="00C74B40"/>
    <w:rsid w:val="00C74C3B"/>
    <w:rsid w:val="00C750AA"/>
    <w:rsid w:val="00C75BDC"/>
    <w:rsid w:val="00C7661E"/>
    <w:rsid w:val="00C76D2A"/>
    <w:rsid w:val="00C77081"/>
    <w:rsid w:val="00C773FF"/>
    <w:rsid w:val="00C77888"/>
    <w:rsid w:val="00C77B1D"/>
    <w:rsid w:val="00C77C65"/>
    <w:rsid w:val="00C77E60"/>
    <w:rsid w:val="00C77EFD"/>
    <w:rsid w:val="00C80B85"/>
    <w:rsid w:val="00C80D74"/>
    <w:rsid w:val="00C80E5B"/>
    <w:rsid w:val="00C816ED"/>
    <w:rsid w:val="00C81EF5"/>
    <w:rsid w:val="00C82A74"/>
    <w:rsid w:val="00C82CE2"/>
    <w:rsid w:val="00C82DA7"/>
    <w:rsid w:val="00C830B4"/>
    <w:rsid w:val="00C83201"/>
    <w:rsid w:val="00C844E7"/>
    <w:rsid w:val="00C845A3"/>
    <w:rsid w:val="00C8497D"/>
    <w:rsid w:val="00C85106"/>
    <w:rsid w:val="00C8591B"/>
    <w:rsid w:val="00C85CE9"/>
    <w:rsid w:val="00C85E87"/>
    <w:rsid w:val="00C85ED8"/>
    <w:rsid w:val="00C8636E"/>
    <w:rsid w:val="00C8690D"/>
    <w:rsid w:val="00C86923"/>
    <w:rsid w:val="00C87303"/>
    <w:rsid w:val="00C87ACD"/>
    <w:rsid w:val="00C87B4C"/>
    <w:rsid w:val="00C87BCA"/>
    <w:rsid w:val="00C90283"/>
    <w:rsid w:val="00C9028B"/>
    <w:rsid w:val="00C90399"/>
    <w:rsid w:val="00C904F5"/>
    <w:rsid w:val="00C90521"/>
    <w:rsid w:val="00C91A1E"/>
    <w:rsid w:val="00C91CA5"/>
    <w:rsid w:val="00C92287"/>
    <w:rsid w:val="00C92455"/>
    <w:rsid w:val="00C925AF"/>
    <w:rsid w:val="00C92BBB"/>
    <w:rsid w:val="00C9315C"/>
    <w:rsid w:val="00C93249"/>
    <w:rsid w:val="00C933AE"/>
    <w:rsid w:val="00C934B4"/>
    <w:rsid w:val="00C93891"/>
    <w:rsid w:val="00C9422F"/>
    <w:rsid w:val="00C94444"/>
    <w:rsid w:val="00C94D9C"/>
    <w:rsid w:val="00C94F30"/>
    <w:rsid w:val="00C95325"/>
    <w:rsid w:val="00C954E0"/>
    <w:rsid w:val="00C956DC"/>
    <w:rsid w:val="00C95843"/>
    <w:rsid w:val="00C95ADC"/>
    <w:rsid w:val="00C95C7E"/>
    <w:rsid w:val="00C96506"/>
    <w:rsid w:val="00C96608"/>
    <w:rsid w:val="00C966EC"/>
    <w:rsid w:val="00C96789"/>
    <w:rsid w:val="00C96AB5"/>
    <w:rsid w:val="00C96C36"/>
    <w:rsid w:val="00C970F0"/>
    <w:rsid w:val="00C97C21"/>
    <w:rsid w:val="00CA022B"/>
    <w:rsid w:val="00CA0396"/>
    <w:rsid w:val="00CA0BC8"/>
    <w:rsid w:val="00CA0F33"/>
    <w:rsid w:val="00CA1793"/>
    <w:rsid w:val="00CA1C19"/>
    <w:rsid w:val="00CA2053"/>
    <w:rsid w:val="00CA2134"/>
    <w:rsid w:val="00CA228C"/>
    <w:rsid w:val="00CA29CB"/>
    <w:rsid w:val="00CA34FB"/>
    <w:rsid w:val="00CA350D"/>
    <w:rsid w:val="00CA382A"/>
    <w:rsid w:val="00CA3A8B"/>
    <w:rsid w:val="00CA3D29"/>
    <w:rsid w:val="00CA43F9"/>
    <w:rsid w:val="00CA516D"/>
    <w:rsid w:val="00CA538C"/>
    <w:rsid w:val="00CA58C4"/>
    <w:rsid w:val="00CA5FC0"/>
    <w:rsid w:val="00CA60E5"/>
    <w:rsid w:val="00CA61E6"/>
    <w:rsid w:val="00CA65A3"/>
    <w:rsid w:val="00CA66D1"/>
    <w:rsid w:val="00CA69E9"/>
    <w:rsid w:val="00CA6C60"/>
    <w:rsid w:val="00CA797D"/>
    <w:rsid w:val="00CA79DC"/>
    <w:rsid w:val="00CA7AE7"/>
    <w:rsid w:val="00CA7B0F"/>
    <w:rsid w:val="00CA7FFB"/>
    <w:rsid w:val="00CB0421"/>
    <w:rsid w:val="00CB0BC8"/>
    <w:rsid w:val="00CB0CD0"/>
    <w:rsid w:val="00CB0FE7"/>
    <w:rsid w:val="00CB1024"/>
    <w:rsid w:val="00CB15BD"/>
    <w:rsid w:val="00CB15C5"/>
    <w:rsid w:val="00CB1B3B"/>
    <w:rsid w:val="00CB1BD1"/>
    <w:rsid w:val="00CB1C1F"/>
    <w:rsid w:val="00CB23D0"/>
    <w:rsid w:val="00CB39BE"/>
    <w:rsid w:val="00CB468A"/>
    <w:rsid w:val="00CB4A63"/>
    <w:rsid w:val="00CB4BBA"/>
    <w:rsid w:val="00CB56DC"/>
    <w:rsid w:val="00CB5929"/>
    <w:rsid w:val="00CB6FA6"/>
    <w:rsid w:val="00CB700F"/>
    <w:rsid w:val="00CB718A"/>
    <w:rsid w:val="00CB7422"/>
    <w:rsid w:val="00CB7565"/>
    <w:rsid w:val="00CB7A83"/>
    <w:rsid w:val="00CB7D57"/>
    <w:rsid w:val="00CC09A8"/>
    <w:rsid w:val="00CC0C5A"/>
    <w:rsid w:val="00CC0D63"/>
    <w:rsid w:val="00CC1825"/>
    <w:rsid w:val="00CC1E66"/>
    <w:rsid w:val="00CC20DD"/>
    <w:rsid w:val="00CC21A6"/>
    <w:rsid w:val="00CC2756"/>
    <w:rsid w:val="00CC28E1"/>
    <w:rsid w:val="00CC2A66"/>
    <w:rsid w:val="00CC2C7C"/>
    <w:rsid w:val="00CC2F07"/>
    <w:rsid w:val="00CC421A"/>
    <w:rsid w:val="00CC44D4"/>
    <w:rsid w:val="00CC48AD"/>
    <w:rsid w:val="00CC5430"/>
    <w:rsid w:val="00CC5B8B"/>
    <w:rsid w:val="00CC5CC3"/>
    <w:rsid w:val="00CC6014"/>
    <w:rsid w:val="00CC659F"/>
    <w:rsid w:val="00CC66B8"/>
    <w:rsid w:val="00CC7C59"/>
    <w:rsid w:val="00CD037B"/>
    <w:rsid w:val="00CD03DD"/>
    <w:rsid w:val="00CD0ACF"/>
    <w:rsid w:val="00CD0BD5"/>
    <w:rsid w:val="00CD0BFC"/>
    <w:rsid w:val="00CD0CFD"/>
    <w:rsid w:val="00CD0F21"/>
    <w:rsid w:val="00CD17EA"/>
    <w:rsid w:val="00CD2643"/>
    <w:rsid w:val="00CD2935"/>
    <w:rsid w:val="00CD30B7"/>
    <w:rsid w:val="00CD4098"/>
    <w:rsid w:val="00CD4959"/>
    <w:rsid w:val="00CD4B0B"/>
    <w:rsid w:val="00CD4F4B"/>
    <w:rsid w:val="00CD56C8"/>
    <w:rsid w:val="00CD571D"/>
    <w:rsid w:val="00CD5AF6"/>
    <w:rsid w:val="00CD5F9E"/>
    <w:rsid w:val="00CD6617"/>
    <w:rsid w:val="00CD6621"/>
    <w:rsid w:val="00CD715C"/>
    <w:rsid w:val="00CD7344"/>
    <w:rsid w:val="00CD7782"/>
    <w:rsid w:val="00CE0473"/>
    <w:rsid w:val="00CE0E56"/>
    <w:rsid w:val="00CE1214"/>
    <w:rsid w:val="00CE14FC"/>
    <w:rsid w:val="00CE1D11"/>
    <w:rsid w:val="00CE20A9"/>
    <w:rsid w:val="00CE21A2"/>
    <w:rsid w:val="00CE276E"/>
    <w:rsid w:val="00CE2E07"/>
    <w:rsid w:val="00CE37D7"/>
    <w:rsid w:val="00CE3E5C"/>
    <w:rsid w:val="00CE41F3"/>
    <w:rsid w:val="00CE4333"/>
    <w:rsid w:val="00CE4633"/>
    <w:rsid w:val="00CE4E1A"/>
    <w:rsid w:val="00CE4ED5"/>
    <w:rsid w:val="00CE5288"/>
    <w:rsid w:val="00CE53E6"/>
    <w:rsid w:val="00CE5908"/>
    <w:rsid w:val="00CE5BBA"/>
    <w:rsid w:val="00CE5CFF"/>
    <w:rsid w:val="00CE6119"/>
    <w:rsid w:val="00CE6CB0"/>
    <w:rsid w:val="00CE6DC2"/>
    <w:rsid w:val="00CE6EA0"/>
    <w:rsid w:val="00CE79F4"/>
    <w:rsid w:val="00CE7A4E"/>
    <w:rsid w:val="00CE7D17"/>
    <w:rsid w:val="00CF0275"/>
    <w:rsid w:val="00CF0392"/>
    <w:rsid w:val="00CF069A"/>
    <w:rsid w:val="00CF09DD"/>
    <w:rsid w:val="00CF0DC4"/>
    <w:rsid w:val="00CF1D40"/>
    <w:rsid w:val="00CF2038"/>
    <w:rsid w:val="00CF209E"/>
    <w:rsid w:val="00CF21E0"/>
    <w:rsid w:val="00CF23F4"/>
    <w:rsid w:val="00CF2B4E"/>
    <w:rsid w:val="00CF2BA8"/>
    <w:rsid w:val="00CF33B1"/>
    <w:rsid w:val="00CF36D6"/>
    <w:rsid w:val="00CF4040"/>
    <w:rsid w:val="00CF4C42"/>
    <w:rsid w:val="00CF53C3"/>
    <w:rsid w:val="00CF541D"/>
    <w:rsid w:val="00CF5838"/>
    <w:rsid w:val="00CF5C94"/>
    <w:rsid w:val="00CF5DFD"/>
    <w:rsid w:val="00CF5F08"/>
    <w:rsid w:val="00CF6121"/>
    <w:rsid w:val="00CF61D2"/>
    <w:rsid w:val="00CF6438"/>
    <w:rsid w:val="00CF6E1C"/>
    <w:rsid w:val="00CF6EFD"/>
    <w:rsid w:val="00CF7260"/>
    <w:rsid w:val="00CF76BC"/>
    <w:rsid w:val="00D006E3"/>
    <w:rsid w:val="00D00844"/>
    <w:rsid w:val="00D01F63"/>
    <w:rsid w:val="00D035FE"/>
    <w:rsid w:val="00D03E94"/>
    <w:rsid w:val="00D0437A"/>
    <w:rsid w:val="00D04642"/>
    <w:rsid w:val="00D049AE"/>
    <w:rsid w:val="00D049F1"/>
    <w:rsid w:val="00D04A33"/>
    <w:rsid w:val="00D04D49"/>
    <w:rsid w:val="00D04D75"/>
    <w:rsid w:val="00D05012"/>
    <w:rsid w:val="00D05382"/>
    <w:rsid w:val="00D053FA"/>
    <w:rsid w:val="00D06527"/>
    <w:rsid w:val="00D06A41"/>
    <w:rsid w:val="00D06C0B"/>
    <w:rsid w:val="00D06D1C"/>
    <w:rsid w:val="00D06EBB"/>
    <w:rsid w:val="00D0734B"/>
    <w:rsid w:val="00D07755"/>
    <w:rsid w:val="00D07E46"/>
    <w:rsid w:val="00D106E9"/>
    <w:rsid w:val="00D10DA4"/>
    <w:rsid w:val="00D10F3C"/>
    <w:rsid w:val="00D1136B"/>
    <w:rsid w:val="00D11383"/>
    <w:rsid w:val="00D1151D"/>
    <w:rsid w:val="00D11FEB"/>
    <w:rsid w:val="00D123AB"/>
    <w:rsid w:val="00D131AB"/>
    <w:rsid w:val="00D134B6"/>
    <w:rsid w:val="00D13715"/>
    <w:rsid w:val="00D14328"/>
    <w:rsid w:val="00D147C9"/>
    <w:rsid w:val="00D14A7F"/>
    <w:rsid w:val="00D14EB4"/>
    <w:rsid w:val="00D1530D"/>
    <w:rsid w:val="00D155ED"/>
    <w:rsid w:val="00D156DE"/>
    <w:rsid w:val="00D15782"/>
    <w:rsid w:val="00D15A5C"/>
    <w:rsid w:val="00D15AEB"/>
    <w:rsid w:val="00D15B9C"/>
    <w:rsid w:val="00D15F40"/>
    <w:rsid w:val="00D16281"/>
    <w:rsid w:val="00D162F4"/>
    <w:rsid w:val="00D16A1D"/>
    <w:rsid w:val="00D16A95"/>
    <w:rsid w:val="00D16F2A"/>
    <w:rsid w:val="00D17269"/>
    <w:rsid w:val="00D1749B"/>
    <w:rsid w:val="00D175FE"/>
    <w:rsid w:val="00D177DE"/>
    <w:rsid w:val="00D20967"/>
    <w:rsid w:val="00D20981"/>
    <w:rsid w:val="00D20A7C"/>
    <w:rsid w:val="00D20D82"/>
    <w:rsid w:val="00D20EA0"/>
    <w:rsid w:val="00D21A59"/>
    <w:rsid w:val="00D22168"/>
    <w:rsid w:val="00D22A14"/>
    <w:rsid w:val="00D2351F"/>
    <w:rsid w:val="00D2371A"/>
    <w:rsid w:val="00D23A09"/>
    <w:rsid w:val="00D23D3D"/>
    <w:rsid w:val="00D24A1F"/>
    <w:rsid w:val="00D24B29"/>
    <w:rsid w:val="00D24C76"/>
    <w:rsid w:val="00D24CD7"/>
    <w:rsid w:val="00D24E37"/>
    <w:rsid w:val="00D251E2"/>
    <w:rsid w:val="00D2565E"/>
    <w:rsid w:val="00D25774"/>
    <w:rsid w:val="00D262F4"/>
    <w:rsid w:val="00D26354"/>
    <w:rsid w:val="00D26BB7"/>
    <w:rsid w:val="00D27138"/>
    <w:rsid w:val="00D27281"/>
    <w:rsid w:val="00D27570"/>
    <w:rsid w:val="00D276E7"/>
    <w:rsid w:val="00D279DA"/>
    <w:rsid w:val="00D27AA3"/>
    <w:rsid w:val="00D27AB5"/>
    <w:rsid w:val="00D27DCB"/>
    <w:rsid w:val="00D30AD2"/>
    <w:rsid w:val="00D30EE6"/>
    <w:rsid w:val="00D314AD"/>
    <w:rsid w:val="00D3169C"/>
    <w:rsid w:val="00D318AA"/>
    <w:rsid w:val="00D31B40"/>
    <w:rsid w:val="00D31BA6"/>
    <w:rsid w:val="00D32359"/>
    <w:rsid w:val="00D32F38"/>
    <w:rsid w:val="00D32F6E"/>
    <w:rsid w:val="00D33922"/>
    <w:rsid w:val="00D34041"/>
    <w:rsid w:val="00D343D1"/>
    <w:rsid w:val="00D34662"/>
    <w:rsid w:val="00D346C0"/>
    <w:rsid w:val="00D3522F"/>
    <w:rsid w:val="00D35406"/>
    <w:rsid w:val="00D35489"/>
    <w:rsid w:val="00D35A72"/>
    <w:rsid w:val="00D35FE6"/>
    <w:rsid w:val="00D35FE7"/>
    <w:rsid w:val="00D361C0"/>
    <w:rsid w:val="00D37D60"/>
    <w:rsid w:val="00D40A46"/>
    <w:rsid w:val="00D4136E"/>
    <w:rsid w:val="00D42F8F"/>
    <w:rsid w:val="00D4300D"/>
    <w:rsid w:val="00D4338D"/>
    <w:rsid w:val="00D43E1A"/>
    <w:rsid w:val="00D44049"/>
    <w:rsid w:val="00D44108"/>
    <w:rsid w:val="00D4520E"/>
    <w:rsid w:val="00D45B37"/>
    <w:rsid w:val="00D4685F"/>
    <w:rsid w:val="00D4689C"/>
    <w:rsid w:val="00D4689F"/>
    <w:rsid w:val="00D46D7E"/>
    <w:rsid w:val="00D46F1D"/>
    <w:rsid w:val="00D473D9"/>
    <w:rsid w:val="00D4751A"/>
    <w:rsid w:val="00D47817"/>
    <w:rsid w:val="00D4784F"/>
    <w:rsid w:val="00D478EF"/>
    <w:rsid w:val="00D47C54"/>
    <w:rsid w:val="00D47D78"/>
    <w:rsid w:val="00D5082B"/>
    <w:rsid w:val="00D50AD4"/>
    <w:rsid w:val="00D51764"/>
    <w:rsid w:val="00D51A3C"/>
    <w:rsid w:val="00D51EB5"/>
    <w:rsid w:val="00D52194"/>
    <w:rsid w:val="00D521AF"/>
    <w:rsid w:val="00D52270"/>
    <w:rsid w:val="00D52CA9"/>
    <w:rsid w:val="00D52EB3"/>
    <w:rsid w:val="00D52F4A"/>
    <w:rsid w:val="00D54570"/>
    <w:rsid w:val="00D549C9"/>
    <w:rsid w:val="00D54A69"/>
    <w:rsid w:val="00D54B58"/>
    <w:rsid w:val="00D551A7"/>
    <w:rsid w:val="00D55905"/>
    <w:rsid w:val="00D55A1C"/>
    <w:rsid w:val="00D55B13"/>
    <w:rsid w:val="00D55D96"/>
    <w:rsid w:val="00D5633C"/>
    <w:rsid w:val="00D5642B"/>
    <w:rsid w:val="00D5647A"/>
    <w:rsid w:val="00D569C7"/>
    <w:rsid w:val="00D573A5"/>
    <w:rsid w:val="00D57E1F"/>
    <w:rsid w:val="00D611A2"/>
    <w:rsid w:val="00D612AD"/>
    <w:rsid w:val="00D61586"/>
    <w:rsid w:val="00D61888"/>
    <w:rsid w:val="00D619F4"/>
    <w:rsid w:val="00D61B72"/>
    <w:rsid w:val="00D621D2"/>
    <w:rsid w:val="00D6265B"/>
    <w:rsid w:val="00D6277E"/>
    <w:rsid w:val="00D628E0"/>
    <w:rsid w:val="00D62D8B"/>
    <w:rsid w:val="00D62E48"/>
    <w:rsid w:val="00D632D3"/>
    <w:rsid w:val="00D6343F"/>
    <w:rsid w:val="00D63773"/>
    <w:rsid w:val="00D641D5"/>
    <w:rsid w:val="00D64A69"/>
    <w:rsid w:val="00D64A6E"/>
    <w:rsid w:val="00D64D7D"/>
    <w:rsid w:val="00D64E9F"/>
    <w:rsid w:val="00D64EFB"/>
    <w:rsid w:val="00D6500E"/>
    <w:rsid w:val="00D6514C"/>
    <w:rsid w:val="00D6579D"/>
    <w:rsid w:val="00D65F65"/>
    <w:rsid w:val="00D66AEE"/>
    <w:rsid w:val="00D66B88"/>
    <w:rsid w:val="00D66E90"/>
    <w:rsid w:val="00D66F99"/>
    <w:rsid w:val="00D672AB"/>
    <w:rsid w:val="00D67434"/>
    <w:rsid w:val="00D67554"/>
    <w:rsid w:val="00D67A1F"/>
    <w:rsid w:val="00D7039B"/>
    <w:rsid w:val="00D706B8"/>
    <w:rsid w:val="00D70C7D"/>
    <w:rsid w:val="00D70C9A"/>
    <w:rsid w:val="00D71ACB"/>
    <w:rsid w:val="00D71E73"/>
    <w:rsid w:val="00D71FA8"/>
    <w:rsid w:val="00D72F03"/>
    <w:rsid w:val="00D73430"/>
    <w:rsid w:val="00D737EE"/>
    <w:rsid w:val="00D73E79"/>
    <w:rsid w:val="00D749B6"/>
    <w:rsid w:val="00D761FA"/>
    <w:rsid w:val="00D76692"/>
    <w:rsid w:val="00D76B31"/>
    <w:rsid w:val="00D76C29"/>
    <w:rsid w:val="00D76CE8"/>
    <w:rsid w:val="00D76FFC"/>
    <w:rsid w:val="00D773F2"/>
    <w:rsid w:val="00D77D08"/>
    <w:rsid w:val="00D80475"/>
    <w:rsid w:val="00D80780"/>
    <w:rsid w:val="00D807FF"/>
    <w:rsid w:val="00D80D1F"/>
    <w:rsid w:val="00D81856"/>
    <w:rsid w:val="00D819CE"/>
    <w:rsid w:val="00D822C1"/>
    <w:rsid w:val="00D8291E"/>
    <w:rsid w:val="00D8328D"/>
    <w:rsid w:val="00D83715"/>
    <w:rsid w:val="00D838BF"/>
    <w:rsid w:val="00D847F6"/>
    <w:rsid w:val="00D84B6A"/>
    <w:rsid w:val="00D8518E"/>
    <w:rsid w:val="00D85238"/>
    <w:rsid w:val="00D85473"/>
    <w:rsid w:val="00D85938"/>
    <w:rsid w:val="00D85B5A"/>
    <w:rsid w:val="00D85BA2"/>
    <w:rsid w:val="00D85C27"/>
    <w:rsid w:val="00D86004"/>
    <w:rsid w:val="00D866C3"/>
    <w:rsid w:val="00D86A38"/>
    <w:rsid w:val="00D8720F"/>
    <w:rsid w:val="00D8738E"/>
    <w:rsid w:val="00D87831"/>
    <w:rsid w:val="00D87A00"/>
    <w:rsid w:val="00D87AA5"/>
    <w:rsid w:val="00D87F07"/>
    <w:rsid w:val="00D9027B"/>
    <w:rsid w:val="00D906CC"/>
    <w:rsid w:val="00D90AEC"/>
    <w:rsid w:val="00D90C52"/>
    <w:rsid w:val="00D91062"/>
    <w:rsid w:val="00D91160"/>
    <w:rsid w:val="00D91279"/>
    <w:rsid w:val="00D91298"/>
    <w:rsid w:val="00D9159E"/>
    <w:rsid w:val="00D919D2"/>
    <w:rsid w:val="00D91D6D"/>
    <w:rsid w:val="00D920E5"/>
    <w:rsid w:val="00D926FC"/>
    <w:rsid w:val="00D92BD1"/>
    <w:rsid w:val="00D934E6"/>
    <w:rsid w:val="00D9392C"/>
    <w:rsid w:val="00D939FC"/>
    <w:rsid w:val="00D93A96"/>
    <w:rsid w:val="00D93B64"/>
    <w:rsid w:val="00D93EF1"/>
    <w:rsid w:val="00D94006"/>
    <w:rsid w:val="00D9482E"/>
    <w:rsid w:val="00D94AD6"/>
    <w:rsid w:val="00D94F36"/>
    <w:rsid w:val="00D951DF"/>
    <w:rsid w:val="00D95634"/>
    <w:rsid w:val="00D960AB"/>
    <w:rsid w:val="00D96EE0"/>
    <w:rsid w:val="00D97CEB"/>
    <w:rsid w:val="00D97EB1"/>
    <w:rsid w:val="00DA0266"/>
    <w:rsid w:val="00DA0340"/>
    <w:rsid w:val="00DA0348"/>
    <w:rsid w:val="00DA09E3"/>
    <w:rsid w:val="00DA0D61"/>
    <w:rsid w:val="00DA0DEA"/>
    <w:rsid w:val="00DA0F17"/>
    <w:rsid w:val="00DA0FDE"/>
    <w:rsid w:val="00DA1394"/>
    <w:rsid w:val="00DA164B"/>
    <w:rsid w:val="00DA19C1"/>
    <w:rsid w:val="00DA1C2A"/>
    <w:rsid w:val="00DA2039"/>
    <w:rsid w:val="00DA2B8C"/>
    <w:rsid w:val="00DA364F"/>
    <w:rsid w:val="00DA3BBB"/>
    <w:rsid w:val="00DA3C15"/>
    <w:rsid w:val="00DA45B1"/>
    <w:rsid w:val="00DA4B21"/>
    <w:rsid w:val="00DA5A31"/>
    <w:rsid w:val="00DA5D72"/>
    <w:rsid w:val="00DA5FCB"/>
    <w:rsid w:val="00DA6062"/>
    <w:rsid w:val="00DA6158"/>
    <w:rsid w:val="00DA62A4"/>
    <w:rsid w:val="00DA6E59"/>
    <w:rsid w:val="00DA7325"/>
    <w:rsid w:val="00DA7A8D"/>
    <w:rsid w:val="00DB050D"/>
    <w:rsid w:val="00DB1024"/>
    <w:rsid w:val="00DB1405"/>
    <w:rsid w:val="00DB14C0"/>
    <w:rsid w:val="00DB1844"/>
    <w:rsid w:val="00DB1CA0"/>
    <w:rsid w:val="00DB209C"/>
    <w:rsid w:val="00DB23E1"/>
    <w:rsid w:val="00DB2D5A"/>
    <w:rsid w:val="00DB3A70"/>
    <w:rsid w:val="00DB3C4A"/>
    <w:rsid w:val="00DB3CC8"/>
    <w:rsid w:val="00DB3F9C"/>
    <w:rsid w:val="00DB45E0"/>
    <w:rsid w:val="00DB4864"/>
    <w:rsid w:val="00DB4AB1"/>
    <w:rsid w:val="00DB5096"/>
    <w:rsid w:val="00DB5D56"/>
    <w:rsid w:val="00DB5E81"/>
    <w:rsid w:val="00DB687A"/>
    <w:rsid w:val="00DB6D00"/>
    <w:rsid w:val="00DB7651"/>
    <w:rsid w:val="00DB76B1"/>
    <w:rsid w:val="00DC0166"/>
    <w:rsid w:val="00DC04DB"/>
    <w:rsid w:val="00DC04FB"/>
    <w:rsid w:val="00DC0565"/>
    <w:rsid w:val="00DC0651"/>
    <w:rsid w:val="00DC08F6"/>
    <w:rsid w:val="00DC0D68"/>
    <w:rsid w:val="00DC0E15"/>
    <w:rsid w:val="00DC145E"/>
    <w:rsid w:val="00DC16F6"/>
    <w:rsid w:val="00DC1736"/>
    <w:rsid w:val="00DC188C"/>
    <w:rsid w:val="00DC1E7C"/>
    <w:rsid w:val="00DC2A33"/>
    <w:rsid w:val="00DC2A74"/>
    <w:rsid w:val="00DC2D87"/>
    <w:rsid w:val="00DC2E9C"/>
    <w:rsid w:val="00DC34A6"/>
    <w:rsid w:val="00DC350B"/>
    <w:rsid w:val="00DC35F3"/>
    <w:rsid w:val="00DC399C"/>
    <w:rsid w:val="00DC429A"/>
    <w:rsid w:val="00DC4573"/>
    <w:rsid w:val="00DC4A3D"/>
    <w:rsid w:val="00DC4A65"/>
    <w:rsid w:val="00DC55F6"/>
    <w:rsid w:val="00DC56B4"/>
    <w:rsid w:val="00DC5930"/>
    <w:rsid w:val="00DC5A57"/>
    <w:rsid w:val="00DC674B"/>
    <w:rsid w:val="00DC6831"/>
    <w:rsid w:val="00DC6997"/>
    <w:rsid w:val="00DC6AA8"/>
    <w:rsid w:val="00DC6CC4"/>
    <w:rsid w:val="00DC702B"/>
    <w:rsid w:val="00DC7EAA"/>
    <w:rsid w:val="00DD023B"/>
    <w:rsid w:val="00DD0342"/>
    <w:rsid w:val="00DD16F4"/>
    <w:rsid w:val="00DD1829"/>
    <w:rsid w:val="00DD18D9"/>
    <w:rsid w:val="00DD1963"/>
    <w:rsid w:val="00DD1D62"/>
    <w:rsid w:val="00DD1EB1"/>
    <w:rsid w:val="00DD2271"/>
    <w:rsid w:val="00DD27CF"/>
    <w:rsid w:val="00DD2868"/>
    <w:rsid w:val="00DD2C0B"/>
    <w:rsid w:val="00DD2E21"/>
    <w:rsid w:val="00DD3454"/>
    <w:rsid w:val="00DD49F1"/>
    <w:rsid w:val="00DD4FE2"/>
    <w:rsid w:val="00DD5252"/>
    <w:rsid w:val="00DD5254"/>
    <w:rsid w:val="00DD528C"/>
    <w:rsid w:val="00DD5EE9"/>
    <w:rsid w:val="00DD6484"/>
    <w:rsid w:val="00DD6538"/>
    <w:rsid w:val="00DD658A"/>
    <w:rsid w:val="00DD7A72"/>
    <w:rsid w:val="00DD7C4B"/>
    <w:rsid w:val="00DD7F23"/>
    <w:rsid w:val="00DE0412"/>
    <w:rsid w:val="00DE04E1"/>
    <w:rsid w:val="00DE053D"/>
    <w:rsid w:val="00DE054A"/>
    <w:rsid w:val="00DE06CB"/>
    <w:rsid w:val="00DE0C61"/>
    <w:rsid w:val="00DE0FF5"/>
    <w:rsid w:val="00DE163D"/>
    <w:rsid w:val="00DE18EC"/>
    <w:rsid w:val="00DE21D2"/>
    <w:rsid w:val="00DE24CC"/>
    <w:rsid w:val="00DE25AF"/>
    <w:rsid w:val="00DE28C8"/>
    <w:rsid w:val="00DE2D68"/>
    <w:rsid w:val="00DE2F9A"/>
    <w:rsid w:val="00DE3475"/>
    <w:rsid w:val="00DE3568"/>
    <w:rsid w:val="00DE41BD"/>
    <w:rsid w:val="00DE4862"/>
    <w:rsid w:val="00DE49EF"/>
    <w:rsid w:val="00DE5191"/>
    <w:rsid w:val="00DE5882"/>
    <w:rsid w:val="00DE6999"/>
    <w:rsid w:val="00DE6C9C"/>
    <w:rsid w:val="00DE6CAD"/>
    <w:rsid w:val="00DE6E06"/>
    <w:rsid w:val="00DE75A8"/>
    <w:rsid w:val="00DE768E"/>
    <w:rsid w:val="00DE7838"/>
    <w:rsid w:val="00DE7865"/>
    <w:rsid w:val="00DE7B96"/>
    <w:rsid w:val="00DE7D71"/>
    <w:rsid w:val="00DE7FD5"/>
    <w:rsid w:val="00DF0702"/>
    <w:rsid w:val="00DF0CB1"/>
    <w:rsid w:val="00DF1098"/>
    <w:rsid w:val="00DF10E0"/>
    <w:rsid w:val="00DF11B1"/>
    <w:rsid w:val="00DF14CB"/>
    <w:rsid w:val="00DF154C"/>
    <w:rsid w:val="00DF1E36"/>
    <w:rsid w:val="00DF1F2A"/>
    <w:rsid w:val="00DF2394"/>
    <w:rsid w:val="00DF2D02"/>
    <w:rsid w:val="00DF3EAE"/>
    <w:rsid w:val="00DF428D"/>
    <w:rsid w:val="00DF4485"/>
    <w:rsid w:val="00DF4673"/>
    <w:rsid w:val="00DF4DAF"/>
    <w:rsid w:val="00DF52B2"/>
    <w:rsid w:val="00DF5849"/>
    <w:rsid w:val="00DF60A8"/>
    <w:rsid w:val="00DF6266"/>
    <w:rsid w:val="00DF6858"/>
    <w:rsid w:val="00DF69D9"/>
    <w:rsid w:val="00DF6E11"/>
    <w:rsid w:val="00DF728C"/>
    <w:rsid w:val="00DF76CE"/>
    <w:rsid w:val="00DF7C6B"/>
    <w:rsid w:val="00E001FF"/>
    <w:rsid w:val="00E009BB"/>
    <w:rsid w:val="00E00A7F"/>
    <w:rsid w:val="00E00D4C"/>
    <w:rsid w:val="00E01692"/>
    <w:rsid w:val="00E01B0F"/>
    <w:rsid w:val="00E01F14"/>
    <w:rsid w:val="00E02654"/>
    <w:rsid w:val="00E02954"/>
    <w:rsid w:val="00E029BB"/>
    <w:rsid w:val="00E02A76"/>
    <w:rsid w:val="00E02C69"/>
    <w:rsid w:val="00E0346A"/>
    <w:rsid w:val="00E03BD4"/>
    <w:rsid w:val="00E03CD8"/>
    <w:rsid w:val="00E0401B"/>
    <w:rsid w:val="00E0452F"/>
    <w:rsid w:val="00E0475A"/>
    <w:rsid w:val="00E052C8"/>
    <w:rsid w:val="00E052D2"/>
    <w:rsid w:val="00E052F0"/>
    <w:rsid w:val="00E05452"/>
    <w:rsid w:val="00E059B9"/>
    <w:rsid w:val="00E06173"/>
    <w:rsid w:val="00E065BF"/>
    <w:rsid w:val="00E06CCD"/>
    <w:rsid w:val="00E072F5"/>
    <w:rsid w:val="00E076A7"/>
    <w:rsid w:val="00E07C15"/>
    <w:rsid w:val="00E07F27"/>
    <w:rsid w:val="00E07FA1"/>
    <w:rsid w:val="00E1011E"/>
    <w:rsid w:val="00E103B8"/>
    <w:rsid w:val="00E1072A"/>
    <w:rsid w:val="00E10958"/>
    <w:rsid w:val="00E111AB"/>
    <w:rsid w:val="00E11958"/>
    <w:rsid w:val="00E121A2"/>
    <w:rsid w:val="00E121DE"/>
    <w:rsid w:val="00E1253D"/>
    <w:rsid w:val="00E12736"/>
    <w:rsid w:val="00E127C2"/>
    <w:rsid w:val="00E1292F"/>
    <w:rsid w:val="00E129FF"/>
    <w:rsid w:val="00E12AAD"/>
    <w:rsid w:val="00E12C1A"/>
    <w:rsid w:val="00E12FF4"/>
    <w:rsid w:val="00E1311B"/>
    <w:rsid w:val="00E136C4"/>
    <w:rsid w:val="00E1375B"/>
    <w:rsid w:val="00E13BFD"/>
    <w:rsid w:val="00E13CB1"/>
    <w:rsid w:val="00E14298"/>
    <w:rsid w:val="00E143B6"/>
    <w:rsid w:val="00E1495F"/>
    <w:rsid w:val="00E14E7B"/>
    <w:rsid w:val="00E15B6C"/>
    <w:rsid w:val="00E15D66"/>
    <w:rsid w:val="00E15DED"/>
    <w:rsid w:val="00E16469"/>
    <w:rsid w:val="00E1691B"/>
    <w:rsid w:val="00E1732F"/>
    <w:rsid w:val="00E17A5E"/>
    <w:rsid w:val="00E17B70"/>
    <w:rsid w:val="00E204A1"/>
    <w:rsid w:val="00E20B39"/>
    <w:rsid w:val="00E21A1F"/>
    <w:rsid w:val="00E21E7F"/>
    <w:rsid w:val="00E22B0F"/>
    <w:rsid w:val="00E23EFA"/>
    <w:rsid w:val="00E248BA"/>
    <w:rsid w:val="00E24B90"/>
    <w:rsid w:val="00E25072"/>
    <w:rsid w:val="00E253C9"/>
    <w:rsid w:val="00E25B70"/>
    <w:rsid w:val="00E25F1A"/>
    <w:rsid w:val="00E26291"/>
    <w:rsid w:val="00E26693"/>
    <w:rsid w:val="00E269B4"/>
    <w:rsid w:val="00E26B56"/>
    <w:rsid w:val="00E26B9E"/>
    <w:rsid w:val="00E26E72"/>
    <w:rsid w:val="00E271FF"/>
    <w:rsid w:val="00E27535"/>
    <w:rsid w:val="00E276DD"/>
    <w:rsid w:val="00E278D7"/>
    <w:rsid w:val="00E27FA0"/>
    <w:rsid w:val="00E30504"/>
    <w:rsid w:val="00E305A0"/>
    <w:rsid w:val="00E30E12"/>
    <w:rsid w:val="00E30EFF"/>
    <w:rsid w:val="00E31ABA"/>
    <w:rsid w:val="00E31CF7"/>
    <w:rsid w:val="00E322F8"/>
    <w:rsid w:val="00E323CB"/>
    <w:rsid w:val="00E32523"/>
    <w:rsid w:val="00E325CD"/>
    <w:rsid w:val="00E329BA"/>
    <w:rsid w:val="00E32AD8"/>
    <w:rsid w:val="00E32EDD"/>
    <w:rsid w:val="00E33963"/>
    <w:rsid w:val="00E33C1E"/>
    <w:rsid w:val="00E3446B"/>
    <w:rsid w:val="00E3530A"/>
    <w:rsid w:val="00E35BB8"/>
    <w:rsid w:val="00E364D5"/>
    <w:rsid w:val="00E3662C"/>
    <w:rsid w:val="00E3691A"/>
    <w:rsid w:val="00E36A28"/>
    <w:rsid w:val="00E36C37"/>
    <w:rsid w:val="00E373BC"/>
    <w:rsid w:val="00E37AA0"/>
    <w:rsid w:val="00E37F53"/>
    <w:rsid w:val="00E401AE"/>
    <w:rsid w:val="00E4070A"/>
    <w:rsid w:val="00E41256"/>
    <w:rsid w:val="00E41915"/>
    <w:rsid w:val="00E41A48"/>
    <w:rsid w:val="00E41D2C"/>
    <w:rsid w:val="00E424F8"/>
    <w:rsid w:val="00E42938"/>
    <w:rsid w:val="00E42E1D"/>
    <w:rsid w:val="00E43702"/>
    <w:rsid w:val="00E438AC"/>
    <w:rsid w:val="00E4390F"/>
    <w:rsid w:val="00E43C21"/>
    <w:rsid w:val="00E43C6E"/>
    <w:rsid w:val="00E43F15"/>
    <w:rsid w:val="00E44537"/>
    <w:rsid w:val="00E44577"/>
    <w:rsid w:val="00E4466E"/>
    <w:rsid w:val="00E44789"/>
    <w:rsid w:val="00E453C2"/>
    <w:rsid w:val="00E45433"/>
    <w:rsid w:val="00E4578D"/>
    <w:rsid w:val="00E45AE9"/>
    <w:rsid w:val="00E45E01"/>
    <w:rsid w:val="00E46237"/>
    <w:rsid w:val="00E46349"/>
    <w:rsid w:val="00E4675E"/>
    <w:rsid w:val="00E467E8"/>
    <w:rsid w:val="00E46A58"/>
    <w:rsid w:val="00E475A2"/>
    <w:rsid w:val="00E477AE"/>
    <w:rsid w:val="00E4793A"/>
    <w:rsid w:val="00E479EC"/>
    <w:rsid w:val="00E47C1C"/>
    <w:rsid w:val="00E47D8C"/>
    <w:rsid w:val="00E5002D"/>
    <w:rsid w:val="00E50BDD"/>
    <w:rsid w:val="00E51163"/>
    <w:rsid w:val="00E5127D"/>
    <w:rsid w:val="00E5167A"/>
    <w:rsid w:val="00E52444"/>
    <w:rsid w:val="00E52771"/>
    <w:rsid w:val="00E5335C"/>
    <w:rsid w:val="00E53691"/>
    <w:rsid w:val="00E536BB"/>
    <w:rsid w:val="00E53C54"/>
    <w:rsid w:val="00E53F9E"/>
    <w:rsid w:val="00E5423B"/>
    <w:rsid w:val="00E542FD"/>
    <w:rsid w:val="00E54CFB"/>
    <w:rsid w:val="00E54E4B"/>
    <w:rsid w:val="00E54E92"/>
    <w:rsid w:val="00E56407"/>
    <w:rsid w:val="00E56844"/>
    <w:rsid w:val="00E56EBB"/>
    <w:rsid w:val="00E57335"/>
    <w:rsid w:val="00E575D2"/>
    <w:rsid w:val="00E577B0"/>
    <w:rsid w:val="00E57B2C"/>
    <w:rsid w:val="00E61254"/>
    <w:rsid w:val="00E618B7"/>
    <w:rsid w:val="00E619E2"/>
    <w:rsid w:val="00E61A14"/>
    <w:rsid w:val="00E61C80"/>
    <w:rsid w:val="00E61DFE"/>
    <w:rsid w:val="00E61EFA"/>
    <w:rsid w:val="00E621A1"/>
    <w:rsid w:val="00E62956"/>
    <w:rsid w:val="00E62BAA"/>
    <w:rsid w:val="00E62D7B"/>
    <w:rsid w:val="00E62DFB"/>
    <w:rsid w:val="00E6407C"/>
    <w:rsid w:val="00E643B0"/>
    <w:rsid w:val="00E64719"/>
    <w:rsid w:val="00E64897"/>
    <w:rsid w:val="00E6490C"/>
    <w:rsid w:val="00E64BEE"/>
    <w:rsid w:val="00E64C6D"/>
    <w:rsid w:val="00E64E4E"/>
    <w:rsid w:val="00E6550C"/>
    <w:rsid w:val="00E65561"/>
    <w:rsid w:val="00E6560F"/>
    <w:rsid w:val="00E658D3"/>
    <w:rsid w:val="00E66A6F"/>
    <w:rsid w:val="00E66BB3"/>
    <w:rsid w:val="00E6706F"/>
    <w:rsid w:val="00E6755B"/>
    <w:rsid w:val="00E7008D"/>
    <w:rsid w:val="00E708A4"/>
    <w:rsid w:val="00E70A7C"/>
    <w:rsid w:val="00E710B8"/>
    <w:rsid w:val="00E71231"/>
    <w:rsid w:val="00E715A2"/>
    <w:rsid w:val="00E71D56"/>
    <w:rsid w:val="00E71FF5"/>
    <w:rsid w:val="00E720A5"/>
    <w:rsid w:val="00E72684"/>
    <w:rsid w:val="00E72829"/>
    <w:rsid w:val="00E72847"/>
    <w:rsid w:val="00E728E5"/>
    <w:rsid w:val="00E72B9E"/>
    <w:rsid w:val="00E730EC"/>
    <w:rsid w:val="00E73AFA"/>
    <w:rsid w:val="00E73B1A"/>
    <w:rsid w:val="00E745F8"/>
    <w:rsid w:val="00E764FA"/>
    <w:rsid w:val="00E76828"/>
    <w:rsid w:val="00E76EAC"/>
    <w:rsid w:val="00E77704"/>
    <w:rsid w:val="00E808C9"/>
    <w:rsid w:val="00E80B91"/>
    <w:rsid w:val="00E81226"/>
    <w:rsid w:val="00E81AB6"/>
    <w:rsid w:val="00E81D19"/>
    <w:rsid w:val="00E8220F"/>
    <w:rsid w:val="00E8277F"/>
    <w:rsid w:val="00E829AE"/>
    <w:rsid w:val="00E82FC7"/>
    <w:rsid w:val="00E83536"/>
    <w:rsid w:val="00E8397C"/>
    <w:rsid w:val="00E83A52"/>
    <w:rsid w:val="00E83C22"/>
    <w:rsid w:val="00E83DAB"/>
    <w:rsid w:val="00E843CA"/>
    <w:rsid w:val="00E848AB"/>
    <w:rsid w:val="00E84A6E"/>
    <w:rsid w:val="00E850CC"/>
    <w:rsid w:val="00E8544B"/>
    <w:rsid w:val="00E85604"/>
    <w:rsid w:val="00E858DB"/>
    <w:rsid w:val="00E8605F"/>
    <w:rsid w:val="00E86D16"/>
    <w:rsid w:val="00E86DB9"/>
    <w:rsid w:val="00E86FF5"/>
    <w:rsid w:val="00E872C2"/>
    <w:rsid w:val="00E87365"/>
    <w:rsid w:val="00E87BEB"/>
    <w:rsid w:val="00E9018A"/>
    <w:rsid w:val="00E90450"/>
    <w:rsid w:val="00E906D8"/>
    <w:rsid w:val="00E9081E"/>
    <w:rsid w:val="00E913FE"/>
    <w:rsid w:val="00E91872"/>
    <w:rsid w:val="00E91BB2"/>
    <w:rsid w:val="00E91CE2"/>
    <w:rsid w:val="00E91E5C"/>
    <w:rsid w:val="00E92ABB"/>
    <w:rsid w:val="00E92BCE"/>
    <w:rsid w:val="00E92E9B"/>
    <w:rsid w:val="00E9332C"/>
    <w:rsid w:val="00E93336"/>
    <w:rsid w:val="00E934E3"/>
    <w:rsid w:val="00E939DF"/>
    <w:rsid w:val="00E93F08"/>
    <w:rsid w:val="00E94CFB"/>
    <w:rsid w:val="00E94DBB"/>
    <w:rsid w:val="00E94E53"/>
    <w:rsid w:val="00E94EDF"/>
    <w:rsid w:val="00E955F9"/>
    <w:rsid w:val="00E95750"/>
    <w:rsid w:val="00E95914"/>
    <w:rsid w:val="00E95D71"/>
    <w:rsid w:val="00E96575"/>
    <w:rsid w:val="00E965CF"/>
    <w:rsid w:val="00E96775"/>
    <w:rsid w:val="00E96935"/>
    <w:rsid w:val="00E96973"/>
    <w:rsid w:val="00E96AA9"/>
    <w:rsid w:val="00E96AD4"/>
    <w:rsid w:val="00E96B69"/>
    <w:rsid w:val="00E96D7E"/>
    <w:rsid w:val="00E9749D"/>
    <w:rsid w:val="00E97E27"/>
    <w:rsid w:val="00EA003B"/>
    <w:rsid w:val="00EA0223"/>
    <w:rsid w:val="00EA0C50"/>
    <w:rsid w:val="00EA11E2"/>
    <w:rsid w:val="00EA16C6"/>
    <w:rsid w:val="00EA19E8"/>
    <w:rsid w:val="00EA29D3"/>
    <w:rsid w:val="00EA2ADA"/>
    <w:rsid w:val="00EA2BE9"/>
    <w:rsid w:val="00EA2E08"/>
    <w:rsid w:val="00EA35E6"/>
    <w:rsid w:val="00EA3A9E"/>
    <w:rsid w:val="00EA43F5"/>
    <w:rsid w:val="00EA47A1"/>
    <w:rsid w:val="00EA4922"/>
    <w:rsid w:val="00EA4D4A"/>
    <w:rsid w:val="00EA54C6"/>
    <w:rsid w:val="00EA5EEE"/>
    <w:rsid w:val="00EA604B"/>
    <w:rsid w:val="00EA6275"/>
    <w:rsid w:val="00EA6678"/>
    <w:rsid w:val="00EA687E"/>
    <w:rsid w:val="00EA6993"/>
    <w:rsid w:val="00EA7DE3"/>
    <w:rsid w:val="00EA7EB0"/>
    <w:rsid w:val="00EB00F1"/>
    <w:rsid w:val="00EB03ED"/>
    <w:rsid w:val="00EB059B"/>
    <w:rsid w:val="00EB0849"/>
    <w:rsid w:val="00EB0B93"/>
    <w:rsid w:val="00EB181B"/>
    <w:rsid w:val="00EB1840"/>
    <w:rsid w:val="00EB1866"/>
    <w:rsid w:val="00EB1E04"/>
    <w:rsid w:val="00EB20A1"/>
    <w:rsid w:val="00EB2BB6"/>
    <w:rsid w:val="00EB2F94"/>
    <w:rsid w:val="00EB3A97"/>
    <w:rsid w:val="00EB3ABC"/>
    <w:rsid w:val="00EB3DBE"/>
    <w:rsid w:val="00EB4204"/>
    <w:rsid w:val="00EB45BF"/>
    <w:rsid w:val="00EB467E"/>
    <w:rsid w:val="00EB49F7"/>
    <w:rsid w:val="00EB4FEB"/>
    <w:rsid w:val="00EB56BE"/>
    <w:rsid w:val="00EB5B82"/>
    <w:rsid w:val="00EB5C8C"/>
    <w:rsid w:val="00EB63E7"/>
    <w:rsid w:val="00EB659B"/>
    <w:rsid w:val="00EB663A"/>
    <w:rsid w:val="00EB6F00"/>
    <w:rsid w:val="00EB7527"/>
    <w:rsid w:val="00EB7AEF"/>
    <w:rsid w:val="00EB7B64"/>
    <w:rsid w:val="00EC0661"/>
    <w:rsid w:val="00EC07F8"/>
    <w:rsid w:val="00EC0C75"/>
    <w:rsid w:val="00EC118E"/>
    <w:rsid w:val="00EC2BA4"/>
    <w:rsid w:val="00EC2FB7"/>
    <w:rsid w:val="00EC32CF"/>
    <w:rsid w:val="00EC3943"/>
    <w:rsid w:val="00EC3EDB"/>
    <w:rsid w:val="00EC451D"/>
    <w:rsid w:val="00EC554B"/>
    <w:rsid w:val="00EC5C23"/>
    <w:rsid w:val="00EC6BBB"/>
    <w:rsid w:val="00EC745B"/>
    <w:rsid w:val="00EC74E6"/>
    <w:rsid w:val="00EC7637"/>
    <w:rsid w:val="00EC786D"/>
    <w:rsid w:val="00EC7E4C"/>
    <w:rsid w:val="00ED014F"/>
    <w:rsid w:val="00ED0A12"/>
    <w:rsid w:val="00ED0A62"/>
    <w:rsid w:val="00ED1424"/>
    <w:rsid w:val="00ED1D60"/>
    <w:rsid w:val="00ED1ECF"/>
    <w:rsid w:val="00ED2E13"/>
    <w:rsid w:val="00ED327C"/>
    <w:rsid w:val="00ED34BD"/>
    <w:rsid w:val="00ED385C"/>
    <w:rsid w:val="00ED3952"/>
    <w:rsid w:val="00ED4066"/>
    <w:rsid w:val="00ED48CC"/>
    <w:rsid w:val="00ED4A4E"/>
    <w:rsid w:val="00ED4B11"/>
    <w:rsid w:val="00ED5078"/>
    <w:rsid w:val="00ED56E2"/>
    <w:rsid w:val="00ED575C"/>
    <w:rsid w:val="00ED58B6"/>
    <w:rsid w:val="00ED5E0A"/>
    <w:rsid w:val="00ED5EF7"/>
    <w:rsid w:val="00ED6378"/>
    <w:rsid w:val="00ED6750"/>
    <w:rsid w:val="00ED69F4"/>
    <w:rsid w:val="00ED6FE1"/>
    <w:rsid w:val="00ED7545"/>
    <w:rsid w:val="00ED7A2D"/>
    <w:rsid w:val="00ED7C9A"/>
    <w:rsid w:val="00EE0262"/>
    <w:rsid w:val="00EE02A0"/>
    <w:rsid w:val="00EE0415"/>
    <w:rsid w:val="00EE05BC"/>
    <w:rsid w:val="00EE0878"/>
    <w:rsid w:val="00EE08D8"/>
    <w:rsid w:val="00EE105F"/>
    <w:rsid w:val="00EE25EB"/>
    <w:rsid w:val="00EE2F16"/>
    <w:rsid w:val="00EE3066"/>
    <w:rsid w:val="00EE42DE"/>
    <w:rsid w:val="00EE45D3"/>
    <w:rsid w:val="00EE4AD9"/>
    <w:rsid w:val="00EE4C27"/>
    <w:rsid w:val="00EE5293"/>
    <w:rsid w:val="00EE5340"/>
    <w:rsid w:val="00EE56BD"/>
    <w:rsid w:val="00EE579F"/>
    <w:rsid w:val="00EE5C9A"/>
    <w:rsid w:val="00EE5D44"/>
    <w:rsid w:val="00EE60A4"/>
    <w:rsid w:val="00EE6848"/>
    <w:rsid w:val="00EE745B"/>
    <w:rsid w:val="00EE78F7"/>
    <w:rsid w:val="00EE7C60"/>
    <w:rsid w:val="00EF0354"/>
    <w:rsid w:val="00EF0769"/>
    <w:rsid w:val="00EF0D62"/>
    <w:rsid w:val="00EF0D65"/>
    <w:rsid w:val="00EF0EA7"/>
    <w:rsid w:val="00EF111D"/>
    <w:rsid w:val="00EF1BDC"/>
    <w:rsid w:val="00EF1D84"/>
    <w:rsid w:val="00EF2403"/>
    <w:rsid w:val="00EF2779"/>
    <w:rsid w:val="00EF341A"/>
    <w:rsid w:val="00EF34C3"/>
    <w:rsid w:val="00EF35A7"/>
    <w:rsid w:val="00EF3839"/>
    <w:rsid w:val="00EF3DA3"/>
    <w:rsid w:val="00EF3E02"/>
    <w:rsid w:val="00EF40BC"/>
    <w:rsid w:val="00EF40C0"/>
    <w:rsid w:val="00EF49DE"/>
    <w:rsid w:val="00EF5A7A"/>
    <w:rsid w:val="00EF5C86"/>
    <w:rsid w:val="00EF5E15"/>
    <w:rsid w:val="00EF5E83"/>
    <w:rsid w:val="00EF5FAC"/>
    <w:rsid w:val="00EF629E"/>
    <w:rsid w:val="00EF6415"/>
    <w:rsid w:val="00EF6859"/>
    <w:rsid w:val="00EF68A8"/>
    <w:rsid w:val="00EF72A7"/>
    <w:rsid w:val="00EF75B3"/>
    <w:rsid w:val="00EF7835"/>
    <w:rsid w:val="00EF7B1B"/>
    <w:rsid w:val="00F0049F"/>
    <w:rsid w:val="00F00DAF"/>
    <w:rsid w:val="00F0214D"/>
    <w:rsid w:val="00F02427"/>
    <w:rsid w:val="00F028E1"/>
    <w:rsid w:val="00F02F01"/>
    <w:rsid w:val="00F02FEE"/>
    <w:rsid w:val="00F033D3"/>
    <w:rsid w:val="00F03470"/>
    <w:rsid w:val="00F035D9"/>
    <w:rsid w:val="00F03C6D"/>
    <w:rsid w:val="00F03E82"/>
    <w:rsid w:val="00F03F9E"/>
    <w:rsid w:val="00F04190"/>
    <w:rsid w:val="00F04A9F"/>
    <w:rsid w:val="00F04E70"/>
    <w:rsid w:val="00F053F1"/>
    <w:rsid w:val="00F0576A"/>
    <w:rsid w:val="00F058A8"/>
    <w:rsid w:val="00F05A27"/>
    <w:rsid w:val="00F05BF1"/>
    <w:rsid w:val="00F0662A"/>
    <w:rsid w:val="00F07354"/>
    <w:rsid w:val="00F07804"/>
    <w:rsid w:val="00F07B79"/>
    <w:rsid w:val="00F07C5D"/>
    <w:rsid w:val="00F10DCC"/>
    <w:rsid w:val="00F11A07"/>
    <w:rsid w:val="00F1239B"/>
    <w:rsid w:val="00F1337D"/>
    <w:rsid w:val="00F134B6"/>
    <w:rsid w:val="00F13967"/>
    <w:rsid w:val="00F13985"/>
    <w:rsid w:val="00F141C0"/>
    <w:rsid w:val="00F14326"/>
    <w:rsid w:val="00F143CA"/>
    <w:rsid w:val="00F148CE"/>
    <w:rsid w:val="00F148D9"/>
    <w:rsid w:val="00F15374"/>
    <w:rsid w:val="00F15452"/>
    <w:rsid w:val="00F156A5"/>
    <w:rsid w:val="00F159E8"/>
    <w:rsid w:val="00F15C0B"/>
    <w:rsid w:val="00F15D18"/>
    <w:rsid w:val="00F15F77"/>
    <w:rsid w:val="00F16124"/>
    <w:rsid w:val="00F16846"/>
    <w:rsid w:val="00F16D61"/>
    <w:rsid w:val="00F17D90"/>
    <w:rsid w:val="00F202CA"/>
    <w:rsid w:val="00F20474"/>
    <w:rsid w:val="00F2149F"/>
    <w:rsid w:val="00F21C84"/>
    <w:rsid w:val="00F21E0D"/>
    <w:rsid w:val="00F22166"/>
    <w:rsid w:val="00F22385"/>
    <w:rsid w:val="00F22639"/>
    <w:rsid w:val="00F22932"/>
    <w:rsid w:val="00F22DD2"/>
    <w:rsid w:val="00F23499"/>
    <w:rsid w:val="00F23C00"/>
    <w:rsid w:val="00F24C2B"/>
    <w:rsid w:val="00F250B2"/>
    <w:rsid w:val="00F258B0"/>
    <w:rsid w:val="00F2626B"/>
    <w:rsid w:val="00F263B3"/>
    <w:rsid w:val="00F26E95"/>
    <w:rsid w:val="00F27053"/>
    <w:rsid w:val="00F27E67"/>
    <w:rsid w:val="00F301C5"/>
    <w:rsid w:val="00F30274"/>
    <w:rsid w:val="00F30823"/>
    <w:rsid w:val="00F3089A"/>
    <w:rsid w:val="00F30A08"/>
    <w:rsid w:val="00F30D7E"/>
    <w:rsid w:val="00F30D92"/>
    <w:rsid w:val="00F30F60"/>
    <w:rsid w:val="00F31081"/>
    <w:rsid w:val="00F312C6"/>
    <w:rsid w:val="00F3136C"/>
    <w:rsid w:val="00F31512"/>
    <w:rsid w:val="00F31698"/>
    <w:rsid w:val="00F31707"/>
    <w:rsid w:val="00F31EBC"/>
    <w:rsid w:val="00F31EE6"/>
    <w:rsid w:val="00F31F83"/>
    <w:rsid w:val="00F31F8A"/>
    <w:rsid w:val="00F325D6"/>
    <w:rsid w:val="00F3267D"/>
    <w:rsid w:val="00F326F8"/>
    <w:rsid w:val="00F32B7B"/>
    <w:rsid w:val="00F331D6"/>
    <w:rsid w:val="00F33D07"/>
    <w:rsid w:val="00F33D21"/>
    <w:rsid w:val="00F34705"/>
    <w:rsid w:val="00F347E4"/>
    <w:rsid w:val="00F3495A"/>
    <w:rsid w:val="00F34FAE"/>
    <w:rsid w:val="00F354F0"/>
    <w:rsid w:val="00F358CE"/>
    <w:rsid w:val="00F35B2B"/>
    <w:rsid w:val="00F3627E"/>
    <w:rsid w:val="00F36437"/>
    <w:rsid w:val="00F36467"/>
    <w:rsid w:val="00F36A51"/>
    <w:rsid w:val="00F36AA0"/>
    <w:rsid w:val="00F36B73"/>
    <w:rsid w:val="00F36CFC"/>
    <w:rsid w:val="00F36EB4"/>
    <w:rsid w:val="00F37574"/>
    <w:rsid w:val="00F378C8"/>
    <w:rsid w:val="00F4030F"/>
    <w:rsid w:val="00F40605"/>
    <w:rsid w:val="00F40921"/>
    <w:rsid w:val="00F40A74"/>
    <w:rsid w:val="00F40AC4"/>
    <w:rsid w:val="00F40F3D"/>
    <w:rsid w:val="00F4160E"/>
    <w:rsid w:val="00F41A65"/>
    <w:rsid w:val="00F41BAD"/>
    <w:rsid w:val="00F42114"/>
    <w:rsid w:val="00F42301"/>
    <w:rsid w:val="00F43305"/>
    <w:rsid w:val="00F4333F"/>
    <w:rsid w:val="00F4380E"/>
    <w:rsid w:val="00F43D56"/>
    <w:rsid w:val="00F4405C"/>
    <w:rsid w:val="00F4452D"/>
    <w:rsid w:val="00F44D6C"/>
    <w:rsid w:val="00F45763"/>
    <w:rsid w:val="00F45D6E"/>
    <w:rsid w:val="00F46DA8"/>
    <w:rsid w:val="00F47345"/>
    <w:rsid w:val="00F47B6E"/>
    <w:rsid w:val="00F47E99"/>
    <w:rsid w:val="00F50A15"/>
    <w:rsid w:val="00F50E3A"/>
    <w:rsid w:val="00F515CE"/>
    <w:rsid w:val="00F51A39"/>
    <w:rsid w:val="00F51A8A"/>
    <w:rsid w:val="00F5256A"/>
    <w:rsid w:val="00F52E6A"/>
    <w:rsid w:val="00F52EE2"/>
    <w:rsid w:val="00F5326C"/>
    <w:rsid w:val="00F535F6"/>
    <w:rsid w:val="00F542C3"/>
    <w:rsid w:val="00F54507"/>
    <w:rsid w:val="00F5452D"/>
    <w:rsid w:val="00F54E6A"/>
    <w:rsid w:val="00F54E6B"/>
    <w:rsid w:val="00F54F8F"/>
    <w:rsid w:val="00F55400"/>
    <w:rsid w:val="00F55D34"/>
    <w:rsid w:val="00F5652F"/>
    <w:rsid w:val="00F572FA"/>
    <w:rsid w:val="00F576A8"/>
    <w:rsid w:val="00F60AD8"/>
    <w:rsid w:val="00F60E04"/>
    <w:rsid w:val="00F6161F"/>
    <w:rsid w:val="00F618FB"/>
    <w:rsid w:val="00F61F55"/>
    <w:rsid w:val="00F623CE"/>
    <w:rsid w:val="00F62623"/>
    <w:rsid w:val="00F62C78"/>
    <w:rsid w:val="00F63054"/>
    <w:rsid w:val="00F6324B"/>
    <w:rsid w:val="00F632B0"/>
    <w:rsid w:val="00F6348A"/>
    <w:rsid w:val="00F6366B"/>
    <w:rsid w:val="00F63A7A"/>
    <w:rsid w:val="00F63B38"/>
    <w:rsid w:val="00F63BC0"/>
    <w:rsid w:val="00F644FD"/>
    <w:rsid w:val="00F657F2"/>
    <w:rsid w:val="00F65D84"/>
    <w:rsid w:val="00F65FC5"/>
    <w:rsid w:val="00F66067"/>
    <w:rsid w:val="00F6612A"/>
    <w:rsid w:val="00F66BD8"/>
    <w:rsid w:val="00F6713C"/>
    <w:rsid w:val="00F674FC"/>
    <w:rsid w:val="00F6751C"/>
    <w:rsid w:val="00F67675"/>
    <w:rsid w:val="00F67768"/>
    <w:rsid w:val="00F6784E"/>
    <w:rsid w:val="00F67C2A"/>
    <w:rsid w:val="00F67D8E"/>
    <w:rsid w:val="00F67DAB"/>
    <w:rsid w:val="00F700A0"/>
    <w:rsid w:val="00F70140"/>
    <w:rsid w:val="00F704A1"/>
    <w:rsid w:val="00F707FA"/>
    <w:rsid w:val="00F709A5"/>
    <w:rsid w:val="00F70B91"/>
    <w:rsid w:val="00F70D1A"/>
    <w:rsid w:val="00F71005"/>
    <w:rsid w:val="00F7130E"/>
    <w:rsid w:val="00F714CE"/>
    <w:rsid w:val="00F714DF"/>
    <w:rsid w:val="00F71576"/>
    <w:rsid w:val="00F716AD"/>
    <w:rsid w:val="00F71D0F"/>
    <w:rsid w:val="00F71FD3"/>
    <w:rsid w:val="00F72082"/>
    <w:rsid w:val="00F7216F"/>
    <w:rsid w:val="00F72544"/>
    <w:rsid w:val="00F7271B"/>
    <w:rsid w:val="00F72B31"/>
    <w:rsid w:val="00F72B64"/>
    <w:rsid w:val="00F74863"/>
    <w:rsid w:val="00F74996"/>
    <w:rsid w:val="00F74B67"/>
    <w:rsid w:val="00F75014"/>
    <w:rsid w:val="00F7501F"/>
    <w:rsid w:val="00F75117"/>
    <w:rsid w:val="00F75BCB"/>
    <w:rsid w:val="00F75CC7"/>
    <w:rsid w:val="00F76418"/>
    <w:rsid w:val="00F76DAB"/>
    <w:rsid w:val="00F77078"/>
    <w:rsid w:val="00F7754D"/>
    <w:rsid w:val="00F77813"/>
    <w:rsid w:val="00F803B6"/>
    <w:rsid w:val="00F80435"/>
    <w:rsid w:val="00F8091F"/>
    <w:rsid w:val="00F80C4F"/>
    <w:rsid w:val="00F80C6F"/>
    <w:rsid w:val="00F8126E"/>
    <w:rsid w:val="00F81749"/>
    <w:rsid w:val="00F817B3"/>
    <w:rsid w:val="00F81E16"/>
    <w:rsid w:val="00F81F13"/>
    <w:rsid w:val="00F8269B"/>
    <w:rsid w:val="00F8273E"/>
    <w:rsid w:val="00F82A58"/>
    <w:rsid w:val="00F8366D"/>
    <w:rsid w:val="00F83B8D"/>
    <w:rsid w:val="00F83E16"/>
    <w:rsid w:val="00F84BC5"/>
    <w:rsid w:val="00F84C2A"/>
    <w:rsid w:val="00F852D6"/>
    <w:rsid w:val="00F85B94"/>
    <w:rsid w:val="00F8629B"/>
    <w:rsid w:val="00F86860"/>
    <w:rsid w:val="00F87461"/>
    <w:rsid w:val="00F8748F"/>
    <w:rsid w:val="00F9039C"/>
    <w:rsid w:val="00F90747"/>
    <w:rsid w:val="00F9148C"/>
    <w:rsid w:val="00F92113"/>
    <w:rsid w:val="00F92278"/>
    <w:rsid w:val="00F92EA7"/>
    <w:rsid w:val="00F94031"/>
    <w:rsid w:val="00F94D79"/>
    <w:rsid w:val="00F952D9"/>
    <w:rsid w:val="00F95A28"/>
    <w:rsid w:val="00F95E7F"/>
    <w:rsid w:val="00F96120"/>
    <w:rsid w:val="00F9627C"/>
    <w:rsid w:val="00F9680B"/>
    <w:rsid w:val="00F9703B"/>
    <w:rsid w:val="00F97F5E"/>
    <w:rsid w:val="00FA0194"/>
    <w:rsid w:val="00FA0195"/>
    <w:rsid w:val="00FA023F"/>
    <w:rsid w:val="00FA02FA"/>
    <w:rsid w:val="00FA04E5"/>
    <w:rsid w:val="00FA05DA"/>
    <w:rsid w:val="00FA0C26"/>
    <w:rsid w:val="00FA149E"/>
    <w:rsid w:val="00FA1840"/>
    <w:rsid w:val="00FA1BBF"/>
    <w:rsid w:val="00FA1CC0"/>
    <w:rsid w:val="00FA2005"/>
    <w:rsid w:val="00FA2856"/>
    <w:rsid w:val="00FA36BF"/>
    <w:rsid w:val="00FA36CE"/>
    <w:rsid w:val="00FA3853"/>
    <w:rsid w:val="00FA3A22"/>
    <w:rsid w:val="00FA42D3"/>
    <w:rsid w:val="00FA4C17"/>
    <w:rsid w:val="00FA51EB"/>
    <w:rsid w:val="00FA5480"/>
    <w:rsid w:val="00FA58FB"/>
    <w:rsid w:val="00FA5CA5"/>
    <w:rsid w:val="00FA6190"/>
    <w:rsid w:val="00FA6C72"/>
    <w:rsid w:val="00FA6E8C"/>
    <w:rsid w:val="00FB0789"/>
    <w:rsid w:val="00FB0B92"/>
    <w:rsid w:val="00FB1158"/>
    <w:rsid w:val="00FB1208"/>
    <w:rsid w:val="00FB1333"/>
    <w:rsid w:val="00FB1A34"/>
    <w:rsid w:val="00FB1B36"/>
    <w:rsid w:val="00FB1D6F"/>
    <w:rsid w:val="00FB1F04"/>
    <w:rsid w:val="00FB249D"/>
    <w:rsid w:val="00FB29C7"/>
    <w:rsid w:val="00FB2C1B"/>
    <w:rsid w:val="00FB2C6A"/>
    <w:rsid w:val="00FB2FE6"/>
    <w:rsid w:val="00FB322B"/>
    <w:rsid w:val="00FB34EC"/>
    <w:rsid w:val="00FB3A1C"/>
    <w:rsid w:val="00FB4334"/>
    <w:rsid w:val="00FB4998"/>
    <w:rsid w:val="00FB4A38"/>
    <w:rsid w:val="00FB4AE1"/>
    <w:rsid w:val="00FB4E30"/>
    <w:rsid w:val="00FB5724"/>
    <w:rsid w:val="00FB717C"/>
    <w:rsid w:val="00FB7252"/>
    <w:rsid w:val="00FB7726"/>
    <w:rsid w:val="00FB7880"/>
    <w:rsid w:val="00FB7C38"/>
    <w:rsid w:val="00FC0333"/>
    <w:rsid w:val="00FC0C07"/>
    <w:rsid w:val="00FC0C17"/>
    <w:rsid w:val="00FC17EB"/>
    <w:rsid w:val="00FC1B7C"/>
    <w:rsid w:val="00FC23AE"/>
    <w:rsid w:val="00FC24C5"/>
    <w:rsid w:val="00FC2789"/>
    <w:rsid w:val="00FC28A5"/>
    <w:rsid w:val="00FC36BC"/>
    <w:rsid w:val="00FC3A77"/>
    <w:rsid w:val="00FC3DC6"/>
    <w:rsid w:val="00FC49A8"/>
    <w:rsid w:val="00FC4A09"/>
    <w:rsid w:val="00FC4AF3"/>
    <w:rsid w:val="00FC5BC4"/>
    <w:rsid w:val="00FC6A68"/>
    <w:rsid w:val="00FC6D47"/>
    <w:rsid w:val="00FC7C1A"/>
    <w:rsid w:val="00FD02A5"/>
    <w:rsid w:val="00FD0E5F"/>
    <w:rsid w:val="00FD1302"/>
    <w:rsid w:val="00FD13D8"/>
    <w:rsid w:val="00FD155A"/>
    <w:rsid w:val="00FD1756"/>
    <w:rsid w:val="00FD18F0"/>
    <w:rsid w:val="00FD1BBD"/>
    <w:rsid w:val="00FD31BB"/>
    <w:rsid w:val="00FD3373"/>
    <w:rsid w:val="00FD3599"/>
    <w:rsid w:val="00FD3E9E"/>
    <w:rsid w:val="00FD3FA1"/>
    <w:rsid w:val="00FD4068"/>
    <w:rsid w:val="00FD431C"/>
    <w:rsid w:val="00FD4A7F"/>
    <w:rsid w:val="00FD4CC7"/>
    <w:rsid w:val="00FD4F1D"/>
    <w:rsid w:val="00FD6F25"/>
    <w:rsid w:val="00FD7005"/>
    <w:rsid w:val="00FD773E"/>
    <w:rsid w:val="00FD7A62"/>
    <w:rsid w:val="00FD7B75"/>
    <w:rsid w:val="00FD7E06"/>
    <w:rsid w:val="00FE0294"/>
    <w:rsid w:val="00FE0CB8"/>
    <w:rsid w:val="00FE0D10"/>
    <w:rsid w:val="00FE0EAB"/>
    <w:rsid w:val="00FE0EBA"/>
    <w:rsid w:val="00FE114A"/>
    <w:rsid w:val="00FE129D"/>
    <w:rsid w:val="00FE12D3"/>
    <w:rsid w:val="00FE1731"/>
    <w:rsid w:val="00FE1985"/>
    <w:rsid w:val="00FE1A2F"/>
    <w:rsid w:val="00FE1CEC"/>
    <w:rsid w:val="00FE20A8"/>
    <w:rsid w:val="00FE291F"/>
    <w:rsid w:val="00FE2D70"/>
    <w:rsid w:val="00FE30EB"/>
    <w:rsid w:val="00FE376E"/>
    <w:rsid w:val="00FE3836"/>
    <w:rsid w:val="00FE3847"/>
    <w:rsid w:val="00FE39C8"/>
    <w:rsid w:val="00FE3CFA"/>
    <w:rsid w:val="00FE4CD8"/>
    <w:rsid w:val="00FE50C6"/>
    <w:rsid w:val="00FE5785"/>
    <w:rsid w:val="00FE583F"/>
    <w:rsid w:val="00FE5D2E"/>
    <w:rsid w:val="00FE5DA3"/>
    <w:rsid w:val="00FE6562"/>
    <w:rsid w:val="00FE668D"/>
    <w:rsid w:val="00FE7293"/>
    <w:rsid w:val="00FE753A"/>
    <w:rsid w:val="00FE755A"/>
    <w:rsid w:val="00FE78B8"/>
    <w:rsid w:val="00FE7E13"/>
    <w:rsid w:val="00FF0063"/>
    <w:rsid w:val="00FF01A8"/>
    <w:rsid w:val="00FF0217"/>
    <w:rsid w:val="00FF0635"/>
    <w:rsid w:val="00FF1D8A"/>
    <w:rsid w:val="00FF2186"/>
    <w:rsid w:val="00FF21BE"/>
    <w:rsid w:val="00FF280E"/>
    <w:rsid w:val="00FF282E"/>
    <w:rsid w:val="00FF33B1"/>
    <w:rsid w:val="00FF33F6"/>
    <w:rsid w:val="00FF36A0"/>
    <w:rsid w:val="00FF370D"/>
    <w:rsid w:val="00FF3838"/>
    <w:rsid w:val="00FF38AE"/>
    <w:rsid w:val="00FF3C72"/>
    <w:rsid w:val="00FF3EF7"/>
    <w:rsid w:val="00FF3F73"/>
    <w:rsid w:val="00FF412F"/>
    <w:rsid w:val="00FF43F0"/>
    <w:rsid w:val="00FF449A"/>
    <w:rsid w:val="00FF4C12"/>
    <w:rsid w:val="00FF5439"/>
    <w:rsid w:val="00FF5DE3"/>
    <w:rsid w:val="00FF6350"/>
    <w:rsid w:val="00FF7878"/>
    <w:rsid w:val="00FF7C85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undOvr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D1953D"/>
  <w15:docId w15:val="{AF7B92F2-14CA-40D3-A5A5-99D658C7E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 Bold" w:eastAsia="Times New Roman" w:hAnsi="Times New Roman Bold" w:cs="Times New Roman"/>
        <w:sz w:val="40"/>
        <w:lang w:val="en-US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uiPriority="9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6878"/>
    <w:pPr>
      <w:spacing w:line="480" w:lineRule="auto"/>
    </w:pPr>
  </w:style>
  <w:style w:type="paragraph" w:styleId="Heading1">
    <w:name w:val="heading 1"/>
    <w:basedOn w:val="Normal"/>
    <w:next w:val="Normal"/>
    <w:link w:val="Heading1Char"/>
    <w:qFormat/>
    <w:rsid w:val="00226878"/>
    <w:pPr>
      <w:keepNext/>
      <w:jc w:val="center"/>
      <w:outlineLvl w:val="0"/>
    </w:pPr>
    <w:rPr>
      <w:rFonts w:ascii="Arial" w:hAnsi="Arial" w:cs="Arial"/>
      <w:b/>
      <w:bCs/>
      <w:sz w:val="32"/>
      <w:lang w:val="en-IE"/>
    </w:rPr>
  </w:style>
  <w:style w:type="paragraph" w:styleId="Heading2">
    <w:name w:val="heading 2"/>
    <w:basedOn w:val="Normal"/>
    <w:next w:val="Normal"/>
    <w:link w:val="Heading2Char"/>
    <w:qFormat/>
    <w:rsid w:val="002268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26878"/>
    <w:pPr>
      <w:keepNext/>
      <w:spacing w:line="360" w:lineRule="auto"/>
      <w:outlineLvl w:val="2"/>
    </w:pPr>
    <w:rPr>
      <w:rFonts w:ascii="Garamond" w:hAnsi="Garamond"/>
      <w:b/>
      <w:bCs/>
      <w:lang w:val="en-IE"/>
    </w:rPr>
  </w:style>
  <w:style w:type="character" w:default="1" w:styleId="DefaultParagraphFont">
    <w:name w:val="Default Paragraph Font"/>
    <w:uiPriority w:val="1"/>
    <w:semiHidden/>
    <w:unhideWhenUsed/>
    <w:rsid w:val="0022687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26878"/>
  </w:style>
  <w:style w:type="character" w:styleId="FootnoteReference">
    <w:name w:val="footnote reference"/>
    <w:rsid w:val="00226878"/>
    <w:rPr>
      <w:rFonts w:ascii="Times New Roman" w:hAnsi="Times New Roman"/>
      <w:sz w:val="24"/>
      <w:vertAlign w:val="superscript"/>
    </w:rPr>
  </w:style>
  <w:style w:type="paragraph" w:customStyle="1" w:styleId="Default">
    <w:name w:val="Default"/>
    <w:rsid w:val="0022687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lainText">
    <w:name w:val="Plain Text"/>
    <w:basedOn w:val="Normal"/>
    <w:link w:val="PlainTextChar"/>
    <w:rsid w:val="00226878"/>
    <w:rPr>
      <w:rFonts w:ascii="Courier New" w:hAnsi="Courier New" w:cs="Courier New"/>
    </w:rPr>
  </w:style>
  <w:style w:type="paragraph" w:styleId="Footer">
    <w:name w:val="footer"/>
    <w:basedOn w:val="Normal"/>
    <w:link w:val="FooterChar"/>
    <w:uiPriority w:val="99"/>
    <w:unhideWhenUsed/>
    <w:rsid w:val="00226878"/>
    <w:pPr>
      <w:tabs>
        <w:tab w:val="center" w:pos="4680"/>
        <w:tab w:val="right" w:pos="9360"/>
      </w:tabs>
      <w:spacing w:line="240" w:lineRule="auto"/>
    </w:pPr>
    <w:rPr>
      <w:rFonts w:eastAsiaTheme="minorHAnsi"/>
      <w:b/>
      <w:sz w:val="24"/>
    </w:rPr>
  </w:style>
  <w:style w:type="character" w:styleId="PageNumber">
    <w:name w:val="page number"/>
    <w:basedOn w:val="DefaultParagraphFont"/>
    <w:rsid w:val="00226878"/>
  </w:style>
  <w:style w:type="paragraph" w:styleId="FootnoteText">
    <w:name w:val="footnote text"/>
    <w:basedOn w:val="Normal"/>
    <w:link w:val="FootnoteTextChar"/>
    <w:rsid w:val="00226878"/>
    <w:rPr>
      <w:rFonts w:eastAsiaTheme="minorHAnsi"/>
      <w:b/>
      <w:sz w:val="24"/>
    </w:rPr>
  </w:style>
  <w:style w:type="character" w:customStyle="1" w:styleId="FootnoteTextChar">
    <w:name w:val="Footnote Text Char"/>
    <w:link w:val="FootnoteText"/>
    <w:rsid w:val="00226878"/>
    <w:rPr>
      <w:rFonts w:eastAsiaTheme="minorHAnsi"/>
      <w:b/>
      <w:sz w:val="24"/>
    </w:rPr>
  </w:style>
  <w:style w:type="table" w:styleId="TableGrid">
    <w:name w:val="Table Grid"/>
    <w:basedOn w:val="TableNormal"/>
    <w:rsid w:val="00226878"/>
    <w:rPr>
      <w:b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26878"/>
    <w:rPr>
      <w:color w:val="0000FF"/>
      <w:u w:val="single"/>
    </w:rPr>
  </w:style>
  <w:style w:type="character" w:styleId="Strong">
    <w:name w:val="Strong"/>
    <w:qFormat/>
    <w:rsid w:val="00226878"/>
    <w:rPr>
      <w:b/>
      <w:bCs/>
    </w:rPr>
  </w:style>
  <w:style w:type="paragraph" w:styleId="BodyText">
    <w:name w:val="Body Text"/>
    <w:basedOn w:val="Normal"/>
    <w:link w:val="BodyTextChar"/>
    <w:rsid w:val="00226878"/>
    <w:pPr>
      <w:spacing w:after="120"/>
    </w:pPr>
    <w:rPr>
      <w:rFonts w:ascii="Times New Roman" w:hAnsi="Times New Roman"/>
      <w:b/>
      <w:sz w:val="24"/>
    </w:rPr>
  </w:style>
  <w:style w:type="paragraph" w:styleId="BodyText3">
    <w:name w:val="Body Text 3"/>
    <w:basedOn w:val="Normal"/>
    <w:link w:val="BodyText3Char"/>
    <w:rsid w:val="00226878"/>
    <w:rPr>
      <w:rFonts w:ascii="Garamond" w:hAnsi="Garamond"/>
      <w:b/>
      <w:bCs/>
      <w:lang w:val="en-IE"/>
    </w:rPr>
  </w:style>
  <w:style w:type="character" w:customStyle="1" w:styleId="SYSHYPERTEXT">
    <w:name w:val="SYS_HYPERTEXT"/>
    <w:rsid w:val="00226878"/>
    <w:rPr>
      <w:color w:val="0000FF"/>
      <w:u w:val="single"/>
    </w:rPr>
  </w:style>
  <w:style w:type="paragraph" w:styleId="TOAHeading">
    <w:name w:val="toa heading"/>
    <w:basedOn w:val="Normal"/>
    <w:next w:val="Normal"/>
    <w:semiHidden/>
    <w:rsid w:val="00226878"/>
    <w:pPr>
      <w:widowControl w:val="0"/>
      <w:tabs>
        <w:tab w:val="right" w:pos="9360"/>
      </w:tabs>
      <w:suppressAutoHyphens/>
    </w:pPr>
    <w:rPr>
      <w:rFonts w:ascii="Times New Roman" w:hAnsi="Times New Roman"/>
      <w:snapToGrid w:val="0"/>
    </w:rPr>
  </w:style>
  <w:style w:type="paragraph" w:styleId="Title">
    <w:name w:val="Title"/>
    <w:basedOn w:val="Normal"/>
    <w:link w:val="TitleChar"/>
    <w:qFormat/>
    <w:rsid w:val="00226878"/>
    <w:pPr>
      <w:jc w:val="center"/>
    </w:pPr>
    <w:rPr>
      <w:rFonts w:ascii="Times New Roman" w:hAnsi="Times New Roman"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226878"/>
    <w:pPr>
      <w:tabs>
        <w:tab w:val="center" w:pos="4680"/>
        <w:tab w:val="right" w:pos="9360"/>
      </w:tabs>
      <w:spacing w:line="240" w:lineRule="auto"/>
    </w:pPr>
  </w:style>
  <w:style w:type="character" w:customStyle="1" w:styleId="definition">
    <w:name w:val="definition"/>
    <w:basedOn w:val="DefaultParagraphFont"/>
    <w:rsid w:val="00226878"/>
  </w:style>
  <w:style w:type="character" w:customStyle="1" w:styleId="MTConvertedEquation">
    <w:name w:val="MTConvertedEquation"/>
    <w:basedOn w:val="DefaultParagraphFont"/>
    <w:rsid w:val="00226878"/>
  </w:style>
  <w:style w:type="paragraph" w:styleId="BalloonText">
    <w:name w:val="Balloon Text"/>
    <w:basedOn w:val="Normal"/>
    <w:link w:val="BalloonTextChar"/>
    <w:semiHidden/>
    <w:rsid w:val="00226878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2268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2687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26878"/>
    <w:rPr>
      <w:b/>
      <w:bCs/>
    </w:rPr>
  </w:style>
  <w:style w:type="paragraph" w:customStyle="1" w:styleId="Level1">
    <w:name w:val="Level 1"/>
    <w:basedOn w:val="Normal"/>
    <w:rsid w:val="00226878"/>
    <w:pPr>
      <w:widowControl w:val="0"/>
    </w:pPr>
    <w:rPr>
      <w:rFonts w:ascii="Times New Roman" w:hAnsi="Times New Roman"/>
      <w:b/>
      <w:sz w:val="24"/>
    </w:rPr>
  </w:style>
  <w:style w:type="paragraph" w:customStyle="1" w:styleId="Level2">
    <w:name w:val="Level 2"/>
    <w:basedOn w:val="Normal"/>
    <w:rsid w:val="00226878"/>
    <w:pPr>
      <w:widowControl w:val="0"/>
    </w:pPr>
    <w:rPr>
      <w:rFonts w:ascii="Times New Roman" w:hAnsi="Times New Roman"/>
      <w:b/>
      <w:sz w:val="24"/>
    </w:rPr>
  </w:style>
  <w:style w:type="paragraph" w:customStyle="1" w:styleId="Level3">
    <w:name w:val="Level 3"/>
    <w:basedOn w:val="Normal"/>
    <w:rsid w:val="00226878"/>
    <w:pPr>
      <w:widowControl w:val="0"/>
    </w:pPr>
    <w:rPr>
      <w:rFonts w:ascii="Times New Roman" w:hAnsi="Times New Roman"/>
      <w:b/>
      <w:sz w:val="24"/>
    </w:rPr>
  </w:style>
  <w:style w:type="paragraph" w:customStyle="1" w:styleId="Level4">
    <w:name w:val="Level 4"/>
    <w:basedOn w:val="Normal"/>
    <w:rsid w:val="00226878"/>
    <w:pPr>
      <w:widowControl w:val="0"/>
    </w:pPr>
    <w:rPr>
      <w:rFonts w:ascii="Times New Roman" w:hAnsi="Times New Roman"/>
      <w:b/>
      <w:sz w:val="24"/>
    </w:rPr>
  </w:style>
  <w:style w:type="paragraph" w:customStyle="1" w:styleId="Level5">
    <w:name w:val="Level 5"/>
    <w:basedOn w:val="Normal"/>
    <w:rsid w:val="00226878"/>
    <w:pPr>
      <w:widowControl w:val="0"/>
    </w:pPr>
    <w:rPr>
      <w:rFonts w:ascii="Times New Roman" w:hAnsi="Times New Roman"/>
      <w:b/>
      <w:sz w:val="24"/>
    </w:rPr>
  </w:style>
  <w:style w:type="paragraph" w:customStyle="1" w:styleId="Level6">
    <w:name w:val="Level 6"/>
    <w:basedOn w:val="Normal"/>
    <w:rsid w:val="00226878"/>
    <w:pPr>
      <w:widowControl w:val="0"/>
    </w:pPr>
    <w:rPr>
      <w:rFonts w:ascii="Times New Roman" w:hAnsi="Times New Roman"/>
      <w:b/>
      <w:sz w:val="24"/>
    </w:rPr>
  </w:style>
  <w:style w:type="paragraph" w:customStyle="1" w:styleId="Level7">
    <w:name w:val="Level 7"/>
    <w:basedOn w:val="Normal"/>
    <w:rsid w:val="00226878"/>
    <w:pPr>
      <w:widowControl w:val="0"/>
    </w:pPr>
    <w:rPr>
      <w:rFonts w:ascii="Times New Roman" w:hAnsi="Times New Roman"/>
      <w:b/>
      <w:sz w:val="24"/>
    </w:rPr>
  </w:style>
  <w:style w:type="paragraph" w:customStyle="1" w:styleId="Level8">
    <w:name w:val="Level 8"/>
    <w:basedOn w:val="Normal"/>
    <w:rsid w:val="00226878"/>
    <w:pPr>
      <w:widowControl w:val="0"/>
    </w:pPr>
    <w:rPr>
      <w:rFonts w:ascii="Times New Roman" w:hAnsi="Times New Roman"/>
      <w:b/>
      <w:sz w:val="24"/>
    </w:rPr>
  </w:style>
  <w:style w:type="paragraph" w:customStyle="1" w:styleId="Level9">
    <w:name w:val="Level 9"/>
    <w:basedOn w:val="Normal"/>
    <w:rsid w:val="00226878"/>
    <w:pPr>
      <w:widowControl w:val="0"/>
    </w:pPr>
    <w:rPr>
      <w:rFonts w:ascii="Times New Roman" w:hAnsi="Times New Roman"/>
      <w:sz w:val="24"/>
    </w:rPr>
  </w:style>
  <w:style w:type="paragraph" w:customStyle="1" w:styleId="WPTitle">
    <w:name w:val="WP_Title"/>
    <w:basedOn w:val="Normal"/>
    <w:rsid w:val="00226878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ascii="Times New Roman" w:hAnsi="Times New Roman"/>
      <w:sz w:val="24"/>
    </w:rPr>
  </w:style>
  <w:style w:type="paragraph" w:customStyle="1" w:styleId="26">
    <w:name w:val="_26"/>
    <w:basedOn w:val="Normal"/>
    <w:rsid w:val="00226878"/>
    <w:rPr>
      <w:rFonts w:ascii="Times New Roman" w:hAnsi="Times New Roman"/>
      <w:b/>
      <w:sz w:val="24"/>
    </w:rPr>
  </w:style>
  <w:style w:type="paragraph" w:customStyle="1" w:styleId="25">
    <w:name w:val="_25"/>
    <w:basedOn w:val="Normal"/>
    <w:rsid w:val="00226878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  <w:rPr>
      <w:rFonts w:ascii="Times New Roman" w:hAnsi="Times New Roman"/>
      <w:b/>
      <w:sz w:val="24"/>
    </w:rPr>
  </w:style>
  <w:style w:type="paragraph" w:customStyle="1" w:styleId="24">
    <w:name w:val="_24"/>
    <w:basedOn w:val="Normal"/>
    <w:rsid w:val="00226878"/>
    <w:pPr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  <w:rPr>
      <w:rFonts w:ascii="Times New Roman" w:hAnsi="Times New Roman"/>
      <w:b/>
      <w:sz w:val="24"/>
    </w:rPr>
  </w:style>
  <w:style w:type="paragraph" w:customStyle="1" w:styleId="23">
    <w:name w:val="_23"/>
    <w:basedOn w:val="Normal"/>
    <w:rsid w:val="00226878"/>
    <w:pPr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  <w:rPr>
      <w:rFonts w:ascii="Times New Roman" w:hAnsi="Times New Roman"/>
      <w:b/>
      <w:sz w:val="24"/>
    </w:rPr>
  </w:style>
  <w:style w:type="paragraph" w:customStyle="1" w:styleId="22">
    <w:name w:val="_22"/>
    <w:basedOn w:val="Normal"/>
    <w:rsid w:val="00226878"/>
    <w:pPr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  <w:rPr>
      <w:rFonts w:ascii="Times New Roman" w:hAnsi="Times New Roman"/>
      <w:b/>
      <w:sz w:val="24"/>
    </w:rPr>
  </w:style>
  <w:style w:type="paragraph" w:customStyle="1" w:styleId="21">
    <w:name w:val="_21"/>
    <w:basedOn w:val="Normal"/>
    <w:rsid w:val="00226878"/>
    <w:pPr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  <w:rPr>
      <w:rFonts w:ascii="Times New Roman" w:hAnsi="Times New Roman"/>
      <w:b/>
      <w:sz w:val="24"/>
    </w:rPr>
  </w:style>
  <w:style w:type="paragraph" w:customStyle="1" w:styleId="20">
    <w:name w:val="_20"/>
    <w:basedOn w:val="Normal"/>
    <w:rsid w:val="00226878"/>
    <w:pPr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  <w:rPr>
      <w:rFonts w:ascii="Times New Roman" w:hAnsi="Times New Roman"/>
      <w:b/>
      <w:sz w:val="24"/>
    </w:rPr>
  </w:style>
  <w:style w:type="paragraph" w:customStyle="1" w:styleId="19">
    <w:name w:val="_19"/>
    <w:basedOn w:val="Normal"/>
    <w:rsid w:val="00226878"/>
    <w:pPr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  <w:rPr>
      <w:rFonts w:ascii="Times New Roman" w:hAnsi="Times New Roman"/>
      <w:b/>
      <w:sz w:val="24"/>
    </w:rPr>
  </w:style>
  <w:style w:type="paragraph" w:customStyle="1" w:styleId="18">
    <w:name w:val="_18"/>
    <w:basedOn w:val="Normal"/>
    <w:rsid w:val="00226878"/>
    <w:pPr>
      <w:tabs>
        <w:tab w:val="left" w:pos="6480"/>
        <w:tab w:val="left" w:pos="7200"/>
        <w:tab w:val="left" w:pos="7920"/>
        <w:tab w:val="left" w:pos="8640"/>
      </w:tabs>
      <w:ind w:left="6480"/>
    </w:pPr>
    <w:rPr>
      <w:rFonts w:ascii="Times New Roman" w:hAnsi="Times New Roman"/>
      <w:b/>
      <w:sz w:val="24"/>
    </w:rPr>
  </w:style>
  <w:style w:type="paragraph" w:customStyle="1" w:styleId="17">
    <w:name w:val="_17"/>
    <w:basedOn w:val="Normal"/>
    <w:rsid w:val="00226878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Times New Roman" w:hAnsi="Times New Roman"/>
      <w:b/>
      <w:sz w:val="24"/>
    </w:rPr>
  </w:style>
  <w:style w:type="paragraph" w:customStyle="1" w:styleId="16">
    <w:name w:val="_16"/>
    <w:basedOn w:val="Normal"/>
    <w:rsid w:val="00226878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  <w:rPr>
      <w:rFonts w:ascii="Times New Roman" w:hAnsi="Times New Roman"/>
      <w:b/>
      <w:sz w:val="24"/>
    </w:rPr>
  </w:style>
  <w:style w:type="paragraph" w:customStyle="1" w:styleId="15">
    <w:name w:val="_15"/>
    <w:basedOn w:val="Normal"/>
    <w:rsid w:val="00226878"/>
    <w:pPr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  <w:rPr>
      <w:rFonts w:ascii="Times New Roman" w:hAnsi="Times New Roman"/>
      <w:b/>
      <w:sz w:val="24"/>
    </w:rPr>
  </w:style>
  <w:style w:type="paragraph" w:customStyle="1" w:styleId="14">
    <w:name w:val="_14"/>
    <w:basedOn w:val="Normal"/>
    <w:rsid w:val="00226878"/>
    <w:pPr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  <w:rPr>
      <w:rFonts w:ascii="Times New Roman" w:hAnsi="Times New Roman"/>
      <w:b/>
      <w:sz w:val="24"/>
    </w:rPr>
  </w:style>
  <w:style w:type="paragraph" w:customStyle="1" w:styleId="13">
    <w:name w:val="_13"/>
    <w:basedOn w:val="Normal"/>
    <w:rsid w:val="00226878"/>
    <w:pPr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  <w:rPr>
      <w:rFonts w:ascii="Times New Roman" w:hAnsi="Times New Roman"/>
      <w:b/>
      <w:sz w:val="24"/>
    </w:rPr>
  </w:style>
  <w:style w:type="paragraph" w:customStyle="1" w:styleId="12">
    <w:name w:val="_12"/>
    <w:basedOn w:val="Normal"/>
    <w:rsid w:val="00226878"/>
    <w:pPr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  <w:rPr>
      <w:rFonts w:ascii="Times New Roman" w:hAnsi="Times New Roman"/>
      <w:b/>
      <w:sz w:val="24"/>
    </w:rPr>
  </w:style>
  <w:style w:type="paragraph" w:customStyle="1" w:styleId="11">
    <w:name w:val="_11"/>
    <w:basedOn w:val="Normal"/>
    <w:rsid w:val="00226878"/>
    <w:pPr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  <w:rPr>
      <w:rFonts w:ascii="Times New Roman" w:hAnsi="Times New Roman"/>
      <w:b/>
      <w:sz w:val="24"/>
    </w:rPr>
  </w:style>
  <w:style w:type="paragraph" w:customStyle="1" w:styleId="10">
    <w:name w:val="_10"/>
    <w:basedOn w:val="Normal"/>
    <w:rsid w:val="00226878"/>
    <w:pPr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  <w:rPr>
      <w:rFonts w:ascii="Times New Roman" w:hAnsi="Times New Roman"/>
      <w:b/>
      <w:sz w:val="24"/>
    </w:rPr>
  </w:style>
  <w:style w:type="paragraph" w:customStyle="1" w:styleId="9">
    <w:name w:val="_9"/>
    <w:basedOn w:val="Normal"/>
    <w:rsid w:val="00226878"/>
    <w:pPr>
      <w:tabs>
        <w:tab w:val="left" w:pos="6480"/>
        <w:tab w:val="left" w:pos="7200"/>
        <w:tab w:val="left" w:pos="7920"/>
        <w:tab w:val="left" w:pos="8640"/>
      </w:tabs>
      <w:ind w:left="6480"/>
    </w:pPr>
    <w:rPr>
      <w:rFonts w:ascii="Times New Roman" w:hAnsi="Times New Roman"/>
      <w:b/>
      <w:sz w:val="24"/>
    </w:rPr>
  </w:style>
  <w:style w:type="paragraph" w:customStyle="1" w:styleId="8">
    <w:name w:val="_8"/>
    <w:basedOn w:val="Normal"/>
    <w:rsid w:val="00226878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Times New Roman" w:hAnsi="Times New Roman"/>
      <w:b/>
      <w:sz w:val="24"/>
    </w:rPr>
  </w:style>
  <w:style w:type="paragraph" w:customStyle="1" w:styleId="7">
    <w:name w:val="_7"/>
    <w:basedOn w:val="Normal"/>
    <w:rsid w:val="00226878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  <w:rPr>
      <w:rFonts w:ascii="Times New Roman" w:hAnsi="Times New Roman"/>
      <w:b/>
      <w:sz w:val="24"/>
    </w:rPr>
  </w:style>
  <w:style w:type="paragraph" w:customStyle="1" w:styleId="6">
    <w:name w:val="_6"/>
    <w:basedOn w:val="Normal"/>
    <w:rsid w:val="00226878"/>
    <w:pPr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  <w:rPr>
      <w:rFonts w:ascii="Times New Roman" w:hAnsi="Times New Roman"/>
      <w:b/>
      <w:sz w:val="24"/>
    </w:rPr>
  </w:style>
  <w:style w:type="paragraph" w:customStyle="1" w:styleId="5">
    <w:name w:val="_5"/>
    <w:basedOn w:val="Normal"/>
    <w:rsid w:val="00226878"/>
    <w:pPr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  <w:rPr>
      <w:rFonts w:ascii="Times New Roman" w:hAnsi="Times New Roman"/>
      <w:b/>
      <w:sz w:val="24"/>
    </w:rPr>
  </w:style>
  <w:style w:type="paragraph" w:customStyle="1" w:styleId="4">
    <w:name w:val="_4"/>
    <w:basedOn w:val="Normal"/>
    <w:rsid w:val="00226878"/>
    <w:pPr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  <w:rPr>
      <w:rFonts w:ascii="Times New Roman" w:hAnsi="Times New Roman"/>
      <w:b/>
      <w:sz w:val="24"/>
    </w:rPr>
  </w:style>
  <w:style w:type="paragraph" w:customStyle="1" w:styleId="3">
    <w:name w:val="_3"/>
    <w:basedOn w:val="Normal"/>
    <w:rsid w:val="00226878"/>
    <w:pPr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  <w:rPr>
      <w:rFonts w:ascii="Times New Roman" w:hAnsi="Times New Roman"/>
      <w:b/>
      <w:sz w:val="24"/>
    </w:rPr>
  </w:style>
  <w:style w:type="paragraph" w:customStyle="1" w:styleId="2">
    <w:name w:val="_2"/>
    <w:basedOn w:val="Normal"/>
    <w:rsid w:val="00226878"/>
    <w:pPr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  <w:rPr>
      <w:rFonts w:ascii="Times New Roman" w:hAnsi="Times New Roman"/>
      <w:b/>
      <w:sz w:val="24"/>
    </w:rPr>
  </w:style>
  <w:style w:type="paragraph" w:customStyle="1" w:styleId="1">
    <w:name w:val="_1"/>
    <w:basedOn w:val="Normal"/>
    <w:rsid w:val="00226878"/>
    <w:pPr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  <w:rPr>
      <w:rFonts w:ascii="Times New Roman" w:hAnsi="Times New Roman"/>
      <w:b/>
      <w:sz w:val="24"/>
    </w:rPr>
  </w:style>
  <w:style w:type="paragraph" w:customStyle="1" w:styleId="a">
    <w:name w:val="_"/>
    <w:basedOn w:val="Normal"/>
    <w:rsid w:val="00226878"/>
    <w:pPr>
      <w:tabs>
        <w:tab w:val="left" w:pos="6480"/>
        <w:tab w:val="left" w:pos="7200"/>
        <w:tab w:val="left" w:pos="7920"/>
        <w:tab w:val="left" w:pos="8640"/>
      </w:tabs>
      <w:ind w:left="6480"/>
    </w:pPr>
    <w:rPr>
      <w:rFonts w:ascii="Times New Roman" w:hAnsi="Times New Roman"/>
      <w:b/>
      <w:sz w:val="24"/>
    </w:rPr>
  </w:style>
  <w:style w:type="character" w:customStyle="1" w:styleId="DefaultPara">
    <w:name w:val="Default Para"/>
    <w:basedOn w:val="DefaultParagraphFont"/>
    <w:rsid w:val="00226878"/>
  </w:style>
  <w:style w:type="paragraph" w:customStyle="1" w:styleId="MTDisplayEquation">
    <w:name w:val="MTDisplayEquation"/>
    <w:basedOn w:val="Normal"/>
    <w:next w:val="Normal"/>
    <w:link w:val="MTDisplayEquationChar"/>
    <w:rsid w:val="00226878"/>
    <w:pPr>
      <w:widowControl w:val="0"/>
      <w:tabs>
        <w:tab w:val="center" w:pos="4680"/>
        <w:tab w:val="right" w:pos="9360"/>
      </w:tabs>
      <w:autoSpaceDE w:val="0"/>
      <w:autoSpaceDN w:val="0"/>
      <w:adjustRightInd w:val="0"/>
    </w:pPr>
    <w:rPr>
      <w:rFonts w:ascii="Times New Roman" w:hAnsi="Times New Roman"/>
      <w:b/>
      <w:sz w:val="24"/>
    </w:rPr>
  </w:style>
  <w:style w:type="paragraph" w:customStyle="1" w:styleId="full-govpro">
    <w:name w:val="full-govpro"/>
    <w:rsid w:val="00226878"/>
    <w:pPr>
      <w:tabs>
        <w:tab w:val="left" w:pos="720"/>
        <w:tab w:val="left" w:pos="1080"/>
        <w:tab w:val="left" w:pos="1440"/>
        <w:tab w:val="left" w:pos="1800"/>
      </w:tabs>
      <w:spacing w:line="264" w:lineRule="auto"/>
    </w:pPr>
    <w:rPr>
      <w:sz w:val="22"/>
      <w:szCs w:val="24"/>
    </w:rPr>
  </w:style>
  <w:style w:type="character" w:customStyle="1" w:styleId="doi">
    <w:name w:val="doi"/>
    <w:basedOn w:val="DefaultParagraphFont"/>
    <w:rsid w:val="00226878"/>
  </w:style>
  <w:style w:type="character" w:customStyle="1" w:styleId="FooterChar">
    <w:name w:val="Footer Char"/>
    <w:basedOn w:val="DefaultParagraphFont"/>
    <w:link w:val="Footer"/>
    <w:uiPriority w:val="99"/>
    <w:rsid w:val="00226878"/>
    <w:rPr>
      <w:rFonts w:eastAsiaTheme="minorHAnsi"/>
      <w:b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226878"/>
  </w:style>
  <w:style w:type="paragraph" w:styleId="ListParagraph">
    <w:name w:val="List Paragraph"/>
    <w:basedOn w:val="Normal"/>
    <w:uiPriority w:val="34"/>
    <w:qFormat/>
    <w:rsid w:val="00226878"/>
    <w:pPr>
      <w:contextualSpacing/>
    </w:pPr>
    <w:rPr>
      <w:rFonts w:ascii="Times New Roman" w:eastAsia="Calibri" w:hAnsi="Times New Roman"/>
      <w:b/>
      <w:sz w:val="24"/>
    </w:rPr>
  </w:style>
  <w:style w:type="character" w:customStyle="1" w:styleId="MTDisplayEquationChar">
    <w:name w:val="MTDisplayEquation Char"/>
    <w:link w:val="MTDisplayEquation"/>
    <w:rsid w:val="00226878"/>
    <w:rPr>
      <w:rFonts w:ascii="Times New Roman" w:hAnsi="Times New Roman"/>
      <w:b/>
      <w:sz w:val="24"/>
    </w:rPr>
  </w:style>
  <w:style w:type="character" w:customStyle="1" w:styleId="CommentTextChar">
    <w:name w:val="Comment Text Char"/>
    <w:link w:val="CommentText"/>
    <w:uiPriority w:val="99"/>
    <w:semiHidden/>
    <w:rsid w:val="00226878"/>
  </w:style>
  <w:style w:type="character" w:customStyle="1" w:styleId="CommentSubjectChar">
    <w:name w:val="Comment Subject Char"/>
    <w:link w:val="CommentSubject"/>
    <w:uiPriority w:val="99"/>
    <w:semiHidden/>
    <w:rsid w:val="00226878"/>
    <w:rPr>
      <w:b/>
      <w:bCs/>
    </w:rPr>
  </w:style>
  <w:style w:type="character" w:customStyle="1" w:styleId="BalloonTextChar">
    <w:name w:val="Balloon Text Char"/>
    <w:link w:val="BalloonText"/>
    <w:semiHidden/>
    <w:rsid w:val="00226878"/>
    <w:rPr>
      <w:rFonts w:ascii="Tahoma" w:hAnsi="Tahoma" w:cs="Tahoma"/>
      <w:sz w:val="16"/>
      <w:szCs w:val="16"/>
    </w:rPr>
  </w:style>
  <w:style w:type="character" w:customStyle="1" w:styleId="FootnoteTextChar1">
    <w:name w:val="Footnote Text Char1"/>
    <w:uiPriority w:val="99"/>
    <w:semiHidden/>
    <w:rsid w:val="00226878"/>
    <w:rPr>
      <w:rFonts w:ascii="Times New Roman" w:hAnsi="Times New Roman"/>
      <w:sz w:val="24"/>
      <w:szCs w:val="20"/>
    </w:rPr>
  </w:style>
  <w:style w:type="character" w:customStyle="1" w:styleId="Heading1Char">
    <w:name w:val="Heading 1 Char"/>
    <w:link w:val="Heading1"/>
    <w:rsid w:val="00226878"/>
    <w:rPr>
      <w:rFonts w:ascii="Arial" w:hAnsi="Arial" w:cs="Arial"/>
      <w:b/>
      <w:bCs/>
      <w:sz w:val="32"/>
      <w:lang w:val="en-IE"/>
    </w:rPr>
  </w:style>
  <w:style w:type="character" w:customStyle="1" w:styleId="TitleChar">
    <w:name w:val="Title Char"/>
    <w:link w:val="Title"/>
    <w:rsid w:val="00226878"/>
    <w:rPr>
      <w:rFonts w:ascii="Times New Roman" w:hAnsi="Times New Roman"/>
      <w:bCs/>
      <w:sz w:val="24"/>
    </w:rPr>
  </w:style>
  <w:style w:type="character" w:customStyle="1" w:styleId="BodyTextChar">
    <w:name w:val="Body Text Char"/>
    <w:link w:val="BodyText"/>
    <w:rsid w:val="00226878"/>
    <w:rPr>
      <w:rFonts w:ascii="Times New Roman" w:hAnsi="Times New Roman"/>
      <w:b/>
      <w:sz w:val="24"/>
    </w:rPr>
  </w:style>
  <w:style w:type="character" w:customStyle="1" w:styleId="PlainTextChar">
    <w:name w:val="Plain Text Char"/>
    <w:link w:val="PlainText"/>
    <w:rsid w:val="00226878"/>
    <w:rPr>
      <w:rFonts w:ascii="Courier New" w:hAnsi="Courier New" w:cs="Courier New"/>
    </w:rPr>
  </w:style>
  <w:style w:type="character" w:customStyle="1" w:styleId="Document1">
    <w:name w:val="Document[1]"/>
    <w:uiPriority w:val="99"/>
    <w:rsid w:val="00226878"/>
    <w:rPr>
      <w:b w:val="0"/>
      <w:sz w:val="36"/>
    </w:rPr>
  </w:style>
  <w:style w:type="character" w:customStyle="1" w:styleId="Document2">
    <w:name w:val="Document[2]"/>
    <w:uiPriority w:val="99"/>
    <w:rsid w:val="00226878"/>
    <w:rPr>
      <w:b w:val="0"/>
      <w:u w:val="single"/>
    </w:rPr>
  </w:style>
  <w:style w:type="character" w:customStyle="1" w:styleId="Document3">
    <w:name w:val="Document[3]"/>
    <w:uiPriority w:val="99"/>
    <w:rsid w:val="00226878"/>
    <w:rPr>
      <w:b w:val="0"/>
    </w:rPr>
  </w:style>
  <w:style w:type="character" w:customStyle="1" w:styleId="Document4">
    <w:name w:val="Document[4]"/>
    <w:uiPriority w:val="99"/>
    <w:rsid w:val="00226878"/>
    <w:rPr>
      <w:b w:val="0"/>
      <w:i/>
    </w:rPr>
  </w:style>
  <w:style w:type="character" w:customStyle="1" w:styleId="Document5">
    <w:name w:val="Document[5]"/>
    <w:uiPriority w:val="99"/>
    <w:rsid w:val="00226878"/>
  </w:style>
  <w:style w:type="character" w:customStyle="1" w:styleId="Document6">
    <w:name w:val="Document[6]"/>
    <w:uiPriority w:val="99"/>
    <w:rsid w:val="00226878"/>
  </w:style>
  <w:style w:type="character" w:customStyle="1" w:styleId="Document7">
    <w:name w:val="Document[7]"/>
    <w:uiPriority w:val="99"/>
    <w:rsid w:val="00226878"/>
  </w:style>
  <w:style w:type="character" w:customStyle="1" w:styleId="Document8">
    <w:name w:val="Document[8]"/>
    <w:uiPriority w:val="99"/>
    <w:rsid w:val="00226878"/>
  </w:style>
  <w:style w:type="character" w:customStyle="1" w:styleId="Technical1">
    <w:name w:val="Technical[1]"/>
    <w:uiPriority w:val="99"/>
    <w:rsid w:val="00226878"/>
    <w:rPr>
      <w:b w:val="0"/>
      <w:sz w:val="36"/>
    </w:rPr>
  </w:style>
  <w:style w:type="character" w:customStyle="1" w:styleId="Technical2">
    <w:name w:val="Technical[2]"/>
    <w:uiPriority w:val="99"/>
    <w:rsid w:val="00226878"/>
    <w:rPr>
      <w:b w:val="0"/>
      <w:u w:val="single"/>
    </w:rPr>
  </w:style>
  <w:style w:type="character" w:customStyle="1" w:styleId="Technical3">
    <w:name w:val="Technical[3]"/>
    <w:uiPriority w:val="99"/>
    <w:rsid w:val="00226878"/>
    <w:rPr>
      <w:b w:val="0"/>
    </w:rPr>
  </w:style>
  <w:style w:type="character" w:customStyle="1" w:styleId="Technical4">
    <w:name w:val="Technical[4]"/>
    <w:uiPriority w:val="99"/>
    <w:rsid w:val="00226878"/>
    <w:rPr>
      <w:b w:val="0"/>
    </w:rPr>
  </w:style>
  <w:style w:type="character" w:customStyle="1" w:styleId="Technical5">
    <w:name w:val="Technical[5]"/>
    <w:uiPriority w:val="99"/>
    <w:rsid w:val="00226878"/>
    <w:rPr>
      <w:b w:val="0"/>
    </w:rPr>
  </w:style>
  <w:style w:type="character" w:customStyle="1" w:styleId="Technical6">
    <w:name w:val="Technical[6]"/>
    <w:uiPriority w:val="99"/>
    <w:rsid w:val="00226878"/>
    <w:rPr>
      <w:b w:val="0"/>
    </w:rPr>
  </w:style>
  <w:style w:type="character" w:customStyle="1" w:styleId="Technical7">
    <w:name w:val="Technical[7]"/>
    <w:uiPriority w:val="99"/>
    <w:rsid w:val="00226878"/>
    <w:rPr>
      <w:b w:val="0"/>
    </w:rPr>
  </w:style>
  <w:style w:type="character" w:customStyle="1" w:styleId="Technical8">
    <w:name w:val="Technical[8]"/>
    <w:uiPriority w:val="99"/>
    <w:rsid w:val="00226878"/>
    <w:rPr>
      <w:b w:val="0"/>
    </w:rPr>
  </w:style>
  <w:style w:type="character" w:customStyle="1" w:styleId="RightPar1">
    <w:name w:val="Right Par[1]"/>
    <w:uiPriority w:val="99"/>
    <w:rsid w:val="00226878"/>
  </w:style>
  <w:style w:type="character" w:customStyle="1" w:styleId="RightPar2">
    <w:name w:val="Right Par[2]"/>
    <w:uiPriority w:val="99"/>
    <w:rsid w:val="00226878"/>
  </w:style>
  <w:style w:type="character" w:customStyle="1" w:styleId="RightPar3">
    <w:name w:val="Right Par[3]"/>
    <w:uiPriority w:val="99"/>
    <w:rsid w:val="00226878"/>
  </w:style>
  <w:style w:type="character" w:customStyle="1" w:styleId="RightPar4">
    <w:name w:val="Right Par[4]"/>
    <w:uiPriority w:val="99"/>
    <w:rsid w:val="00226878"/>
  </w:style>
  <w:style w:type="character" w:customStyle="1" w:styleId="RightPar5">
    <w:name w:val="Right Par[5]"/>
    <w:uiPriority w:val="99"/>
    <w:rsid w:val="00226878"/>
  </w:style>
  <w:style w:type="character" w:customStyle="1" w:styleId="RightPar6">
    <w:name w:val="Right Par[6]"/>
    <w:uiPriority w:val="99"/>
    <w:rsid w:val="00226878"/>
  </w:style>
  <w:style w:type="character" w:customStyle="1" w:styleId="RightPar7">
    <w:name w:val="Right Par[7]"/>
    <w:uiPriority w:val="99"/>
    <w:rsid w:val="00226878"/>
  </w:style>
  <w:style w:type="character" w:customStyle="1" w:styleId="RightPar8">
    <w:name w:val="Right Par[8]"/>
    <w:uiPriority w:val="99"/>
    <w:rsid w:val="00226878"/>
  </w:style>
  <w:style w:type="character" w:customStyle="1" w:styleId="Bibliogrphy">
    <w:name w:val="Bibliogrphy"/>
    <w:uiPriority w:val="99"/>
    <w:rsid w:val="00226878"/>
  </w:style>
  <w:style w:type="character" w:customStyle="1" w:styleId="DocInit">
    <w:name w:val="Doc Init"/>
    <w:uiPriority w:val="99"/>
    <w:rsid w:val="00226878"/>
  </w:style>
  <w:style w:type="character" w:customStyle="1" w:styleId="TechInit">
    <w:name w:val="Tech Init"/>
    <w:uiPriority w:val="99"/>
    <w:rsid w:val="00226878"/>
  </w:style>
  <w:style w:type="character" w:customStyle="1" w:styleId="Pleading">
    <w:name w:val="Pleading"/>
    <w:uiPriority w:val="99"/>
    <w:rsid w:val="00226878"/>
  </w:style>
  <w:style w:type="character" w:styleId="HTMLCite">
    <w:name w:val="HTML Cite"/>
    <w:uiPriority w:val="99"/>
    <w:unhideWhenUsed/>
    <w:rsid w:val="00226878"/>
    <w:rPr>
      <w:i/>
      <w:iCs/>
    </w:rPr>
  </w:style>
  <w:style w:type="character" w:customStyle="1" w:styleId="heading4">
    <w:name w:val="heading4"/>
    <w:rsid w:val="00226878"/>
  </w:style>
  <w:style w:type="character" w:customStyle="1" w:styleId="Heading2Char">
    <w:name w:val="Heading 2 Char"/>
    <w:link w:val="Heading2"/>
    <w:rsid w:val="00226878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226878"/>
    <w:rPr>
      <w:rFonts w:ascii="Garamond" w:hAnsi="Garamond"/>
      <w:b/>
      <w:bCs/>
      <w:lang w:val="en-IE"/>
    </w:rPr>
  </w:style>
  <w:style w:type="character" w:customStyle="1" w:styleId="BodyText3Char">
    <w:name w:val="Body Text 3 Char"/>
    <w:link w:val="BodyText3"/>
    <w:rsid w:val="00226878"/>
    <w:rPr>
      <w:rFonts w:ascii="Garamond" w:hAnsi="Garamond"/>
      <w:b/>
      <w:bCs/>
      <w:lang w:val="en-IE"/>
    </w:rPr>
  </w:style>
  <w:style w:type="numbering" w:customStyle="1" w:styleId="NoList1">
    <w:name w:val="No List1"/>
    <w:next w:val="NoList"/>
    <w:uiPriority w:val="99"/>
    <w:semiHidden/>
    <w:unhideWhenUsed/>
    <w:rsid w:val="00226878"/>
  </w:style>
  <w:style w:type="table" w:customStyle="1" w:styleId="TableGrid1">
    <w:name w:val="Table Grid1"/>
    <w:basedOn w:val="TableNormal"/>
    <w:next w:val="TableGrid"/>
    <w:rsid w:val="00226878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TEquationSection">
    <w:name w:val="MTEquationSection"/>
    <w:rsid w:val="00226878"/>
    <w:rPr>
      <w:vanish/>
      <w:color w:val="FF0000"/>
    </w:rPr>
  </w:style>
  <w:style w:type="numbering" w:customStyle="1" w:styleId="NoList2">
    <w:name w:val="No List2"/>
    <w:next w:val="NoList"/>
    <w:uiPriority w:val="99"/>
    <w:semiHidden/>
    <w:unhideWhenUsed/>
    <w:rsid w:val="00226878"/>
  </w:style>
  <w:style w:type="table" w:customStyle="1" w:styleId="TableGrid2">
    <w:name w:val="Table Grid2"/>
    <w:basedOn w:val="TableNormal"/>
    <w:next w:val="TableGrid"/>
    <w:rsid w:val="00226878"/>
    <w:rPr>
      <w:rFonts w:cs="Shrut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26878"/>
    <w:rPr>
      <w:rFonts w:ascii="Calibri" w:eastAsia="Calibri" w:hAnsi="Calibri"/>
      <w:b/>
      <w:sz w:val="22"/>
      <w:szCs w:val="22"/>
    </w:rPr>
  </w:style>
  <w:style w:type="table" w:customStyle="1" w:styleId="TableGrid3">
    <w:name w:val="Table Grid3"/>
    <w:basedOn w:val="TableNormal"/>
    <w:next w:val="TableGrid"/>
    <w:rsid w:val="00226878"/>
    <w:rPr>
      <w:rFonts w:ascii="Times New Roman" w:eastAsia="Calibri" w:hAnsi="Times New Roman"/>
      <w:b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226878"/>
    <w:rPr>
      <w:rFonts w:ascii="Times New Roman" w:eastAsia="Calibri" w:hAnsi="Times New Roman"/>
      <w:b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226878"/>
    <w:pPr>
      <w:numPr>
        <w:numId w:val="31"/>
      </w:numPr>
      <w:contextualSpacing/>
    </w:pPr>
    <w:rPr>
      <w:rFonts w:ascii="Times New Roman" w:hAnsi="Times New Roman"/>
      <w:b/>
      <w:sz w:val="24"/>
    </w:rPr>
  </w:style>
  <w:style w:type="numbering" w:customStyle="1" w:styleId="NoList11">
    <w:name w:val="No List11"/>
    <w:next w:val="NoList"/>
    <w:uiPriority w:val="99"/>
    <w:semiHidden/>
    <w:unhideWhenUsed/>
    <w:rsid w:val="00226878"/>
  </w:style>
  <w:style w:type="table" w:customStyle="1" w:styleId="TableGrid11">
    <w:name w:val="Table Grid11"/>
    <w:basedOn w:val="TableNormal"/>
    <w:next w:val="TableGrid"/>
    <w:rsid w:val="00226878"/>
    <w:pPr>
      <w:jc w:val="left"/>
    </w:pPr>
    <w:rPr>
      <w:rFonts w:ascii="Times New Roman" w:hAnsi="Times New Roman" w:cs="Shruti"/>
      <w:b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226878"/>
  </w:style>
  <w:style w:type="table" w:customStyle="1" w:styleId="TableGrid5">
    <w:name w:val="Table Grid5"/>
    <w:basedOn w:val="TableNormal"/>
    <w:next w:val="TableGrid"/>
    <w:rsid w:val="00226878"/>
    <w:rPr>
      <w:b/>
      <w:color w:val="000000"/>
      <w:vertAlign w:val="superscri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226878"/>
  </w:style>
  <w:style w:type="table" w:customStyle="1" w:styleId="TableGrid12">
    <w:name w:val="Table Grid12"/>
    <w:basedOn w:val="TableNormal"/>
    <w:next w:val="TableGrid"/>
    <w:uiPriority w:val="59"/>
    <w:rsid w:val="00226878"/>
    <w:rPr>
      <w:color w:val="000000"/>
      <w:vertAlign w:val="superscri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226878"/>
  </w:style>
  <w:style w:type="table" w:customStyle="1" w:styleId="TableGrid21">
    <w:name w:val="Table Grid21"/>
    <w:basedOn w:val="TableNormal"/>
    <w:next w:val="TableGrid"/>
    <w:uiPriority w:val="59"/>
    <w:rsid w:val="00226878"/>
    <w:rPr>
      <w:rFonts w:cs="Shruti"/>
      <w:color w:val="000000"/>
      <w:vertAlign w:val="superscri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226878"/>
    <w:rPr>
      <w:rFonts w:ascii="Times New Roman" w:eastAsia="Calibri" w:hAnsi="Times New Roman"/>
      <w:b/>
      <w:color w:val="000000"/>
      <w:sz w:val="24"/>
      <w:szCs w:val="22"/>
      <w:vertAlign w:val="superscri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26878"/>
    <w:rPr>
      <w:rFonts w:ascii="Times New Roman" w:eastAsia="Calibri" w:hAnsi="Times New Roman"/>
      <w:b/>
      <w:color w:val="000000"/>
      <w:sz w:val="24"/>
      <w:szCs w:val="22"/>
      <w:vertAlign w:val="superscri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226878"/>
  </w:style>
  <w:style w:type="table" w:customStyle="1" w:styleId="TableGrid51">
    <w:name w:val="Table Grid51"/>
    <w:basedOn w:val="TableNormal"/>
    <w:next w:val="TableGrid"/>
    <w:uiPriority w:val="59"/>
    <w:rsid w:val="00226878"/>
    <w:rPr>
      <w:color w:val="000000"/>
      <w:vertAlign w:val="superscri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226878"/>
  </w:style>
  <w:style w:type="table" w:customStyle="1" w:styleId="TableGrid111">
    <w:name w:val="Table Grid111"/>
    <w:basedOn w:val="TableNormal"/>
    <w:next w:val="TableGrid"/>
    <w:rsid w:val="00226878"/>
    <w:rPr>
      <w:b/>
      <w:color w:val="000000"/>
      <w:vertAlign w:val="superscri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226878"/>
  </w:style>
  <w:style w:type="table" w:customStyle="1" w:styleId="TableGrid211">
    <w:name w:val="Table Grid211"/>
    <w:basedOn w:val="TableNormal"/>
    <w:next w:val="TableGrid"/>
    <w:rsid w:val="00226878"/>
    <w:rPr>
      <w:rFonts w:cs="Shruti"/>
      <w:b/>
      <w:color w:val="000000"/>
      <w:vertAlign w:val="superscri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226878"/>
    <w:rPr>
      <w:rFonts w:ascii="Times New Roman" w:eastAsia="Calibri" w:hAnsi="Times New Roman"/>
      <w:color w:val="000000"/>
      <w:sz w:val="24"/>
      <w:szCs w:val="22"/>
      <w:vertAlign w:val="superscri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226878"/>
    <w:rPr>
      <w:rFonts w:ascii="Times New Roman" w:eastAsia="Calibri" w:hAnsi="Times New Roman"/>
      <w:color w:val="000000"/>
      <w:sz w:val="24"/>
      <w:szCs w:val="22"/>
      <w:vertAlign w:val="superscri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226878"/>
    <w:pPr>
      <w:spacing w:beforeAutospacing="1" w:afterAutospacing="1"/>
    </w:pPr>
    <w:rPr>
      <w:rFonts w:ascii="Times New Roman" w:eastAsiaTheme="minorHAnsi" w:hAnsi="Times New Roman" w:cstheme="minorBidi"/>
      <w:b/>
      <w:color w:val="000000"/>
      <w:sz w:val="24"/>
      <w:szCs w:val="22"/>
      <w:vertAlign w:val="superscri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unhideWhenUsed/>
    <w:rsid w:val="00226878"/>
    <w:rPr>
      <w:rFonts w:ascii="Times New Roman" w:hAnsi="Times New Roman"/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26878"/>
    <w:rPr>
      <w:rFonts w:ascii="Times New Roman" w:hAnsi="Times New Roman"/>
      <w:vertAlign w:val="superscript"/>
    </w:rPr>
  </w:style>
  <w:style w:type="character" w:styleId="EndnoteReference">
    <w:name w:val="endnote reference"/>
    <w:basedOn w:val="DefaultParagraphFont"/>
    <w:uiPriority w:val="99"/>
    <w:unhideWhenUsed/>
    <w:rsid w:val="00226878"/>
    <w:rPr>
      <w:vertAlign w:val="superscript"/>
    </w:rPr>
  </w:style>
  <w:style w:type="character" w:styleId="FollowedHyperlink">
    <w:name w:val="FollowedHyperlink"/>
    <w:basedOn w:val="DefaultParagraphFont"/>
    <w:uiPriority w:val="99"/>
    <w:unhideWhenUsed/>
    <w:rsid w:val="00226878"/>
    <w:rPr>
      <w:color w:val="800080" w:themeColor="followedHyperlink"/>
      <w:u w:val="single"/>
    </w:rPr>
  </w:style>
  <w:style w:type="numbering" w:customStyle="1" w:styleId="NoList4">
    <w:name w:val="No List4"/>
    <w:next w:val="NoList"/>
    <w:uiPriority w:val="99"/>
    <w:semiHidden/>
    <w:unhideWhenUsed/>
    <w:rsid w:val="00226878"/>
  </w:style>
  <w:style w:type="table" w:customStyle="1" w:styleId="TableGrid6">
    <w:name w:val="Table Grid6"/>
    <w:basedOn w:val="TableNormal"/>
    <w:next w:val="TableGrid"/>
    <w:rsid w:val="00226878"/>
    <w:rPr>
      <w:b/>
      <w:color w:val="000000"/>
      <w:szCs w:val="24"/>
      <w:vertAlign w:val="superscri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226878"/>
  </w:style>
  <w:style w:type="table" w:customStyle="1" w:styleId="TableGrid13">
    <w:name w:val="Table Grid13"/>
    <w:basedOn w:val="TableNormal"/>
    <w:next w:val="TableGrid"/>
    <w:uiPriority w:val="59"/>
    <w:rsid w:val="00226878"/>
    <w:rPr>
      <w:color w:val="000000"/>
      <w:szCs w:val="24"/>
      <w:vertAlign w:val="superscri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226878"/>
  </w:style>
  <w:style w:type="table" w:customStyle="1" w:styleId="TableGrid23">
    <w:name w:val="Table Grid23"/>
    <w:basedOn w:val="TableNormal"/>
    <w:next w:val="TableGrid"/>
    <w:uiPriority w:val="59"/>
    <w:rsid w:val="00226878"/>
    <w:rPr>
      <w:rFonts w:cs="Shruti"/>
      <w:color w:val="000000"/>
      <w:vertAlign w:val="superscri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226878"/>
    <w:rPr>
      <w:rFonts w:ascii="Times New Roman" w:eastAsia="Calibri" w:hAnsi="Times New Roman"/>
      <w:b/>
      <w:color w:val="000000"/>
      <w:sz w:val="24"/>
      <w:szCs w:val="22"/>
      <w:vertAlign w:val="superscri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uiPriority w:val="59"/>
    <w:rsid w:val="00226878"/>
    <w:rPr>
      <w:rFonts w:ascii="Times New Roman" w:eastAsia="Calibri" w:hAnsi="Times New Roman"/>
      <w:b/>
      <w:color w:val="000000"/>
      <w:sz w:val="24"/>
      <w:szCs w:val="22"/>
      <w:vertAlign w:val="superscri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226878"/>
  </w:style>
  <w:style w:type="table" w:customStyle="1" w:styleId="TableGrid52">
    <w:name w:val="Table Grid52"/>
    <w:basedOn w:val="TableNormal"/>
    <w:next w:val="TableGrid"/>
    <w:uiPriority w:val="59"/>
    <w:rsid w:val="00226878"/>
    <w:rPr>
      <w:color w:val="000000"/>
      <w:szCs w:val="24"/>
      <w:vertAlign w:val="superscri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NoList"/>
    <w:uiPriority w:val="99"/>
    <w:semiHidden/>
    <w:unhideWhenUsed/>
    <w:rsid w:val="00226878"/>
  </w:style>
  <w:style w:type="table" w:customStyle="1" w:styleId="TableGrid112">
    <w:name w:val="Table Grid112"/>
    <w:basedOn w:val="TableNormal"/>
    <w:next w:val="TableGrid"/>
    <w:rsid w:val="00226878"/>
    <w:rPr>
      <w:b/>
      <w:color w:val="000000"/>
      <w:szCs w:val="24"/>
      <w:vertAlign w:val="superscri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uiPriority w:val="99"/>
    <w:semiHidden/>
    <w:unhideWhenUsed/>
    <w:rsid w:val="00226878"/>
  </w:style>
  <w:style w:type="table" w:customStyle="1" w:styleId="TableGrid212">
    <w:name w:val="Table Grid212"/>
    <w:basedOn w:val="TableNormal"/>
    <w:next w:val="TableGrid"/>
    <w:rsid w:val="00226878"/>
    <w:rPr>
      <w:rFonts w:cs="Shruti"/>
      <w:b/>
      <w:color w:val="000000"/>
      <w:vertAlign w:val="superscri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next w:val="TableGrid"/>
    <w:uiPriority w:val="59"/>
    <w:rsid w:val="00226878"/>
    <w:rPr>
      <w:rFonts w:ascii="Times New Roman" w:eastAsia="Calibri" w:hAnsi="Times New Roman"/>
      <w:color w:val="000000"/>
      <w:sz w:val="24"/>
      <w:szCs w:val="22"/>
      <w:vertAlign w:val="superscri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226878"/>
    <w:rPr>
      <w:rFonts w:ascii="Times New Roman" w:eastAsia="Calibri" w:hAnsi="Times New Roman"/>
      <w:color w:val="000000"/>
      <w:sz w:val="24"/>
      <w:szCs w:val="22"/>
      <w:vertAlign w:val="superscri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26878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4E38AE"/>
    <w:rPr>
      <w:color w:val="605E5C"/>
      <w:shd w:val="clear" w:color="auto" w:fill="E1DFDD"/>
    </w:rPr>
  </w:style>
  <w:style w:type="character" w:customStyle="1" w:styleId="article-doi">
    <w:name w:val="article-doi"/>
    <w:basedOn w:val="DefaultParagraphFont"/>
    <w:rsid w:val="00D5647A"/>
  </w:style>
  <w:style w:type="paragraph" w:styleId="Revision">
    <w:name w:val="Revision"/>
    <w:hidden/>
    <w:uiPriority w:val="99"/>
    <w:semiHidden/>
    <w:rsid w:val="00FD3FA1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15/jem-2018-003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tata.com/meeting/us20/slides/us20_Terz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ata.com/meeting/chicago19/slides/chicago19_Terza.pdf" TargetMode="Externa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terza\AppData\Roaming\Microsoft\Templates\Slides-Tms-Rmn-20-Bold-NEW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54203-FF08-42FE-AAA9-A46853869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Slides-Tms-Rmn-20-Bold-NEW.dotm</Template>
  <TotalTime>17</TotalTime>
  <Pages>36</Pages>
  <Words>3148</Words>
  <Characters>17947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JMP-Slides</vt:lpstr>
    </vt:vector>
  </TitlesOfParts>
  <Company>UNC Greensboro</Company>
  <LinksUpToDate>false</LinksUpToDate>
  <CharactersWithSpaces>21053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JMP-Slides</dc:title>
  <dc:creator>Taulee</dc:creator>
  <cp:lastModifiedBy>Terza, Joseph Vincent</cp:lastModifiedBy>
  <cp:revision>3</cp:revision>
  <cp:lastPrinted>2021-07-16T16:52:00Z</cp:lastPrinted>
  <dcterms:created xsi:type="dcterms:W3CDTF">2021-08-24T15:45:00Z</dcterms:created>
  <dcterms:modified xsi:type="dcterms:W3CDTF">2021-08-24T16:11:00Z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